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90BD9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488D67" w14:textId="6042303C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FE5B2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Ryszard Stępkowski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FE5B2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Bądkowie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5866BB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spisowych,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którzy będą wykonywać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prac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spisow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 ramach Narodowego Spisu Powszechnego Ludności i Mieszkań (NSP) 2021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D656EC6" w14:textId="39FF787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A2289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trwa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 1 kwietnia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do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Pr="007B72DF">
        <w:rPr>
          <w:rFonts w:ascii="Fira Sans" w:eastAsia="Times New Roman" w:hAnsi="Fira Sans" w:cs="Times New Roman"/>
          <w:b/>
          <w:sz w:val="19"/>
          <w:szCs w:val="19"/>
          <w:lang w:eastAsia="pl-PL"/>
        </w:rPr>
        <w:t>30 września 2021 r.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7579147" w14:textId="6381A5E9" w:rsidR="004561B4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od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18 </w:t>
      </w:r>
      <w:r w:rsidRPr="00AA4F63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do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424188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27 </w:t>
      </w:r>
      <w:r w:rsidR="00A228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czerwca </w:t>
      </w:r>
      <w:r>
        <w:rPr>
          <w:rFonts w:ascii="Fira Sans" w:eastAsia="Times New Roman" w:hAnsi="Fira Sans" w:cs="Times New Roman"/>
          <w:b/>
          <w:sz w:val="19"/>
          <w:szCs w:val="19"/>
          <w:lang w:eastAsia="pl-PL"/>
        </w:rPr>
        <w:t>2021 r.</w:t>
      </w:r>
    </w:p>
    <w:p w14:paraId="156D0120" w14:textId="77777777" w:rsidR="004561B4" w:rsidRPr="001A6AE9" w:rsidRDefault="004561B4" w:rsidP="004561B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BAFCA6B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r w:rsidR="00FE5B26">
        <w:rPr>
          <w:rFonts w:ascii="Fira Sans" w:eastAsia="Times New Roman" w:hAnsi="Fira Sans" w:cs="Times New Roman"/>
          <w:sz w:val="19"/>
          <w:szCs w:val="19"/>
          <w:lang w:eastAsia="pl-PL"/>
        </w:rPr>
        <w:t>w Bądkowie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w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liczbie adekwatnej do</w:t>
      </w:r>
      <w:r w:rsidR="009D07CE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 </w:t>
      </w:r>
      <w:r w:rsidR="00A07940" w:rsidRPr="00364B0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potrzeb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rezygnacji, </w:t>
      </w:r>
      <w:proofErr w:type="spellStart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zachorowań</w:t>
      </w:r>
      <w:proofErr w:type="spellEnd"/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B5CBA46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FE5B26" w:rsidRPr="00FE5B26">
        <w:rPr>
          <w:rStyle w:val="markedcontent"/>
          <w:rFonts w:ascii="Fira Sans" w:hAnsi="Fira Sans" w:cs="Arial"/>
          <w:sz w:val="19"/>
          <w:szCs w:val="19"/>
        </w:rPr>
        <w:t>sekretariat.badkowo@wp.pl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7B8176FD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FE5B2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Bądkowie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FE5B26" w:rsidRPr="00FE5B26">
        <w:rPr>
          <w:rStyle w:val="markedcontent"/>
          <w:rFonts w:ascii="Fira Sans" w:hAnsi="Fira Sans" w:cs="Arial"/>
          <w:sz w:val="19"/>
          <w:szCs w:val="19"/>
        </w:rPr>
        <w:t>54272 41 00</w:t>
      </w:r>
      <w:r w:rsidR="00063231" w:rsidRPr="00FE5B26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FE5B26" w:rsidRPr="00FE5B26">
        <w:rPr>
          <w:rStyle w:val="markedcontent"/>
          <w:rFonts w:ascii="Fira Sans" w:hAnsi="Fira Sans" w:cs="Arial"/>
          <w:sz w:val="19"/>
          <w:szCs w:val="19"/>
        </w:rPr>
        <w:t>sekretariat.badkowo@wp.pl</w:t>
      </w:r>
    </w:p>
    <w:p w14:paraId="133F0DEF" w14:textId="1FE22B60"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FE5B2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Bądkowo</w:t>
      </w:r>
    </w:p>
    <w:p w14:paraId="38BD6A99" w14:textId="22C8A760" w:rsidR="00D6492D" w:rsidRDefault="00FE5B26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Ryszard Stępkowski</w:t>
      </w:r>
    </w:p>
    <w:p w14:paraId="20062219" w14:textId="1205CB44" w:rsidR="004561B4" w:rsidRDefault="004561B4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4561B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Podstawa prawna: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art. 24 ust. 1 pkt. 6 ustawy z dnia 9 sierpnia 2019 r. o narodowym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s</w:t>
      </w:r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pisie powszechnym ludności i mieszkań w 2021 r. (Dz.U. z 2019 r. poz.1775, z </w:t>
      </w:r>
      <w:proofErr w:type="spellStart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późn</w:t>
      </w:r>
      <w:proofErr w:type="spellEnd"/>
      <w:r w:rsidRPr="004561B4">
        <w:rPr>
          <w:rFonts w:ascii="Fira Sans" w:eastAsia="Times New Roman" w:hAnsi="Fira Sans" w:cs="Times New Roman"/>
          <w:sz w:val="19"/>
          <w:szCs w:val="19"/>
          <w:lang w:eastAsia="pl-PL"/>
        </w:rPr>
        <w:t>. zm.).</w:t>
      </w:r>
    </w:p>
    <w:p w14:paraId="06C9C819" w14:textId="77777777" w:rsidR="00FE5B26" w:rsidRDefault="00FE5B26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60E1FBB" w14:textId="77777777" w:rsidR="00FE5B26" w:rsidRPr="004561B4" w:rsidRDefault="00FE5B26" w:rsidP="004561B4">
      <w:pPr>
        <w:spacing w:before="100" w:beforeAutospacing="1" w:after="36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58178A5" w14:textId="77777777" w:rsidR="004561B4" w:rsidRDefault="004561B4" w:rsidP="004561B4">
      <w:pPr>
        <w:spacing w:before="100" w:beforeAutospacing="1" w:after="360" w:line="240" w:lineRule="auto"/>
        <w:ind w:right="1559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170161FA" w14:textId="77777777" w:rsidR="00FE5B26" w:rsidRPr="00FE5B26" w:rsidRDefault="00710965" w:rsidP="00FE5B2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7C491117" w14:textId="2B18789B" w:rsidR="00FE5B26" w:rsidRPr="00FE5B26" w:rsidRDefault="00710965" w:rsidP="00FE5B26">
            <w:pPr>
              <w:pStyle w:val="Akapitzlist"/>
              <w:shd w:val="clear" w:color="auto" w:fill="FDFDFD"/>
              <w:ind w:left="316" w:right="178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FE5B2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</w:t>
            </w:r>
            <w:r w:rsidR="00FE5B26" w:rsidRPr="00FE5B26">
              <w:rPr>
                <w:rStyle w:val="markedcontent"/>
                <w:rFonts w:ascii="Fira Sans" w:hAnsi="Fira Sans" w:cs="Arial"/>
                <w:sz w:val="19"/>
                <w:szCs w:val="19"/>
              </w:rPr>
              <w:t>Gminny Komisarz Spisowy Ryszard Stępkowski(dane GKS).</w:t>
            </w:r>
            <w:r w:rsidR="00FE5B26" w:rsidRPr="00FE5B2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</w:p>
          <w:p w14:paraId="1E71859F" w14:textId="1A219FEF" w:rsidR="00710965" w:rsidRPr="00FE5B26" w:rsidRDefault="00710965" w:rsidP="00FE5B26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FE5B2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041FD83E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5060A26A" w14:textId="77777777" w:rsidR="003E4C5D" w:rsidRPr="003E4C5D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Style w:val="markedcontent"/>
                <w:rFonts w:ascii="Fira Sans" w:hAnsi="Fira Sans" w:cs="Arial"/>
                <w:sz w:val="19"/>
                <w:szCs w:val="19"/>
              </w:rPr>
            </w:pPr>
            <w:r w:rsidRPr="003E4C5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</w:t>
            </w:r>
            <w:r w:rsidR="00FE5B26" w:rsidRPr="003E4C5D">
              <w:rPr>
                <w:rFonts w:ascii="Fira Sans" w:eastAsia="Times New Roman" w:hAnsi="Fira Sans"/>
                <w:color w:val="222222"/>
                <w:sz w:val="19"/>
                <w:szCs w:val="19"/>
              </w:rPr>
              <w:t>:</w:t>
            </w:r>
            <w:r w:rsidR="00FE5B26" w:rsidRPr="003E4C5D">
              <w:rPr>
                <w:rStyle w:val="Akapitzlist"/>
                <w:rFonts w:ascii="Fira Sans" w:hAnsi="Fira Sans" w:cs="Arial"/>
                <w:sz w:val="19"/>
                <w:szCs w:val="19"/>
              </w:rPr>
              <w:t xml:space="preserve"> </w:t>
            </w:r>
            <w:r w:rsidR="00FE5B26" w:rsidRPr="003E4C5D">
              <w:rPr>
                <w:rStyle w:val="markedcontent"/>
                <w:rFonts w:ascii="Fira Sans" w:hAnsi="Fira Sans" w:cs="Arial"/>
                <w:sz w:val="19"/>
                <w:szCs w:val="19"/>
              </w:rPr>
              <w:t>Gmina Bądkowo, ul. Włocławska 82, 87-704 Bądkowo</w:t>
            </w:r>
          </w:p>
          <w:p w14:paraId="4B693B13" w14:textId="77777777" w:rsidR="003E4C5D" w:rsidRDefault="00FE5B26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3E4C5D">
              <w:rPr>
                <w:rStyle w:val="markedcontent"/>
                <w:rFonts w:ascii="Fira Sans" w:hAnsi="Fira Sans" w:cs="Arial"/>
                <w:sz w:val="19"/>
                <w:szCs w:val="19"/>
              </w:rPr>
              <w:t>pocztą elektroniczną na adres e-mail:marekpowala@wp.pl</w:t>
            </w:r>
            <w:r w:rsidRPr="003E4C5D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 </w:t>
            </w:r>
          </w:p>
          <w:p w14:paraId="62031CCA" w14:textId="1F0C24D1" w:rsidR="00710965" w:rsidRPr="00027966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bookmarkStart w:id="3" w:name="_GoBack"/>
            <w:bookmarkEnd w:id="3"/>
            <w:r w:rsidRPr="003E4C5D">
              <w:rPr>
                <w:rFonts w:ascii="Fira Sans" w:hAnsi="Fira Sans"/>
                <w:sz w:val="19"/>
                <w:szCs w:val="19"/>
                <w:lang w:val="x-none" w:eastAsia="x-none"/>
              </w:rPr>
              <w:t xml:space="preserve">Do IOD należy kierować wyłącznie sprawy 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dotyczące przetwarzania Pani/Pana danych osobowych przez</w:t>
            </w:r>
            <w:r>
              <w:rPr>
                <w:rFonts w:ascii="Fira Sans" w:hAnsi="Fira Sans"/>
                <w:sz w:val="19"/>
                <w:szCs w:val="19"/>
                <w:lang w:eastAsia="x-none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33D2" w14:textId="77777777" w:rsidR="00E23575" w:rsidRDefault="00E23575" w:rsidP="00B712B0">
      <w:pPr>
        <w:spacing w:after="0" w:line="240" w:lineRule="auto"/>
      </w:pPr>
      <w:r>
        <w:separator/>
      </w:r>
    </w:p>
  </w:endnote>
  <w:endnote w:type="continuationSeparator" w:id="0">
    <w:p w14:paraId="7BE2046D" w14:textId="77777777" w:rsidR="00E23575" w:rsidRDefault="00E2357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45D6" w14:textId="77777777" w:rsidR="00E23575" w:rsidRDefault="00E23575" w:rsidP="00B712B0">
      <w:pPr>
        <w:spacing w:after="0" w:line="240" w:lineRule="auto"/>
      </w:pPr>
      <w:r>
        <w:separator/>
      </w:r>
    </w:p>
  </w:footnote>
  <w:footnote w:type="continuationSeparator" w:id="0">
    <w:p w14:paraId="58F15DF1" w14:textId="77777777" w:rsidR="00E23575" w:rsidRDefault="00E23575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64B03"/>
    <w:rsid w:val="00376D97"/>
    <w:rsid w:val="003A2163"/>
    <w:rsid w:val="003E2B6B"/>
    <w:rsid w:val="003E2FE3"/>
    <w:rsid w:val="003E4C5D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CE7D37"/>
    <w:rsid w:val="00D4456E"/>
    <w:rsid w:val="00D47AA3"/>
    <w:rsid w:val="00D544D2"/>
    <w:rsid w:val="00D6492D"/>
    <w:rsid w:val="00D96BAE"/>
    <w:rsid w:val="00DA0571"/>
    <w:rsid w:val="00DE6522"/>
    <w:rsid w:val="00E23575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E5B26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customStyle="1" w:styleId="markedcontent">
    <w:name w:val="markedcontent"/>
    <w:basedOn w:val="Domylnaczcionkaakapitu"/>
    <w:rsid w:val="00FE5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customStyle="1" w:styleId="markedcontent">
    <w:name w:val="markedcontent"/>
    <w:basedOn w:val="Domylnaczcionkaakapitu"/>
    <w:rsid w:val="00FE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odo.gov.pl/pl/101/14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0B66-C055-46C1-BEF3-F64EBB38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Marlena</cp:lastModifiedBy>
  <cp:revision>9</cp:revision>
  <dcterms:created xsi:type="dcterms:W3CDTF">2021-01-28T14:48:00Z</dcterms:created>
  <dcterms:modified xsi:type="dcterms:W3CDTF">2021-06-17T09:40:00Z</dcterms:modified>
</cp:coreProperties>
</file>