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680D8C36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3112CE">
        <w:rPr>
          <w:rFonts w:asciiTheme="minorHAnsi" w:hAnsiTheme="minorHAnsi" w:cstheme="minorHAnsi"/>
          <w:b/>
          <w:sz w:val="22"/>
        </w:rPr>
        <w:t>3</w:t>
      </w:r>
      <w:r w:rsidRPr="0019120C">
        <w:rPr>
          <w:rFonts w:asciiTheme="minorHAnsi" w:hAnsiTheme="minorHAnsi" w:cstheme="minorHAnsi"/>
          <w:b/>
          <w:sz w:val="22"/>
        </w:rPr>
        <w:t xml:space="preserve"> / 202</w:t>
      </w:r>
      <w:r w:rsidR="0098424B">
        <w:rPr>
          <w:rFonts w:asciiTheme="minorHAnsi" w:hAnsiTheme="minorHAnsi" w:cstheme="minorHAnsi"/>
          <w:b/>
          <w:sz w:val="22"/>
        </w:rPr>
        <w:t>2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 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7A2E69F" w14:textId="1F3F621D" w:rsidR="00B010C4" w:rsidRPr="0019120C" w:rsidRDefault="00B140EB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>Pełnienie funkcji Inspektora Nadzoru Inwestorskiego nad zadaniem: Przebudow</w:t>
      </w:r>
      <w:r w:rsidR="0098424B">
        <w:rPr>
          <w:rFonts w:asciiTheme="minorHAnsi" w:hAnsiTheme="minorHAnsi" w:cstheme="minorHAnsi"/>
          <w:b/>
          <w:bCs/>
          <w:color w:val="auto"/>
          <w:sz w:val="22"/>
        </w:rPr>
        <w:t xml:space="preserve">y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>dróg gminnych</w:t>
      </w:r>
      <w:r w:rsidR="0019120C" w:rsidRPr="0019120C">
        <w:rPr>
          <w:rFonts w:asciiTheme="minorHAnsi" w:hAnsiTheme="minorHAnsi" w:cstheme="minorHAnsi"/>
          <w:b/>
          <w:bCs/>
          <w:color w:val="auto"/>
          <w:sz w:val="22"/>
        </w:rPr>
        <w:t>:</w:t>
      </w:r>
    </w:p>
    <w:p w14:paraId="3B255194" w14:textId="77777777" w:rsidR="0098424B" w:rsidRPr="00B607C0" w:rsidRDefault="0098424B" w:rsidP="0098424B">
      <w:pPr>
        <w:spacing w:after="0" w:line="276" w:lineRule="auto"/>
        <w:ind w:left="0" w:firstLine="0"/>
        <w:rPr>
          <w:rFonts w:cstheme="minorHAnsi"/>
          <w:b/>
          <w:iCs/>
        </w:rPr>
      </w:pPr>
      <w:r w:rsidRPr="00B607C0">
        <w:rPr>
          <w:rFonts w:cstheme="minorHAnsi"/>
          <w:b/>
          <w:iCs/>
        </w:rPr>
        <w:t>- 1607</w:t>
      </w:r>
      <w:r>
        <w:rPr>
          <w:rFonts w:cstheme="minorHAnsi"/>
          <w:b/>
          <w:iCs/>
        </w:rPr>
        <w:t>47C Toporzyszczewo o dł. 1,710 km</w:t>
      </w:r>
    </w:p>
    <w:p w14:paraId="21B77522" w14:textId="77777777" w:rsidR="0098424B" w:rsidRPr="00B607C0" w:rsidRDefault="0098424B" w:rsidP="0098424B">
      <w:pPr>
        <w:spacing w:after="0" w:line="276" w:lineRule="auto"/>
        <w:ind w:left="0" w:firstLine="0"/>
        <w:rPr>
          <w:rFonts w:cstheme="minorHAnsi"/>
          <w:b/>
          <w:iCs/>
        </w:rPr>
      </w:pPr>
      <w:r w:rsidRPr="00B607C0">
        <w:rPr>
          <w:rFonts w:cstheme="minorHAnsi"/>
          <w:b/>
          <w:iCs/>
        </w:rPr>
        <w:t>- 1607</w:t>
      </w:r>
      <w:r>
        <w:rPr>
          <w:rFonts w:cstheme="minorHAnsi"/>
          <w:b/>
          <w:iCs/>
        </w:rPr>
        <w:t>26C Żabieniec o dł. 0,998 km</w:t>
      </w:r>
    </w:p>
    <w:p w14:paraId="16154F14" w14:textId="77777777" w:rsidR="0098424B" w:rsidRPr="00B607C0" w:rsidRDefault="0098424B" w:rsidP="0098424B">
      <w:pPr>
        <w:spacing w:after="0" w:line="276" w:lineRule="auto"/>
        <w:ind w:left="0" w:firstLine="0"/>
        <w:rPr>
          <w:rFonts w:cstheme="minorHAnsi"/>
          <w:b/>
          <w:iCs/>
        </w:rPr>
      </w:pPr>
      <w:r w:rsidRPr="00B607C0">
        <w:rPr>
          <w:rFonts w:cstheme="minorHAnsi"/>
          <w:b/>
          <w:iCs/>
        </w:rPr>
        <w:t>- 1607</w:t>
      </w:r>
      <w:r>
        <w:rPr>
          <w:rFonts w:cstheme="minorHAnsi"/>
          <w:b/>
          <w:iCs/>
        </w:rPr>
        <w:t>27C Kolonia Łowiczek o dł. 0,600 km</w:t>
      </w:r>
    </w:p>
    <w:p w14:paraId="4A876ECF" w14:textId="77777777" w:rsidR="0098424B" w:rsidRDefault="0098424B" w:rsidP="0098424B">
      <w:pPr>
        <w:spacing w:after="0" w:line="276" w:lineRule="auto"/>
        <w:ind w:left="0" w:firstLine="0"/>
        <w:rPr>
          <w:rFonts w:cstheme="minorHAnsi"/>
          <w:b/>
          <w:iCs/>
        </w:rPr>
      </w:pPr>
      <w:r w:rsidRPr="00B607C0">
        <w:rPr>
          <w:rFonts w:cstheme="minorHAnsi"/>
          <w:b/>
          <w:iCs/>
        </w:rPr>
        <w:t>- 1607</w:t>
      </w:r>
      <w:r>
        <w:rPr>
          <w:rFonts w:cstheme="minorHAnsi"/>
          <w:b/>
          <w:iCs/>
        </w:rPr>
        <w:t>24C Kolonia Łowiczek- Łowiczek o dl. 0,700 km</w:t>
      </w:r>
    </w:p>
    <w:p w14:paraId="48B2CC0C" w14:textId="77777777" w:rsidR="0098424B" w:rsidRDefault="0098424B" w:rsidP="0098424B">
      <w:pPr>
        <w:spacing w:after="0" w:line="276" w:lineRule="auto"/>
        <w:ind w:left="0" w:firstLine="0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-dz. nr 215/1 Bądkowo o dł. 0,921 km </w:t>
      </w:r>
    </w:p>
    <w:p w14:paraId="6BB420C8" w14:textId="68E64D95" w:rsidR="0098424B" w:rsidRPr="0098424B" w:rsidRDefault="0098424B" w:rsidP="0098424B">
      <w:pPr>
        <w:spacing w:after="0" w:line="276" w:lineRule="auto"/>
        <w:ind w:left="0" w:firstLine="0"/>
        <w:rPr>
          <w:rFonts w:cstheme="minorHAnsi"/>
          <w:b/>
          <w:iCs/>
        </w:rPr>
      </w:pPr>
      <w:r>
        <w:rPr>
          <w:rFonts w:cstheme="minorHAnsi"/>
          <w:b/>
          <w:iCs/>
        </w:rPr>
        <w:t xml:space="preserve">-dz. nr 53 i 61 w Kryńsku o </w:t>
      </w:r>
      <w:proofErr w:type="spellStart"/>
      <w:r>
        <w:rPr>
          <w:rFonts w:cstheme="minorHAnsi"/>
          <w:b/>
          <w:iCs/>
        </w:rPr>
        <w:t>dł</w:t>
      </w:r>
      <w:proofErr w:type="spellEnd"/>
      <w:r>
        <w:rPr>
          <w:rFonts w:cstheme="minorHAnsi"/>
          <w:b/>
          <w:iCs/>
        </w:rPr>
        <w:t xml:space="preserve"> 0,764 km</w:t>
      </w:r>
      <w:r w:rsidRPr="00B607C0">
        <w:rPr>
          <w:rFonts w:cstheme="minorHAnsi"/>
          <w:b/>
          <w:iCs/>
        </w:rPr>
        <w:t xml:space="preserve"> </w:t>
      </w:r>
    </w:p>
    <w:p w14:paraId="09BC111F" w14:textId="5DA3B06D" w:rsidR="00CB7186" w:rsidRPr="0019120C" w:rsidRDefault="00B010C4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 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19120C">
        <w:rPr>
          <w:rFonts w:asciiTheme="minorHAnsi" w:hAnsiTheme="minorHAnsi" w:cstheme="minorHAnsi"/>
          <w:color w:val="auto"/>
          <w:sz w:val="22"/>
        </w:rPr>
        <w:br/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19120C">
        <w:rPr>
          <w:rFonts w:asciiTheme="minorHAnsi" w:hAnsiTheme="minorHAnsi" w:cstheme="minorHAnsi"/>
          <w:color w:val="auto"/>
          <w:sz w:val="22"/>
        </w:rPr>
        <w:t>cenę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04B2DC4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6F278D8B" w14:textId="108ADF48" w:rsidR="005245FD" w:rsidRPr="0019120C" w:rsidRDefault="005245FD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W podziale na poszczególne drogi: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64"/>
        <w:gridCol w:w="3442"/>
        <w:gridCol w:w="1844"/>
        <w:gridCol w:w="1939"/>
        <w:gridCol w:w="1887"/>
      </w:tblGrid>
      <w:tr w:rsidR="00CB7186" w14:paraId="7A9FF830" w14:textId="77777777" w:rsidTr="0098424B">
        <w:trPr>
          <w:trHeight w:val="446"/>
        </w:trPr>
        <w:tc>
          <w:tcPr>
            <w:tcW w:w="664" w:type="dxa"/>
          </w:tcPr>
          <w:p w14:paraId="3AD46912" w14:textId="65176723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Lp.</w:t>
            </w:r>
          </w:p>
        </w:tc>
        <w:tc>
          <w:tcPr>
            <w:tcW w:w="3442" w:type="dxa"/>
          </w:tcPr>
          <w:p w14:paraId="01CFB953" w14:textId="5C1E8FDB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Nazwa drogi</w:t>
            </w:r>
          </w:p>
        </w:tc>
        <w:tc>
          <w:tcPr>
            <w:tcW w:w="1844" w:type="dxa"/>
          </w:tcPr>
          <w:p w14:paraId="19055A34" w14:textId="1B81A538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Cena netto</w:t>
            </w:r>
          </w:p>
        </w:tc>
        <w:tc>
          <w:tcPr>
            <w:tcW w:w="1939" w:type="dxa"/>
          </w:tcPr>
          <w:p w14:paraId="7D624771" w14:textId="2A81950E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VAT</w:t>
            </w:r>
          </w:p>
        </w:tc>
        <w:tc>
          <w:tcPr>
            <w:tcW w:w="1887" w:type="dxa"/>
          </w:tcPr>
          <w:p w14:paraId="3E5BC6FE" w14:textId="57AC14F5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Cena brutto</w:t>
            </w:r>
          </w:p>
        </w:tc>
      </w:tr>
      <w:tr w:rsidR="00CB7186" w14:paraId="72C2CFEF" w14:textId="77777777" w:rsidTr="0098424B">
        <w:trPr>
          <w:trHeight w:val="286"/>
        </w:trPr>
        <w:tc>
          <w:tcPr>
            <w:tcW w:w="664" w:type="dxa"/>
          </w:tcPr>
          <w:p w14:paraId="6601533B" w14:textId="27CF427D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</w:t>
            </w:r>
          </w:p>
        </w:tc>
        <w:tc>
          <w:tcPr>
            <w:tcW w:w="3442" w:type="dxa"/>
          </w:tcPr>
          <w:p w14:paraId="5BE2D9C5" w14:textId="5D289D86" w:rsidR="00CB7186" w:rsidRPr="00CB7186" w:rsidRDefault="0098424B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160747C Toporzyszczewo </w:t>
            </w:r>
          </w:p>
        </w:tc>
        <w:tc>
          <w:tcPr>
            <w:tcW w:w="1844" w:type="dxa"/>
          </w:tcPr>
          <w:p w14:paraId="28C94484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4C564FA6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263A6906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66F7EC80" w14:textId="77777777" w:rsidTr="0098424B">
        <w:trPr>
          <w:trHeight w:val="266"/>
        </w:trPr>
        <w:tc>
          <w:tcPr>
            <w:tcW w:w="664" w:type="dxa"/>
          </w:tcPr>
          <w:p w14:paraId="36B00A2C" w14:textId="4E4C9E03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2.</w:t>
            </w:r>
          </w:p>
        </w:tc>
        <w:tc>
          <w:tcPr>
            <w:tcW w:w="3442" w:type="dxa"/>
          </w:tcPr>
          <w:p w14:paraId="1A8307B0" w14:textId="2E9C27DC" w:rsidR="00CB7186" w:rsidRPr="00CB7186" w:rsidRDefault="0098424B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160726C Żabieniec </w:t>
            </w:r>
          </w:p>
        </w:tc>
        <w:tc>
          <w:tcPr>
            <w:tcW w:w="1844" w:type="dxa"/>
          </w:tcPr>
          <w:p w14:paraId="2FCAAC47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0D3FE242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66D7B5DF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4573DA50" w14:textId="77777777" w:rsidTr="0098424B">
        <w:trPr>
          <w:trHeight w:val="398"/>
        </w:trPr>
        <w:tc>
          <w:tcPr>
            <w:tcW w:w="664" w:type="dxa"/>
          </w:tcPr>
          <w:p w14:paraId="5038CED4" w14:textId="2EC19C78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3.</w:t>
            </w:r>
          </w:p>
        </w:tc>
        <w:tc>
          <w:tcPr>
            <w:tcW w:w="3442" w:type="dxa"/>
          </w:tcPr>
          <w:p w14:paraId="2E637D2C" w14:textId="5B6E424D" w:rsidR="00CB7186" w:rsidRPr="00CB7186" w:rsidRDefault="0098424B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160727C Kolonia Łowiczek </w:t>
            </w:r>
          </w:p>
        </w:tc>
        <w:tc>
          <w:tcPr>
            <w:tcW w:w="1844" w:type="dxa"/>
          </w:tcPr>
          <w:p w14:paraId="39C5D8E0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761DE5AF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74016262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535A7D79" w14:textId="77777777" w:rsidTr="0098424B">
        <w:trPr>
          <w:trHeight w:val="283"/>
        </w:trPr>
        <w:tc>
          <w:tcPr>
            <w:tcW w:w="664" w:type="dxa"/>
          </w:tcPr>
          <w:p w14:paraId="088AFC9E" w14:textId="78BC7323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4.</w:t>
            </w:r>
          </w:p>
        </w:tc>
        <w:tc>
          <w:tcPr>
            <w:tcW w:w="3442" w:type="dxa"/>
          </w:tcPr>
          <w:p w14:paraId="5709ECCC" w14:textId="56EAD607" w:rsidR="00CB7186" w:rsidRPr="00CB7186" w:rsidRDefault="0098424B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160724C Kolonia Łowiczek- Łowiczek</w:t>
            </w:r>
          </w:p>
        </w:tc>
        <w:tc>
          <w:tcPr>
            <w:tcW w:w="1844" w:type="dxa"/>
          </w:tcPr>
          <w:p w14:paraId="32CE3F2D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2D5A7EDC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03C18BC7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3D48D4B7" w14:textId="77777777" w:rsidTr="0098424B">
        <w:trPr>
          <w:trHeight w:val="385"/>
        </w:trPr>
        <w:tc>
          <w:tcPr>
            <w:tcW w:w="664" w:type="dxa"/>
          </w:tcPr>
          <w:p w14:paraId="518C69F7" w14:textId="794D3060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lastRenderedPageBreak/>
              <w:t>5.</w:t>
            </w:r>
          </w:p>
        </w:tc>
        <w:tc>
          <w:tcPr>
            <w:tcW w:w="3442" w:type="dxa"/>
          </w:tcPr>
          <w:p w14:paraId="12CA0EDC" w14:textId="0D8C48B5" w:rsidR="00CB7186" w:rsidRPr="00CB7186" w:rsidRDefault="0098424B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Dz. nr 215/1 Bądkowo</w:t>
            </w:r>
          </w:p>
        </w:tc>
        <w:tc>
          <w:tcPr>
            <w:tcW w:w="1844" w:type="dxa"/>
          </w:tcPr>
          <w:p w14:paraId="6CA8D780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24603194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195AB9C8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30AE3699" w14:textId="77777777" w:rsidTr="0098424B">
        <w:trPr>
          <w:trHeight w:val="669"/>
        </w:trPr>
        <w:tc>
          <w:tcPr>
            <w:tcW w:w="664" w:type="dxa"/>
          </w:tcPr>
          <w:p w14:paraId="2E15520A" w14:textId="0A8E2D5C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6.</w:t>
            </w:r>
          </w:p>
        </w:tc>
        <w:tc>
          <w:tcPr>
            <w:tcW w:w="3442" w:type="dxa"/>
          </w:tcPr>
          <w:p w14:paraId="02F91025" w14:textId="21F34216" w:rsidR="00CB7186" w:rsidRPr="00CB7186" w:rsidRDefault="0098424B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Dz. nr 53 i 61 w Kryńsku</w:t>
            </w:r>
          </w:p>
        </w:tc>
        <w:tc>
          <w:tcPr>
            <w:tcW w:w="1844" w:type="dxa"/>
          </w:tcPr>
          <w:p w14:paraId="27ED0BFF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4BF20417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1E93B7A8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3AA488BA" w14:textId="77777777" w:rsidR="005245FD" w:rsidRPr="0014626E" w:rsidRDefault="005245FD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5EF30E40" w14:textId="7789CCC1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Termin zakończenia zadania zgodnie z umową z Wykonawcą robót budowlanych (+10 dni – odbiór końcowy inwestycji).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51FF0E89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98424B">
        <w:rPr>
          <w:rFonts w:asciiTheme="minorHAnsi" w:hAnsiTheme="minorHAnsi" w:cstheme="minorHAnsi"/>
          <w:b/>
          <w:sz w:val="22"/>
        </w:rPr>
        <w:t>2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proofErr w:type="spellStart"/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0E6" w14:textId="77777777" w:rsidR="00197B54" w:rsidRDefault="00197B54" w:rsidP="00CB7186">
      <w:pPr>
        <w:spacing w:after="0" w:line="240" w:lineRule="auto"/>
      </w:pPr>
      <w:r>
        <w:separator/>
      </w:r>
    </w:p>
  </w:endnote>
  <w:endnote w:type="continuationSeparator" w:id="0">
    <w:p w14:paraId="676C6580" w14:textId="77777777" w:rsidR="00197B54" w:rsidRDefault="00197B54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CE0E" w14:textId="77777777" w:rsidR="00197B54" w:rsidRDefault="00197B54" w:rsidP="00CB7186">
      <w:pPr>
        <w:spacing w:after="0" w:line="240" w:lineRule="auto"/>
      </w:pPr>
      <w:r>
        <w:separator/>
      </w:r>
    </w:p>
  </w:footnote>
  <w:footnote w:type="continuationSeparator" w:id="0">
    <w:p w14:paraId="242FCDF4" w14:textId="77777777" w:rsidR="00197B54" w:rsidRDefault="00197B54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A4A40"/>
    <w:rsid w:val="000B46A8"/>
    <w:rsid w:val="000B6D11"/>
    <w:rsid w:val="0014626E"/>
    <w:rsid w:val="0019120C"/>
    <w:rsid w:val="00197B54"/>
    <w:rsid w:val="00236ECE"/>
    <w:rsid w:val="00282871"/>
    <w:rsid w:val="002A58E9"/>
    <w:rsid w:val="003112CE"/>
    <w:rsid w:val="005245FD"/>
    <w:rsid w:val="005649C2"/>
    <w:rsid w:val="006C247A"/>
    <w:rsid w:val="006F2B67"/>
    <w:rsid w:val="007E610D"/>
    <w:rsid w:val="007F7035"/>
    <w:rsid w:val="0098424B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Ryszard Stępkowski</cp:lastModifiedBy>
  <cp:revision>2</cp:revision>
  <dcterms:created xsi:type="dcterms:W3CDTF">2022-02-14T13:16:00Z</dcterms:created>
  <dcterms:modified xsi:type="dcterms:W3CDTF">2022-02-14T13:16:00Z</dcterms:modified>
</cp:coreProperties>
</file>