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0D" w:rsidRPr="002832EC" w:rsidRDefault="008A050D" w:rsidP="0029104F">
      <w:pPr>
        <w:ind w:firstLine="708"/>
        <w:rPr>
          <w:b/>
        </w:rPr>
      </w:pPr>
      <w:bookmarkStart w:id="0" w:name="_GoBack"/>
      <w:bookmarkEnd w:id="0"/>
      <w:r w:rsidRPr="002832EC">
        <w:rPr>
          <w:b/>
        </w:rPr>
        <w:t xml:space="preserve">Załącznik nr </w:t>
      </w:r>
      <w:r w:rsidR="0099536D">
        <w:rPr>
          <w:b/>
        </w:rPr>
        <w:t>5a</w:t>
      </w:r>
      <w:r w:rsidRPr="002832EC">
        <w:rPr>
          <w:b/>
        </w:rPr>
        <w:t xml:space="preserve"> do </w:t>
      </w:r>
      <w:r w:rsidR="002832EC" w:rsidRPr="002832EC">
        <w:rPr>
          <w:b/>
        </w:rPr>
        <w:t xml:space="preserve"> uchwały nr XLII/305/2022 </w:t>
      </w:r>
      <w:r w:rsidRPr="002832EC">
        <w:rPr>
          <w:b/>
        </w:rPr>
        <w:t>Gminy Bądkowo</w:t>
      </w:r>
      <w:r w:rsidRPr="002832EC">
        <w:rPr>
          <w:b/>
        </w:rPr>
        <w:tab/>
      </w:r>
      <w:r w:rsidRPr="002832EC">
        <w:rPr>
          <w:b/>
        </w:rPr>
        <w:tab/>
      </w:r>
      <w:r w:rsidRPr="002832EC">
        <w:rPr>
          <w:b/>
        </w:rPr>
        <w:tab/>
      </w:r>
      <w:r w:rsidRPr="002832EC">
        <w:rPr>
          <w:b/>
        </w:rPr>
        <w:tab/>
      </w:r>
      <w:r w:rsidRPr="002832EC">
        <w:rPr>
          <w:b/>
        </w:rPr>
        <w:tab/>
      </w:r>
    </w:p>
    <w:p w:rsidR="008A050D" w:rsidRDefault="008A050D" w:rsidP="008A050D">
      <w:pPr>
        <w:rPr>
          <w:b/>
        </w:rPr>
      </w:pPr>
      <w:r>
        <w:tab/>
      </w:r>
      <w:r>
        <w:rPr>
          <w:b/>
        </w:rPr>
        <w:t>Plan Finansowy wydzielonego rachunku dochodów  i wydatków związanych</w:t>
      </w:r>
    </w:p>
    <w:p w:rsidR="008A050D" w:rsidRDefault="008A050D" w:rsidP="008A050D">
      <w:pPr>
        <w:rPr>
          <w:b/>
        </w:rPr>
      </w:pPr>
      <w:r>
        <w:rPr>
          <w:b/>
        </w:rPr>
        <w:tab/>
        <w:t>z  przeciwdziałaniem COVID-19</w:t>
      </w:r>
    </w:p>
    <w:p w:rsidR="008A050D" w:rsidRDefault="008A050D" w:rsidP="008A050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świadczeń pieniężne, przyznane w związku z wejściem ustawy z dnia 5 sierpnia 2022r. o dodatku węglowym (Dz.U. poz. 1692 ze zm. )</w:t>
      </w:r>
      <w:r w:rsidR="00682F8B">
        <w:rPr>
          <w:b/>
        </w:rPr>
        <w:t xml:space="preserve"> Zadanie realizowane przez Gminny Ośrodek Pomocy Społecznej.</w:t>
      </w:r>
    </w:p>
    <w:tbl>
      <w:tblPr>
        <w:tblStyle w:val="Tabela-Siatka"/>
        <w:tblW w:w="14592" w:type="dxa"/>
        <w:tblInd w:w="0" w:type="dxa"/>
        <w:tblLook w:val="04A0" w:firstRow="1" w:lastRow="0" w:firstColumn="1" w:lastColumn="0" w:noHBand="0" w:noVBand="1"/>
      </w:tblPr>
      <w:tblGrid>
        <w:gridCol w:w="627"/>
        <w:gridCol w:w="1009"/>
        <w:gridCol w:w="956"/>
        <w:gridCol w:w="3461"/>
        <w:gridCol w:w="1674"/>
        <w:gridCol w:w="1224"/>
        <w:gridCol w:w="1416"/>
        <w:gridCol w:w="1437"/>
        <w:gridCol w:w="1394"/>
        <w:gridCol w:w="1394"/>
      </w:tblGrid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§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Treść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Wartość w zł.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Wartość w zł. </w:t>
            </w:r>
          </w:p>
        </w:tc>
      </w:tr>
      <w:tr w:rsidR="008A050D" w:rsidTr="008A050D"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332AC4">
            <w:pPr>
              <w:jc w:val="right"/>
              <w:rPr>
                <w:b/>
              </w:rPr>
            </w:pPr>
            <w:r>
              <w:rPr>
                <w:b/>
              </w:rPr>
              <w:t>765.000,00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363FB6">
            <w:pPr>
              <w:jc w:val="right"/>
              <w:rPr>
                <w:b/>
              </w:rPr>
            </w:pPr>
            <w:r>
              <w:rPr>
                <w:b/>
              </w:rPr>
              <w:t>3.751.784,33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363FB6">
            <w:pPr>
              <w:jc w:val="right"/>
              <w:rPr>
                <w:b/>
              </w:rPr>
            </w:pPr>
            <w:r>
              <w:rPr>
                <w:b/>
              </w:rPr>
              <w:t>765.000,00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363FB6">
            <w:pPr>
              <w:jc w:val="right"/>
              <w:rPr>
                <w:b/>
              </w:rPr>
            </w:pPr>
            <w:r>
              <w:rPr>
                <w:b/>
              </w:rPr>
              <w:t>3.751.784,33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85395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Pozostała działalność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2.986.784,33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363FB6">
            <w:pPr>
              <w:jc w:val="right"/>
            </w:pPr>
            <w:r>
              <w:t>765.000,00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0E279B">
            <w:pPr>
              <w:jc w:val="right"/>
            </w:pPr>
            <w:r>
              <w:t>3.751.784,33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2180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Środki z Funduszu Przeciwdziałania COVID-19 na finansowanie lub dofinansowanie realizacja zadań związanych z przeciwdziałaniem COVID-19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  <w:p w:rsidR="008A050D" w:rsidRDefault="008A050D">
            <w:pPr>
              <w:jc w:val="right"/>
            </w:pPr>
            <w:r>
              <w:t>2.986.784,33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  <w:p w:rsidR="00363FB6" w:rsidRDefault="00363FB6">
            <w:pPr>
              <w:jc w:val="right"/>
            </w:pPr>
            <w:r>
              <w:t>765.000,00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  <w:p w:rsidR="008A050D" w:rsidRDefault="000E279B">
            <w:pPr>
              <w:jc w:val="right"/>
            </w:pPr>
            <w:r>
              <w:t>3.751.784,33</w:t>
            </w:r>
          </w:p>
        </w:tc>
      </w:tr>
      <w:tr w:rsidR="008A050D" w:rsidTr="008A050D">
        <w:trPr>
          <w:gridAfter w:val="1"/>
          <w:wAfter w:w="1394" w:type="dxa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0D6005">
            <w:pPr>
              <w:jc w:val="right"/>
              <w:rPr>
                <w:b/>
              </w:rPr>
            </w:pPr>
            <w:r>
              <w:rPr>
                <w:b/>
              </w:rPr>
              <w:t>765.000,00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0D6005">
            <w:pPr>
              <w:jc w:val="right"/>
              <w:rPr>
                <w:b/>
              </w:rPr>
            </w:pPr>
            <w:r>
              <w:rPr>
                <w:b/>
              </w:rPr>
              <w:t>3.751.784,33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</w:tr>
      <w:tr w:rsidR="008A050D" w:rsidTr="008A050D"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WYDATKI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0D6005">
            <w:pPr>
              <w:jc w:val="right"/>
              <w:rPr>
                <w:b/>
              </w:rPr>
            </w:pPr>
            <w:r>
              <w:rPr>
                <w:b/>
              </w:rPr>
              <w:t>765.000,00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0D6005">
            <w:pPr>
              <w:jc w:val="right"/>
              <w:rPr>
                <w:b/>
              </w:rPr>
            </w:pPr>
            <w:r>
              <w:rPr>
                <w:b/>
              </w:rPr>
              <w:t>3.751.784,33</w:t>
            </w:r>
            <w:r w:rsidR="008A050D">
              <w:rPr>
                <w:b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both"/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0D6005">
            <w:pPr>
              <w:jc w:val="right"/>
              <w:rPr>
                <w:b/>
              </w:rPr>
            </w:pPr>
            <w:r>
              <w:rPr>
                <w:b/>
              </w:rPr>
              <w:t>765.000,00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184810">
            <w:pPr>
              <w:jc w:val="right"/>
              <w:rPr>
                <w:b/>
              </w:rPr>
            </w:pPr>
            <w:r>
              <w:rPr>
                <w:b/>
              </w:rPr>
              <w:t>3.751.784,33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85395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Pozostała działalność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2.986.784,33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0D6005">
            <w:pPr>
              <w:jc w:val="right"/>
            </w:pPr>
            <w:r>
              <w:t>765.000,00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184810">
            <w:pPr>
              <w:jc w:val="right"/>
            </w:pPr>
            <w:r>
              <w:t>3.751.784,33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3110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Świadczenia społeczne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2.928.220,44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184810">
            <w:pPr>
              <w:jc w:val="right"/>
            </w:pPr>
            <w:r>
              <w:t>750.000,00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560943">
            <w:pPr>
              <w:jc w:val="right"/>
            </w:pPr>
            <w:r>
              <w:t>3.678.220,44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4010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Wynagrodzenie osobowe- realizator GOPS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17.900,00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B8545D">
            <w:pPr>
              <w:jc w:val="right"/>
            </w:pPr>
            <w:r>
              <w:t>4.140,00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560943">
            <w:pPr>
              <w:jc w:val="right"/>
            </w:pPr>
            <w:r>
              <w:t>22.040,00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4110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Składka na ubezpieczenia społeczne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1B5168">
            <w:pPr>
              <w:jc w:val="right"/>
            </w:pPr>
            <w:r>
              <w:t>4.704,00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EE07A3">
            <w:pPr>
              <w:jc w:val="right"/>
            </w:pPr>
            <w:r>
              <w:t>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560943">
            <w:pPr>
              <w:jc w:val="right"/>
            </w:pPr>
            <w:r>
              <w:t>5.424</w:t>
            </w:r>
            <w:r w:rsidR="001B5168">
              <w:t>,00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4120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Składka na Fundusz Pracy i Fundusz Solidarnościowy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1B5168">
            <w:pPr>
              <w:jc w:val="right"/>
            </w:pPr>
            <w:r>
              <w:t>539</w:t>
            </w:r>
            <w:r w:rsidR="008A050D">
              <w:t>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EE07A3">
            <w:pPr>
              <w:jc w:val="right"/>
            </w:pPr>
            <w:r>
              <w:t>158,00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1B5168" w:rsidP="00560943">
            <w:pPr>
              <w:jc w:val="center"/>
            </w:pPr>
            <w:r>
              <w:t xml:space="preserve">           </w:t>
            </w:r>
            <w:r w:rsidR="00560943">
              <w:t>697,</w:t>
            </w:r>
            <w:r w:rsidR="008A050D">
              <w:t>00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4170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Wynagrodzenia bezosobowe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1B5168">
            <w:pPr>
              <w:jc w:val="right"/>
            </w:pPr>
            <w:r>
              <w:t>9.030,00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1B5168">
            <w:pPr>
              <w:jc w:val="right"/>
            </w:pPr>
            <w:r>
              <w:t>9.030</w:t>
            </w:r>
            <w:r w:rsidR="008A050D">
              <w:t>,00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4210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Zakup materiałów i wyposażenia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0288C">
            <w:pPr>
              <w:jc w:val="right"/>
            </w:pPr>
            <w:r>
              <w:t>17.095,89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EE07A3">
            <w:pPr>
              <w:jc w:val="right"/>
            </w:pPr>
            <w:r>
              <w:t>9.146,00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5746AF">
            <w:pPr>
              <w:jc w:val="right"/>
            </w:pPr>
            <w:r>
              <w:t>26.241,89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4260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Zakup energii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1.000,00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1.000,00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4300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Zakup usług pozostałych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6.425,00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6.425,00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4410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Podróże służbowe krajowe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120,00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EE07A3">
            <w:pPr>
              <w:jc w:val="right"/>
            </w:pPr>
            <w:r>
              <w:t>836,00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5746AF">
            <w:pPr>
              <w:jc w:val="right"/>
            </w:pPr>
            <w:r>
              <w:t>956,00</w:t>
            </w:r>
          </w:p>
        </w:tc>
      </w:tr>
      <w:tr w:rsidR="008A050D" w:rsidTr="008A050D">
        <w:trPr>
          <w:gridAfter w:val="3"/>
          <w:wAfter w:w="427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4700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Szkolenia pracowników niebędących członkami korpusu służby cywilnej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 xml:space="preserve">1.750,00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 xml:space="preserve">1.750,00 </w:t>
            </w:r>
          </w:p>
        </w:tc>
      </w:tr>
      <w:tr w:rsidR="008A050D" w:rsidTr="008A050D">
        <w:trPr>
          <w:gridAfter w:val="1"/>
          <w:wAfter w:w="1394" w:type="dxa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5746AF">
            <w:pPr>
              <w:jc w:val="right"/>
              <w:rPr>
                <w:b/>
              </w:rPr>
            </w:pPr>
            <w:r>
              <w:rPr>
                <w:b/>
              </w:rPr>
              <w:t>765.000,00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454F9A">
            <w:pPr>
              <w:jc w:val="right"/>
              <w:rPr>
                <w:b/>
              </w:rPr>
            </w:pPr>
            <w:r>
              <w:rPr>
                <w:b/>
              </w:rPr>
              <w:t>3.751.784,33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2.986.784,33</w:t>
            </w:r>
          </w:p>
        </w:tc>
      </w:tr>
    </w:tbl>
    <w:p w:rsidR="008A050D" w:rsidRDefault="008A050D" w:rsidP="008A050D">
      <w:pPr>
        <w:rPr>
          <w:b/>
        </w:rPr>
      </w:pPr>
    </w:p>
    <w:p w:rsidR="008A050D" w:rsidRDefault="008A050D" w:rsidP="008A050D">
      <w:pPr>
        <w:rPr>
          <w:b/>
        </w:rPr>
      </w:pPr>
    </w:p>
    <w:p w:rsidR="008A050D" w:rsidRDefault="008A050D" w:rsidP="008A050D">
      <w:pPr>
        <w:rPr>
          <w:b/>
        </w:rPr>
      </w:pPr>
    </w:p>
    <w:p w:rsidR="008A050D" w:rsidRDefault="008A050D" w:rsidP="008A050D">
      <w:pPr>
        <w:rPr>
          <w:b/>
        </w:rPr>
      </w:pPr>
    </w:p>
    <w:p w:rsidR="008A050D" w:rsidRDefault="008A050D" w:rsidP="008A050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świadczeń pieniężne, przyznane w związku z wejściem ustawy z dnia 15 września 2022r. o </w:t>
      </w:r>
      <w:proofErr w:type="spellStart"/>
      <w:r>
        <w:rPr>
          <w:b/>
        </w:rPr>
        <w:t>o</w:t>
      </w:r>
      <w:proofErr w:type="spellEnd"/>
      <w:r>
        <w:rPr>
          <w:b/>
        </w:rPr>
        <w:t xml:space="preserve"> szczególnych rozwiązaniach w zakresie niektórych  źródeł ciepła w związku z sytuacją  na rynku paliw – wypłaty dla gospodarstw domowych (Dz.U. poz. 1967 ze zm. )</w:t>
      </w:r>
      <w:r w:rsidR="00682F8B">
        <w:rPr>
          <w:b/>
        </w:rPr>
        <w:t xml:space="preserve"> Zadanie Realizowane przez Gminny Ośrodek Pomocy Społecznej </w:t>
      </w:r>
    </w:p>
    <w:tbl>
      <w:tblPr>
        <w:tblStyle w:val="Tabela-Siatka"/>
        <w:tblW w:w="14652" w:type="dxa"/>
        <w:tblInd w:w="0" w:type="dxa"/>
        <w:tblLook w:val="04A0" w:firstRow="1" w:lastRow="0" w:firstColumn="1" w:lastColumn="0" w:noHBand="0" w:noVBand="1"/>
      </w:tblPr>
      <w:tblGrid>
        <w:gridCol w:w="634"/>
        <w:gridCol w:w="1023"/>
        <w:gridCol w:w="974"/>
        <w:gridCol w:w="3564"/>
        <w:gridCol w:w="1633"/>
        <w:gridCol w:w="1283"/>
        <w:gridCol w:w="1224"/>
        <w:gridCol w:w="1645"/>
        <w:gridCol w:w="1336"/>
        <w:gridCol w:w="1336"/>
      </w:tblGrid>
      <w:tr w:rsidR="008A050D" w:rsidTr="008A050D">
        <w:trPr>
          <w:gridAfter w:val="3"/>
          <w:wAfter w:w="4317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§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Treść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Wartość w zł.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Zmiany wprowadzone zarządzeniem nr 84/2022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Wartość w zł. </w:t>
            </w:r>
          </w:p>
        </w:tc>
      </w:tr>
      <w:tr w:rsidR="008A050D" w:rsidTr="008A050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D91F5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  <w:tr w:rsidR="008A050D" w:rsidTr="008A050D">
        <w:trPr>
          <w:gridAfter w:val="3"/>
          <w:wAfter w:w="4317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  <w:tr w:rsidR="008A050D" w:rsidTr="008A050D">
        <w:trPr>
          <w:gridAfter w:val="3"/>
          <w:wAfter w:w="4317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85395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Pozostała działalność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220.320,00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220.320,00</w:t>
            </w:r>
          </w:p>
        </w:tc>
      </w:tr>
      <w:tr w:rsidR="008A050D" w:rsidTr="008A050D">
        <w:trPr>
          <w:gridAfter w:val="3"/>
          <w:wAfter w:w="4317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2180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Środki z Funduszu Przeciwdziałania COVID-19 na finansowanie lub dofinansowanie realizacja zadań związanych z przeciwdziałaniem COVID-19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  <w:p w:rsidR="008A050D" w:rsidRDefault="008A050D">
            <w:pPr>
              <w:jc w:val="right"/>
            </w:pPr>
            <w:r>
              <w:t>220.320,00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  <w:p w:rsidR="008A050D" w:rsidRDefault="008A050D">
            <w:pPr>
              <w:jc w:val="right"/>
            </w:pPr>
            <w:r>
              <w:t>220.320,00</w:t>
            </w:r>
          </w:p>
        </w:tc>
      </w:tr>
      <w:tr w:rsidR="008A050D" w:rsidTr="008A050D">
        <w:trPr>
          <w:gridAfter w:val="1"/>
          <w:wAfter w:w="1336" w:type="dxa"/>
        </w:trPr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  <w:tr w:rsidR="008A050D" w:rsidTr="008A050D">
        <w:trPr>
          <w:gridAfter w:val="3"/>
          <w:wAfter w:w="4317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</w:tr>
      <w:tr w:rsidR="008A050D" w:rsidTr="008A050D"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WYDATKI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  <w:tr w:rsidR="008A050D" w:rsidTr="008A050D">
        <w:trPr>
          <w:gridAfter w:val="3"/>
          <w:wAfter w:w="4317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both"/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  <w:tr w:rsidR="008A050D" w:rsidTr="008A050D">
        <w:trPr>
          <w:gridAfter w:val="3"/>
          <w:wAfter w:w="4317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85395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Pozostała działalność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220.320,00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220.320,00</w:t>
            </w:r>
          </w:p>
        </w:tc>
      </w:tr>
      <w:tr w:rsidR="008A050D" w:rsidTr="008A050D">
        <w:trPr>
          <w:gridAfter w:val="3"/>
          <w:wAfter w:w="4317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3110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Świadczenia społeczne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216.000,00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216.000,00</w:t>
            </w:r>
          </w:p>
        </w:tc>
      </w:tr>
      <w:tr w:rsidR="008A050D" w:rsidTr="008A050D">
        <w:trPr>
          <w:gridAfter w:val="3"/>
          <w:wAfter w:w="4317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4210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Zakup materiałów i wyposażenia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3.820,00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3.820,00</w:t>
            </w:r>
          </w:p>
        </w:tc>
      </w:tr>
      <w:tr w:rsidR="008A050D" w:rsidTr="008A050D">
        <w:trPr>
          <w:gridAfter w:val="3"/>
          <w:wAfter w:w="4317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4300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Zakup usług pozostałych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  <w:r>
              <w:t>500,00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500,00</w:t>
            </w:r>
          </w:p>
        </w:tc>
      </w:tr>
      <w:tr w:rsidR="008A050D" w:rsidTr="008A050D">
        <w:trPr>
          <w:gridAfter w:val="1"/>
          <w:wAfter w:w="1336" w:type="dxa"/>
        </w:trPr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220.320,00</w:t>
            </w:r>
          </w:p>
        </w:tc>
      </w:tr>
    </w:tbl>
    <w:p w:rsidR="008A050D" w:rsidRDefault="008A050D" w:rsidP="008A050D">
      <w:pPr>
        <w:rPr>
          <w:b/>
        </w:rPr>
      </w:pPr>
    </w:p>
    <w:p w:rsidR="008A050D" w:rsidRDefault="008A050D" w:rsidP="008A050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świadczeń pieniężne, przyznane w związku z wejściem ustawy z dnia 15 września 2022r. o </w:t>
      </w:r>
      <w:proofErr w:type="spellStart"/>
      <w:r>
        <w:rPr>
          <w:b/>
        </w:rPr>
        <w:t>o</w:t>
      </w:r>
      <w:proofErr w:type="spellEnd"/>
      <w:r>
        <w:rPr>
          <w:b/>
        </w:rPr>
        <w:t xml:space="preserve"> szczególnych rozwiązaniach w zakresie niektórych  źródeł ciepła w związku z sytuacją  na rynku paliw – wypłaty dla podmiotów wrażliwych  (Dz.U. poz. 1967 ze zm. )</w:t>
      </w:r>
      <w:r w:rsidR="00682F8B">
        <w:rPr>
          <w:b/>
        </w:rPr>
        <w:t xml:space="preserve"> Zadanie realizowane przez Urząd Gminy. </w:t>
      </w:r>
    </w:p>
    <w:tbl>
      <w:tblPr>
        <w:tblStyle w:val="Tabela-Siatka"/>
        <w:tblW w:w="14692" w:type="dxa"/>
        <w:tblInd w:w="0" w:type="dxa"/>
        <w:tblLook w:val="04A0" w:firstRow="1" w:lastRow="0" w:firstColumn="1" w:lastColumn="0" w:noHBand="0" w:noVBand="1"/>
      </w:tblPr>
      <w:tblGrid>
        <w:gridCol w:w="637"/>
        <w:gridCol w:w="1036"/>
        <w:gridCol w:w="991"/>
        <w:gridCol w:w="3652"/>
        <w:gridCol w:w="1621"/>
        <w:gridCol w:w="1351"/>
        <w:gridCol w:w="1168"/>
        <w:gridCol w:w="1534"/>
        <w:gridCol w:w="1351"/>
        <w:gridCol w:w="1351"/>
      </w:tblGrid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Rozdz.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§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Treść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Wartość w zł.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Zmiany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Wartość w zł. </w:t>
            </w:r>
          </w:p>
        </w:tc>
      </w:tr>
      <w:tr w:rsidR="008A050D" w:rsidTr="008A050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E03B6C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85395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Pozostała działalność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71.400,00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71.400,00</w:t>
            </w: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2180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Środki z Funduszu Przeciwdziałania COVID-19 na finansowanie lub dofinansowanie realizacja zadań związanych z przeciwdziałaniem COVID-19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  <w:p w:rsidR="008A050D" w:rsidRDefault="008A050D">
            <w:pPr>
              <w:jc w:val="right"/>
            </w:pPr>
            <w:r>
              <w:t>71.400,00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  <w:p w:rsidR="008A050D" w:rsidRDefault="008A050D">
            <w:pPr>
              <w:jc w:val="right"/>
            </w:pPr>
            <w:r>
              <w:t>71.400,00</w:t>
            </w:r>
          </w:p>
        </w:tc>
      </w:tr>
      <w:tr w:rsidR="008A050D" w:rsidTr="008A050D">
        <w:trPr>
          <w:gridAfter w:val="1"/>
          <w:wAfter w:w="1351" w:type="dxa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</w:tr>
      <w:tr w:rsidR="0029104F" w:rsidTr="008A050D">
        <w:trPr>
          <w:gridAfter w:val="1"/>
          <w:wAfter w:w="1351" w:type="dxa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F" w:rsidRDefault="0029104F">
            <w:pPr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F" w:rsidRDefault="0029104F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F" w:rsidRDefault="0029104F">
            <w:pPr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F" w:rsidRDefault="0029104F">
            <w:pPr>
              <w:jc w:val="right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F" w:rsidRDefault="0029104F">
            <w:pPr>
              <w:jc w:val="right"/>
              <w:rPr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F" w:rsidRDefault="0029104F">
            <w:pPr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F" w:rsidRDefault="0029104F">
            <w:pPr>
              <w:jc w:val="right"/>
              <w:rPr>
                <w:b/>
              </w:rPr>
            </w:pPr>
          </w:p>
        </w:tc>
      </w:tr>
      <w:tr w:rsidR="008A050D" w:rsidTr="008A050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WYDATKI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29104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both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15.134,31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155FBC">
            <w:pPr>
              <w:jc w:val="right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 w:rsidP="00155FBC">
            <w:pPr>
              <w:jc w:val="right"/>
              <w:rPr>
                <w:b/>
              </w:rPr>
            </w:pPr>
            <w:r>
              <w:rPr>
                <w:b/>
              </w:rPr>
              <w:t>15.1</w:t>
            </w:r>
            <w:r w:rsidR="00155FBC">
              <w:rPr>
                <w:b/>
              </w:rPr>
              <w:t>6</w:t>
            </w:r>
            <w:r>
              <w:rPr>
                <w:b/>
              </w:rPr>
              <w:t>4,31</w:t>
            </w: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80101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both"/>
            </w:pPr>
            <w:r>
              <w:t>Szkoły podstawowe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15.134,31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155FBC">
            <w:pPr>
              <w:jc w:val="right"/>
            </w:pPr>
            <w:r>
              <w:t>30,00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 w:rsidP="00155FBC">
            <w:pPr>
              <w:jc w:val="right"/>
            </w:pPr>
            <w:r>
              <w:t>15.1</w:t>
            </w:r>
            <w:r w:rsidR="00155FBC">
              <w:t>6</w:t>
            </w:r>
            <w:r>
              <w:t>4,31</w:t>
            </w: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4210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both"/>
            </w:pPr>
            <w:r>
              <w:t>Zakup materiałów i wyposażenia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15.134,31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FC3F4B">
            <w:pPr>
              <w:jc w:val="right"/>
            </w:pPr>
            <w:r>
              <w:t>30,00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 w:rsidP="00FC3F4B">
            <w:pPr>
              <w:jc w:val="right"/>
            </w:pPr>
            <w:r>
              <w:t>15.1</w:t>
            </w:r>
            <w:r w:rsidR="00FC3F4B">
              <w:t>6</w:t>
            </w:r>
            <w:r>
              <w:t>4,31</w:t>
            </w:r>
          </w:p>
        </w:tc>
      </w:tr>
      <w:tr w:rsidR="00E87336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6" w:rsidRDefault="00E87336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6" w:rsidRDefault="00E8733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6" w:rsidRDefault="00E87336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6" w:rsidRDefault="00E87336">
            <w:pPr>
              <w:jc w:val="both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6" w:rsidRDefault="00E87336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6" w:rsidRDefault="00E87336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6" w:rsidRDefault="00E87336" w:rsidP="00FC3F4B">
            <w:pPr>
              <w:jc w:val="right"/>
            </w:pPr>
          </w:p>
        </w:tc>
      </w:tr>
      <w:tr w:rsidR="008B1A79" w:rsidRPr="00002B96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Pr="00002B96" w:rsidRDefault="00002B96">
            <w:pPr>
              <w:rPr>
                <w:b/>
              </w:rPr>
            </w:pPr>
            <w:r w:rsidRPr="00002B96">
              <w:rPr>
                <w:b/>
              </w:rPr>
              <w:t>852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Pr="00002B96" w:rsidRDefault="008B1A79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Pr="00002B96" w:rsidRDefault="008B1A79">
            <w:pPr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Pr="00002B96" w:rsidRDefault="00002B96">
            <w:pPr>
              <w:jc w:val="both"/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Pr="00002B96" w:rsidRDefault="008B1A79">
            <w:pPr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Pr="00002B96" w:rsidRDefault="00DA7634">
            <w:pPr>
              <w:jc w:val="right"/>
              <w:rPr>
                <w:b/>
              </w:rPr>
            </w:pPr>
            <w:r>
              <w:rPr>
                <w:b/>
              </w:rPr>
              <w:t>993,27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Pr="00002B96" w:rsidRDefault="00DA7634">
            <w:pPr>
              <w:jc w:val="right"/>
              <w:rPr>
                <w:b/>
              </w:rPr>
            </w:pPr>
            <w:r>
              <w:rPr>
                <w:b/>
              </w:rPr>
              <w:t>993,27</w:t>
            </w:r>
          </w:p>
        </w:tc>
      </w:tr>
      <w:tr w:rsidR="008B1A79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8B1A7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002B96">
            <w:r>
              <w:t>85295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8B1A79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DA7634">
            <w:pPr>
              <w:jc w:val="both"/>
            </w:pPr>
            <w:r>
              <w:t>Pozostała działalność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8B1A79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DA7634">
            <w:pPr>
              <w:jc w:val="right"/>
            </w:pPr>
            <w:r>
              <w:t>993,27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DA7634">
            <w:pPr>
              <w:jc w:val="right"/>
            </w:pPr>
            <w:r>
              <w:t>993,27</w:t>
            </w:r>
          </w:p>
        </w:tc>
      </w:tr>
      <w:tr w:rsidR="00155FBC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002B96">
            <w:r>
              <w:t>4210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E87336">
            <w:pPr>
              <w:jc w:val="both"/>
            </w:pPr>
            <w:r>
              <w:t>Zakup materiałów i wyposażenia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E87336">
            <w:pPr>
              <w:jc w:val="right"/>
            </w:pPr>
            <w:r>
              <w:t>993,27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E87336">
            <w:pPr>
              <w:jc w:val="right"/>
            </w:pPr>
            <w:r>
              <w:t>993,27</w:t>
            </w:r>
          </w:p>
        </w:tc>
      </w:tr>
      <w:tr w:rsidR="008B1A79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8B1A79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8B1A79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8B1A79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8B1A79">
            <w:pPr>
              <w:jc w:val="both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8B1A79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8B1A79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79" w:rsidRDefault="008B1A79">
            <w:pPr>
              <w:jc w:val="right"/>
            </w:pP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both"/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56.265,69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720044">
            <w:pPr>
              <w:jc w:val="right"/>
              <w:rPr>
                <w:b/>
              </w:rPr>
            </w:pPr>
            <w:r>
              <w:rPr>
                <w:b/>
              </w:rPr>
              <w:t>-1.023,27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720044">
            <w:pPr>
              <w:jc w:val="right"/>
              <w:rPr>
                <w:b/>
              </w:rPr>
            </w:pPr>
            <w:r>
              <w:rPr>
                <w:b/>
              </w:rPr>
              <w:t>55.242,42</w:t>
            </w: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85395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Pozostała działalność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56.265,69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DE2E0C">
            <w:pPr>
              <w:jc w:val="right"/>
            </w:pPr>
            <w:r>
              <w:t>-1.023,27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DE2E0C">
            <w:pPr>
              <w:jc w:val="right"/>
            </w:pPr>
            <w:r>
              <w:t>55.242,42</w:t>
            </w: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4210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Zakup materiałów i wyposażenia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15.575,69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15.575,69</w:t>
            </w: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>4430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r>
              <w:t>Różne opłaty i składki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</w:pPr>
            <w:r>
              <w:t xml:space="preserve">              40.690,00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 w:rsidP="00DE2E0C">
            <w:pPr>
              <w:jc w:val="right"/>
            </w:pPr>
          </w:p>
          <w:p w:rsidR="00DE2E0C" w:rsidRDefault="00DE2E0C" w:rsidP="00DE2E0C">
            <w:pPr>
              <w:jc w:val="right"/>
            </w:pPr>
            <w:r>
              <w:t>-1.023,27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 w:rsidP="00DE2E0C">
            <w:pPr>
              <w:jc w:val="both"/>
            </w:pPr>
            <w:r>
              <w:t xml:space="preserve">                </w:t>
            </w:r>
            <w:r w:rsidR="00DE2E0C">
              <w:t>39.666,73</w:t>
            </w:r>
          </w:p>
        </w:tc>
      </w:tr>
      <w:tr w:rsidR="008A050D" w:rsidTr="008A050D">
        <w:trPr>
          <w:gridAfter w:val="3"/>
          <w:wAfter w:w="423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</w:pPr>
          </w:p>
        </w:tc>
      </w:tr>
      <w:tr w:rsidR="008A050D" w:rsidTr="008A050D">
        <w:trPr>
          <w:gridAfter w:val="1"/>
          <w:wAfter w:w="1351" w:type="dxa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311FE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D" w:rsidRDefault="008A050D">
            <w:pPr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0D" w:rsidRDefault="008A050D">
            <w:pPr>
              <w:jc w:val="right"/>
              <w:rPr>
                <w:b/>
              </w:rPr>
            </w:pPr>
            <w:r>
              <w:rPr>
                <w:b/>
              </w:rPr>
              <w:t>71.400,00</w:t>
            </w:r>
          </w:p>
        </w:tc>
      </w:tr>
    </w:tbl>
    <w:p w:rsidR="008A050D" w:rsidRDefault="008A050D" w:rsidP="008A050D"/>
    <w:p w:rsidR="00835435" w:rsidRDefault="00A8684D"/>
    <w:sectPr w:rsidR="0083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C4081"/>
    <w:multiLevelType w:val="hybridMultilevel"/>
    <w:tmpl w:val="0F84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0D"/>
    <w:rsid w:val="00002B96"/>
    <w:rsid w:val="000827CA"/>
    <w:rsid w:val="000D6005"/>
    <w:rsid w:val="000E279B"/>
    <w:rsid w:val="001172F9"/>
    <w:rsid w:val="00155FBC"/>
    <w:rsid w:val="00184810"/>
    <w:rsid w:val="001B5168"/>
    <w:rsid w:val="002832EC"/>
    <w:rsid w:val="0029104F"/>
    <w:rsid w:val="00311FEE"/>
    <w:rsid w:val="00332AC4"/>
    <w:rsid w:val="00363FB6"/>
    <w:rsid w:val="00366D08"/>
    <w:rsid w:val="003D21A1"/>
    <w:rsid w:val="00454F9A"/>
    <w:rsid w:val="005164B4"/>
    <w:rsid w:val="00560943"/>
    <w:rsid w:val="005746AF"/>
    <w:rsid w:val="00682F8B"/>
    <w:rsid w:val="00720044"/>
    <w:rsid w:val="0080288C"/>
    <w:rsid w:val="008A050D"/>
    <w:rsid w:val="008B1A79"/>
    <w:rsid w:val="0099536D"/>
    <w:rsid w:val="00A8684D"/>
    <w:rsid w:val="00B8545D"/>
    <w:rsid w:val="00D91F54"/>
    <w:rsid w:val="00DA7634"/>
    <w:rsid w:val="00DE2E0C"/>
    <w:rsid w:val="00E03B6C"/>
    <w:rsid w:val="00E46473"/>
    <w:rsid w:val="00E87336"/>
    <w:rsid w:val="00EE07A3"/>
    <w:rsid w:val="00F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A37F6-1CC4-4DC3-BEED-25A5DA05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50D"/>
    <w:pPr>
      <w:ind w:left="720"/>
      <w:contextualSpacing/>
    </w:pPr>
  </w:style>
  <w:style w:type="table" w:styleId="Tabela-Siatka">
    <w:name w:val="Table Grid"/>
    <w:basedOn w:val="Standardowy"/>
    <w:uiPriority w:val="59"/>
    <w:rsid w:val="008A05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cp:lastPrinted>2022-12-02T10:05:00Z</cp:lastPrinted>
  <dcterms:created xsi:type="dcterms:W3CDTF">2022-12-09T11:23:00Z</dcterms:created>
  <dcterms:modified xsi:type="dcterms:W3CDTF">2022-12-09T11:23:00Z</dcterms:modified>
</cp:coreProperties>
</file>