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0656" w:rsidRDefault="00230656" w:rsidP="00230656">
      <w:pPr>
        <w:pStyle w:val="Standard"/>
        <w:widowControl w:val="0"/>
        <w:spacing w:after="0" w:line="240" w:lineRule="auto"/>
        <w:jc w:val="both"/>
        <w:rPr>
          <w:rFonts w:ascii="Thorndale AMT" w:eastAsia="Arial" w:hAnsi="Thorndale AMT" w:cs="Arial"/>
          <w:sz w:val="24"/>
          <w:szCs w:val="24"/>
          <w:lang w:eastAsia="zh-CN" w:bidi="hi-IN"/>
        </w:rPr>
      </w:pPr>
    </w:p>
    <w:p w:rsidR="00230656" w:rsidRPr="008D338F" w:rsidRDefault="0051116A" w:rsidP="00230656">
      <w:pPr>
        <w:pStyle w:val="Standard"/>
        <w:widowControl w:val="0"/>
        <w:spacing w:after="0" w:line="240" w:lineRule="auto"/>
        <w:jc w:val="both"/>
        <w:rPr>
          <w:rFonts w:ascii="Thorndale AMT" w:eastAsia="Arial" w:hAnsi="Thorndale AMT" w:cs="Arial"/>
          <w:sz w:val="24"/>
          <w:szCs w:val="24"/>
          <w:lang w:eastAsia="zh-CN" w:bidi="hi-IN"/>
        </w:rPr>
      </w:pPr>
      <w:r w:rsidRPr="003B401E">
        <w:rPr>
          <w:rFonts w:ascii="Thorndale AMT" w:eastAsia="Arial" w:hAnsi="Thorndale AMT" w:cs="Arial"/>
          <w:b/>
          <w:sz w:val="24"/>
          <w:szCs w:val="24"/>
          <w:lang w:eastAsia="zh-CN" w:bidi="hi-IN"/>
        </w:rPr>
        <w:t xml:space="preserve">                                                                                                                    </w:t>
      </w:r>
      <w:r w:rsidRPr="008D338F">
        <w:rPr>
          <w:rFonts w:ascii="Thorndale AMT" w:eastAsia="Arial" w:hAnsi="Thorndale AMT" w:cs="Arial"/>
          <w:sz w:val="24"/>
          <w:szCs w:val="24"/>
          <w:lang w:eastAsia="zh-CN" w:bidi="hi-IN"/>
        </w:rPr>
        <w:t>PROJEKT</w:t>
      </w:r>
      <w:r w:rsidR="00230656" w:rsidRPr="008D338F">
        <w:rPr>
          <w:rFonts w:ascii="Thorndale AMT" w:eastAsia="Arial" w:hAnsi="Thorndale AMT" w:cs="Arial"/>
          <w:sz w:val="24"/>
          <w:szCs w:val="24"/>
          <w:lang w:eastAsia="zh-CN" w:bidi="hi-IN"/>
        </w:rPr>
        <w:t xml:space="preserve">                                                                                                       </w:t>
      </w:r>
    </w:p>
    <w:p w:rsidR="00230656" w:rsidRPr="003B401E" w:rsidRDefault="00230656" w:rsidP="00230656">
      <w:pPr>
        <w:pStyle w:val="Standard"/>
        <w:widowControl w:val="0"/>
        <w:spacing w:after="0" w:line="240" w:lineRule="auto"/>
        <w:jc w:val="both"/>
        <w:rPr>
          <w:rFonts w:ascii="Thorndale AMT" w:eastAsia="Arial" w:hAnsi="Thorndale AMT" w:cs="Arial"/>
          <w:b/>
          <w:sz w:val="24"/>
          <w:szCs w:val="24"/>
          <w:lang w:eastAsia="zh-CN" w:bidi="hi-IN"/>
        </w:rPr>
      </w:pPr>
      <w:r w:rsidRPr="003B401E">
        <w:rPr>
          <w:rFonts w:ascii="Thorndale AMT" w:eastAsia="Arial" w:hAnsi="Thorndale AMT" w:cs="Arial"/>
          <w:b/>
          <w:sz w:val="24"/>
          <w:szCs w:val="24"/>
          <w:lang w:eastAsia="zh-CN" w:bidi="hi-IN"/>
        </w:rPr>
        <w:t xml:space="preserve">                                                                                                       </w:t>
      </w:r>
    </w:p>
    <w:p w:rsidR="00230656" w:rsidRPr="003B401E" w:rsidRDefault="00230656" w:rsidP="00230656">
      <w:pPr>
        <w:pStyle w:val="Standard"/>
        <w:widowControl w:val="0"/>
        <w:spacing w:after="0" w:line="240" w:lineRule="auto"/>
        <w:jc w:val="both"/>
        <w:rPr>
          <w:rFonts w:ascii="Thorndale AMT" w:eastAsia="Arial" w:hAnsi="Thorndale AMT" w:cs="Arial"/>
          <w:b/>
          <w:sz w:val="24"/>
          <w:szCs w:val="24"/>
          <w:lang w:eastAsia="zh-CN" w:bidi="hi-IN"/>
        </w:rPr>
      </w:pPr>
      <w:r w:rsidRPr="003B401E">
        <w:rPr>
          <w:rFonts w:ascii="Thorndale AMT" w:eastAsia="Arial" w:hAnsi="Thorndale AMT" w:cs="Arial"/>
          <w:b/>
          <w:sz w:val="24"/>
          <w:szCs w:val="24"/>
          <w:lang w:eastAsia="zh-CN" w:bidi="hi-IN"/>
        </w:rPr>
        <w:t xml:space="preserve">                                                                                                       </w:t>
      </w:r>
    </w:p>
    <w:p w:rsidR="00230656" w:rsidRPr="003B401E" w:rsidRDefault="00230656" w:rsidP="00230656">
      <w:pPr>
        <w:pStyle w:val="Standard"/>
        <w:widowControl w:val="0"/>
        <w:spacing w:after="0" w:line="240" w:lineRule="auto"/>
        <w:jc w:val="both"/>
        <w:rPr>
          <w:rFonts w:ascii="Thorndale AMT" w:eastAsia="Arial" w:hAnsi="Thorndale AMT" w:cs="Arial"/>
          <w:b/>
          <w:sz w:val="24"/>
          <w:szCs w:val="24"/>
          <w:lang w:eastAsia="zh-CN" w:bidi="hi-IN"/>
        </w:rPr>
      </w:pPr>
      <w:r w:rsidRPr="003B401E">
        <w:rPr>
          <w:rFonts w:ascii="Thorndale AMT" w:eastAsia="Arial" w:hAnsi="Thorndale AMT" w:cs="Arial"/>
          <w:b/>
          <w:sz w:val="24"/>
          <w:szCs w:val="24"/>
          <w:lang w:eastAsia="zh-CN" w:bidi="hi-IN"/>
        </w:rPr>
        <w:t xml:space="preserve">                                                                                                   </w:t>
      </w:r>
    </w:p>
    <w:p w:rsidR="00230656" w:rsidRPr="003B401E" w:rsidRDefault="007D44DE" w:rsidP="008D338F">
      <w:pPr>
        <w:pStyle w:val="Standard"/>
        <w:widowControl w:val="0"/>
        <w:spacing w:after="0"/>
        <w:jc w:val="center"/>
        <w:rPr>
          <w:rFonts w:ascii="Thorndale AMT" w:eastAsia="Arial" w:hAnsi="Thorndale AMT" w:cs="Arial"/>
          <w:b/>
          <w:sz w:val="24"/>
          <w:szCs w:val="24"/>
          <w:lang w:eastAsia="zh-CN" w:bidi="hi-IN"/>
        </w:rPr>
      </w:pPr>
      <w:r w:rsidRPr="003B401E">
        <w:rPr>
          <w:rFonts w:ascii="Thorndale AMT" w:eastAsia="Arial" w:hAnsi="Thorndale AMT" w:cs="Arial"/>
          <w:b/>
          <w:sz w:val="24"/>
          <w:szCs w:val="24"/>
          <w:lang w:eastAsia="zh-CN" w:bidi="hi-IN"/>
        </w:rPr>
        <w:t xml:space="preserve">UCHWAŁA Nr </w:t>
      </w:r>
      <w:r w:rsidR="00603E84" w:rsidRPr="003B401E">
        <w:rPr>
          <w:rFonts w:ascii="Thorndale AMT" w:eastAsia="Arial" w:hAnsi="Thorndale AMT" w:cs="Arial"/>
          <w:b/>
          <w:sz w:val="24"/>
          <w:szCs w:val="24"/>
          <w:lang w:eastAsia="zh-CN" w:bidi="hi-IN"/>
        </w:rPr>
        <w:t>XLIII/31</w:t>
      </w:r>
      <w:r w:rsidR="0064195F">
        <w:rPr>
          <w:rFonts w:ascii="Thorndale AMT" w:eastAsia="Arial" w:hAnsi="Thorndale AMT" w:cs="Arial"/>
          <w:b/>
          <w:sz w:val="24"/>
          <w:szCs w:val="24"/>
          <w:lang w:eastAsia="zh-CN" w:bidi="hi-IN"/>
        </w:rPr>
        <w:t>7</w:t>
      </w:r>
      <w:r w:rsidR="0051116A" w:rsidRPr="003B401E">
        <w:rPr>
          <w:rFonts w:ascii="Thorndale AMT" w:eastAsia="Arial" w:hAnsi="Thorndale AMT" w:cs="Arial"/>
          <w:b/>
          <w:sz w:val="24"/>
          <w:szCs w:val="24"/>
          <w:lang w:eastAsia="zh-CN" w:bidi="hi-IN"/>
        </w:rPr>
        <w:t>/2023</w:t>
      </w:r>
    </w:p>
    <w:p w:rsidR="00230656" w:rsidRPr="003B401E" w:rsidRDefault="00230656" w:rsidP="008D338F">
      <w:pPr>
        <w:pStyle w:val="Standard"/>
        <w:widowControl w:val="0"/>
        <w:spacing w:after="0"/>
        <w:jc w:val="center"/>
        <w:rPr>
          <w:rFonts w:ascii="Thorndale AMT" w:eastAsia="Arial" w:hAnsi="Thorndale AMT" w:cs="Arial"/>
          <w:b/>
          <w:sz w:val="24"/>
          <w:szCs w:val="24"/>
          <w:lang w:eastAsia="zh-CN" w:bidi="hi-IN"/>
        </w:rPr>
      </w:pPr>
      <w:r w:rsidRPr="003B401E">
        <w:rPr>
          <w:rFonts w:ascii="Thorndale AMT" w:eastAsia="Arial" w:hAnsi="Thorndale AMT" w:cs="Arial"/>
          <w:b/>
          <w:sz w:val="24"/>
          <w:szCs w:val="24"/>
          <w:lang w:eastAsia="zh-CN" w:bidi="hi-IN"/>
        </w:rPr>
        <w:t>RADY GMINY Bądkowo</w:t>
      </w:r>
    </w:p>
    <w:p w:rsidR="00230656" w:rsidRPr="003B401E" w:rsidRDefault="00230656" w:rsidP="008D338F">
      <w:pPr>
        <w:pStyle w:val="Standard"/>
        <w:widowControl w:val="0"/>
        <w:spacing w:after="0"/>
        <w:jc w:val="center"/>
        <w:rPr>
          <w:rFonts w:ascii="Thorndale AMT" w:eastAsia="Arial" w:hAnsi="Thorndale AMT" w:cs="Arial"/>
          <w:b/>
          <w:sz w:val="24"/>
          <w:szCs w:val="24"/>
          <w:lang w:eastAsia="zh-CN" w:bidi="hi-IN"/>
        </w:rPr>
      </w:pPr>
      <w:r w:rsidRPr="003B401E">
        <w:rPr>
          <w:rFonts w:ascii="Thorndale AMT" w:eastAsia="Arial" w:hAnsi="Thorndale AMT" w:cs="Arial"/>
          <w:b/>
          <w:sz w:val="24"/>
          <w:szCs w:val="24"/>
          <w:lang w:eastAsia="zh-CN" w:bidi="hi-IN"/>
        </w:rPr>
        <w:t xml:space="preserve">z dnia </w:t>
      </w:r>
      <w:r w:rsidR="00765F30" w:rsidRPr="003B401E">
        <w:rPr>
          <w:rFonts w:ascii="Thorndale AMT" w:eastAsia="Arial" w:hAnsi="Thorndale AMT" w:cs="Arial"/>
          <w:b/>
          <w:sz w:val="24"/>
          <w:szCs w:val="24"/>
          <w:lang w:eastAsia="zh-CN" w:bidi="hi-IN"/>
        </w:rPr>
        <w:t xml:space="preserve">13 stycznia </w:t>
      </w:r>
      <w:r w:rsidRPr="003B401E">
        <w:rPr>
          <w:rFonts w:ascii="Thorndale AMT" w:eastAsia="Arial" w:hAnsi="Thorndale AMT" w:cs="Arial"/>
          <w:b/>
          <w:sz w:val="24"/>
          <w:szCs w:val="24"/>
          <w:lang w:eastAsia="zh-CN" w:bidi="hi-IN"/>
        </w:rPr>
        <w:t>202</w:t>
      </w:r>
      <w:r w:rsidR="0051116A" w:rsidRPr="003B401E">
        <w:rPr>
          <w:rFonts w:ascii="Thorndale AMT" w:eastAsia="Arial" w:hAnsi="Thorndale AMT" w:cs="Arial"/>
          <w:b/>
          <w:sz w:val="24"/>
          <w:szCs w:val="24"/>
          <w:lang w:eastAsia="zh-CN" w:bidi="hi-IN"/>
        </w:rPr>
        <w:t>3</w:t>
      </w:r>
      <w:r w:rsidR="008D338F">
        <w:rPr>
          <w:rFonts w:ascii="Thorndale AMT" w:eastAsia="Arial" w:hAnsi="Thorndale AMT" w:cs="Arial"/>
          <w:b/>
          <w:sz w:val="24"/>
          <w:szCs w:val="24"/>
          <w:lang w:eastAsia="zh-CN" w:bidi="hi-IN"/>
        </w:rPr>
        <w:t xml:space="preserve"> roku</w:t>
      </w:r>
    </w:p>
    <w:p w:rsidR="00230656" w:rsidRPr="003B401E" w:rsidRDefault="00230656" w:rsidP="00230656">
      <w:pPr>
        <w:pStyle w:val="Standard"/>
        <w:widowControl w:val="0"/>
        <w:spacing w:after="0" w:line="240" w:lineRule="auto"/>
        <w:jc w:val="both"/>
        <w:rPr>
          <w:rFonts w:ascii="Thorndale AMT" w:eastAsia="Arial" w:hAnsi="Thorndale AMT" w:cs="Arial"/>
          <w:b/>
          <w:sz w:val="24"/>
          <w:szCs w:val="24"/>
          <w:lang w:eastAsia="zh-CN" w:bidi="hi-IN"/>
        </w:rPr>
      </w:pPr>
    </w:p>
    <w:p w:rsidR="00230656" w:rsidRPr="008D338F" w:rsidRDefault="00230656" w:rsidP="004932D6">
      <w:pPr>
        <w:pStyle w:val="Standard"/>
        <w:widowControl w:val="0"/>
        <w:spacing w:after="0" w:line="240" w:lineRule="auto"/>
        <w:jc w:val="both"/>
        <w:rPr>
          <w:rFonts w:ascii="Thorndale AMT" w:eastAsia="Arial" w:hAnsi="Thorndale AMT" w:cs="Arial"/>
          <w:b/>
          <w:sz w:val="24"/>
          <w:szCs w:val="24"/>
          <w:lang w:eastAsia="zh-CN" w:bidi="hi-IN"/>
        </w:rPr>
      </w:pPr>
      <w:r w:rsidRPr="008D338F">
        <w:rPr>
          <w:rFonts w:ascii="Thorndale AMT" w:eastAsia="Arial" w:hAnsi="Thorndale AMT" w:cs="Arial"/>
          <w:b/>
          <w:sz w:val="24"/>
          <w:szCs w:val="24"/>
          <w:lang w:eastAsia="zh-CN" w:bidi="hi-IN"/>
        </w:rPr>
        <w:t>w sprawie zmiany uchwały Nr XXXVI/234/2022 Rady Gminy Bądkowo z dnia 31 marca 2022 r. w sprawie przyjęcia Gminnego Programu Profilaktyki i Rozwiązywania Problemów Alkoholowych oraz Przeciwdziałania Narkomanii w Gm</w:t>
      </w:r>
      <w:r w:rsidR="008D338F">
        <w:rPr>
          <w:rFonts w:ascii="Thorndale AMT" w:eastAsia="Arial" w:hAnsi="Thorndale AMT" w:cs="Arial"/>
          <w:b/>
          <w:sz w:val="24"/>
          <w:szCs w:val="24"/>
          <w:lang w:eastAsia="zh-CN" w:bidi="hi-IN"/>
        </w:rPr>
        <w:t>inie Bądkowo na lata 2022- 2025</w:t>
      </w:r>
    </w:p>
    <w:p w:rsidR="00230656" w:rsidRPr="008D338F" w:rsidRDefault="00230656" w:rsidP="008D338F">
      <w:pPr>
        <w:pStyle w:val="Standard"/>
        <w:widowControl w:val="0"/>
        <w:spacing w:after="0" w:line="240" w:lineRule="auto"/>
        <w:jc w:val="center"/>
        <w:rPr>
          <w:rFonts w:ascii="Thorndale AMT" w:eastAsia="Arial" w:hAnsi="Thorndale AMT" w:cs="Arial"/>
          <w:b/>
          <w:sz w:val="24"/>
          <w:szCs w:val="24"/>
          <w:lang w:eastAsia="zh-CN" w:bidi="hi-IN"/>
        </w:rPr>
      </w:pPr>
    </w:p>
    <w:p w:rsidR="00230656" w:rsidRDefault="00230656" w:rsidP="00230656">
      <w:pPr>
        <w:pStyle w:val="Standard"/>
        <w:widowControl w:val="0"/>
        <w:spacing w:after="0" w:line="240" w:lineRule="auto"/>
        <w:jc w:val="both"/>
      </w:pPr>
      <w:r>
        <w:rPr>
          <w:rFonts w:ascii="Thorndale AMT" w:eastAsia="Arial" w:hAnsi="Thorndale AMT" w:cs="Arial"/>
          <w:sz w:val="24"/>
          <w:szCs w:val="24"/>
          <w:lang w:eastAsia="zh-CN" w:bidi="hi-IN"/>
        </w:rPr>
        <w:t xml:space="preserve">      Na podstawie art. 18 ust. 2 pkt 15 ustawy z dnia 08 marca 1990 roku o samorządzie gminnym (tekst jednolity: Dz. U. z 2022 r., poz. 559 ze zm.</w:t>
      </w:r>
      <w:r>
        <w:rPr>
          <w:rStyle w:val="Odwoanieprzypisudolnego"/>
          <w:rFonts w:ascii="Thorndale AMT" w:eastAsia="Arial" w:hAnsi="Thorndale AMT" w:cs="Arial"/>
          <w:sz w:val="24"/>
          <w:szCs w:val="24"/>
          <w:lang w:eastAsia="zh-CN" w:bidi="hi-IN"/>
        </w:rPr>
        <w:footnoteReference w:id="1"/>
      </w:r>
      <w:r>
        <w:rPr>
          <w:rFonts w:ascii="Thorndale AMT" w:eastAsia="Arial" w:hAnsi="Thorndale AMT" w:cs="Arial"/>
          <w:sz w:val="24"/>
          <w:szCs w:val="24"/>
          <w:lang w:eastAsia="zh-CN" w:bidi="hi-IN"/>
        </w:rPr>
        <w:t xml:space="preserve">), art. 4¹ ust. 1, 2 i ust. 5 ustawy    </w:t>
      </w:r>
      <w:r>
        <w:rPr>
          <w:rFonts w:ascii="Thorndale AMT" w:eastAsia="Arial" w:hAnsi="Thorndale AMT" w:cs="Arial"/>
          <w:sz w:val="24"/>
          <w:szCs w:val="24"/>
          <w:lang w:eastAsia="zh-CN" w:bidi="hi-IN"/>
        </w:rPr>
        <w:br/>
        <w:t>z dnia 26 października 1982 roku o wychowaniu w trzeźwości i przeciwdziałaniu alkoholizmowi   (tekst  jednolity : Dz. U. z 2021 r., poz. 1119 ze zm.</w:t>
      </w:r>
      <w:r>
        <w:rPr>
          <w:rStyle w:val="Odwoanieprzypisudolnego"/>
          <w:rFonts w:ascii="Thorndale AMT" w:eastAsia="Arial" w:hAnsi="Thorndale AMT" w:cs="Arial"/>
          <w:sz w:val="24"/>
          <w:szCs w:val="24"/>
          <w:lang w:eastAsia="zh-CN" w:bidi="hi-IN"/>
        </w:rPr>
        <w:footnoteReference w:id="2"/>
      </w:r>
      <w:r>
        <w:rPr>
          <w:rFonts w:ascii="Thorndale AMT" w:eastAsia="Arial" w:hAnsi="Thorndale AMT" w:cs="Arial"/>
          <w:sz w:val="24"/>
          <w:szCs w:val="24"/>
          <w:lang w:eastAsia="zh-CN" w:bidi="hi-IN"/>
        </w:rPr>
        <w:t>), art. 10 ust. 2 ustawy                                       o przeciwdziałaniu narkomanii (Dz. U. z 2020 r., poz. 2050 ze zm.</w:t>
      </w:r>
      <w:r>
        <w:rPr>
          <w:rStyle w:val="Odwoanieprzypisudolnego"/>
          <w:rFonts w:ascii="Thorndale AMT" w:eastAsia="Arial" w:hAnsi="Thorndale AMT" w:cs="Arial"/>
          <w:sz w:val="24"/>
          <w:szCs w:val="24"/>
          <w:lang w:eastAsia="zh-CN" w:bidi="hi-IN"/>
        </w:rPr>
        <w:footnoteReference w:id="3"/>
      </w:r>
      <w:r>
        <w:rPr>
          <w:rFonts w:ascii="Thorndale AMT" w:eastAsia="Arial" w:hAnsi="Thorndale AMT" w:cs="Arial"/>
          <w:sz w:val="24"/>
          <w:szCs w:val="24"/>
          <w:lang w:eastAsia="zh-CN" w:bidi="hi-IN"/>
        </w:rPr>
        <w:t>) Rada Gminy Bądkowo uchwala, co następuje:</w:t>
      </w:r>
    </w:p>
    <w:p w:rsidR="00230656" w:rsidRDefault="00230656" w:rsidP="00230656">
      <w:pPr>
        <w:pStyle w:val="Standard"/>
        <w:widowControl w:val="0"/>
        <w:spacing w:after="0" w:line="240" w:lineRule="auto"/>
        <w:jc w:val="both"/>
        <w:rPr>
          <w:rFonts w:ascii="Thorndale AMT" w:eastAsia="Arial" w:hAnsi="Thorndale AMT" w:cs="Arial"/>
          <w:sz w:val="24"/>
          <w:szCs w:val="24"/>
          <w:lang w:eastAsia="zh-CN" w:bidi="hi-IN"/>
        </w:rPr>
      </w:pPr>
    </w:p>
    <w:p w:rsidR="00230656" w:rsidRDefault="00230656" w:rsidP="00230656">
      <w:pPr>
        <w:pStyle w:val="Standard"/>
        <w:widowControl w:val="0"/>
        <w:spacing w:after="0" w:line="240" w:lineRule="auto"/>
        <w:jc w:val="both"/>
      </w:pPr>
      <w:r>
        <w:rPr>
          <w:rFonts w:ascii="Thorndale AMT" w:eastAsia="Arial" w:hAnsi="Thorndale AMT" w:cs="Arial"/>
          <w:sz w:val="24"/>
          <w:szCs w:val="24"/>
          <w:lang w:eastAsia="zh-CN" w:bidi="hi-IN"/>
        </w:rPr>
        <w:t xml:space="preserve">§ 1. W załączniku Nr 1 do uchwały </w:t>
      </w:r>
      <w:r w:rsidRPr="000F7ECA">
        <w:rPr>
          <w:rFonts w:ascii="Thorndale AMT" w:eastAsia="Arial" w:hAnsi="Thorndale AMT" w:cs="Arial"/>
          <w:sz w:val="24"/>
          <w:szCs w:val="24"/>
          <w:lang w:eastAsia="zh-CN" w:bidi="hi-IN"/>
        </w:rPr>
        <w:t>Nr XXXVI/234/2022</w:t>
      </w:r>
      <w:r>
        <w:rPr>
          <w:rFonts w:ascii="Thorndale AMT" w:eastAsia="Arial" w:hAnsi="Thorndale AMT" w:cs="Arial"/>
          <w:sz w:val="24"/>
          <w:szCs w:val="24"/>
          <w:lang w:eastAsia="zh-CN" w:bidi="hi-IN"/>
        </w:rPr>
        <w:t xml:space="preserve"> Rady Gminy Bądkowo z dnia </w:t>
      </w:r>
      <w:r>
        <w:rPr>
          <w:rFonts w:ascii="Thorndale AMT" w:eastAsia="Arial" w:hAnsi="Thorndale AMT" w:cs="Arial"/>
          <w:sz w:val="24"/>
          <w:szCs w:val="24"/>
          <w:lang w:eastAsia="zh-CN" w:bidi="hi-IN"/>
        </w:rPr>
        <w:br/>
        <w:t>31 marca 2022 r. w sprawie przyjęcia Gminnego Programu Profilaktyki i Rozwiązywania Problemów Alkoholowych oraz Przeciwdziałania Narkomanii w Gminie Bądkowo na lata 2022-2025 ( zmienianej uchwałą</w:t>
      </w:r>
      <w:r w:rsidR="0038236E">
        <w:rPr>
          <w:rFonts w:ascii="Thorndale AMT" w:eastAsia="Arial" w:hAnsi="Thorndale AMT" w:cs="Arial"/>
          <w:sz w:val="24"/>
          <w:szCs w:val="24"/>
          <w:lang w:eastAsia="zh-CN" w:bidi="hi-IN"/>
        </w:rPr>
        <w:t xml:space="preserve"> Nr XXXVIII/251/2022 Rady Gminy Bądkowo z dnia 21 lipca 2022r.</w:t>
      </w:r>
      <w:r w:rsidR="00493585">
        <w:rPr>
          <w:rFonts w:ascii="Thorndale AMT" w:eastAsia="Arial" w:hAnsi="Thorndale AMT" w:cs="Arial"/>
          <w:sz w:val="24"/>
          <w:szCs w:val="24"/>
          <w:lang w:eastAsia="zh-CN" w:bidi="hi-IN"/>
        </w:rPr>
        <w:t xml:space="preserve"> oraz uchwałą Nr XLII/</w:t>
      </w:r>
      <w:r w:rsidR="00493585" w:rsidRPr="00D1750A">
        <w:rPr>
          <w:rFonts w:ascii="Thorndale AMT" w:eastAsia="Arial" w:hAnsi="Thorndale AMT" w:cs="Arial"/>
          <w:sz w:val="24"/>
          <w:szCs w:val="24"/>
          <w:u w:val="single"/>
          <w:lang w:eastAsia="zh-CN" w:bidi="hi-IN"/>
        </w:rPr>
        <w:t>314</w:t>
      </w:r>
      <w:r w:rsidR="00493585">
        <w:rPr>
          <w:rFonts w:ascii="Thorndale AMT" w:eastAsia="Arial" w:hAnsi="Thorndale AMT" w:cs="Arial"/>
          <w:sz w:val="24"/>
          <w:szCs w:val="24"/>
          <w:lang w:eastAsia="zh-CN" w:bidi="hi-IN"/>
        </w:rPr>
        <w:t>/2022 Rady Gminy Bądkowo z dnia 20 grudnia 2022r.</w:t>
      </w:r>
      <w:r w:rsidR="0038236E">
        <w:rPr>
          <w:rFonts w:ascii="Thorndale AMT" w:eastAsia="Arial" w:hAnsi="Thorndale AMT" w:cs="Arial"/>
          <w:sz w:val="24"/>
          <w:szCs w:val="24"/>
          <w:lang w:eastAsia="zh-CN" w:bidi="hi-IN"/>
        </w:rPr>
        <w:t>)</w:t>
      </w:r>
      <w:r>
        <w:rPr>
          <w:rFonts w:ascii="Thorndale AMT" w:eastAsia="Arial" w:hAnsi="Thorndale AMT" w:cs="Arial"/>
          <w:sz w:val="24"/>
          <w:szCs w:val="24"/>
          <w:lang w:eastAsia="zh-CN" w:bidi="hi-IN"/>
        </w:rPr>
        <w:t>, wprowadza się następujące zmiany:</w:t>
      </w:r>
    </w:p>
    <w:p w:rsidR="00230656" w:rsidRDefault="00230656" w:rsidP="00230656">
      <w:pPr>
        <w:pStyle w:val="Standard"/>
        <w:widowControl w:val="0"/>
        <w:spacing w:after="0" w:line="240" w:lineRule="auto"/>
        <w:jc w:val="both"/>
        <w:rPr>
          <w:rFonts w:ascii="Thorndale AMT" w:eastAsia="Arial" w:hAnsi="Thorndale AMT" w:cs="Arial"/>
          <w:sz w:val="24"/>
          <w:szCs w:val="24"/>
          <w:lang w:eastAsia="zh-CN" w:bidi="hi-IN"/>
        </w:rPr>
      </w:pPr>
    </w:p>
    <w:p w:rsidR="00230656" w:rsidRDefault="00230656" w:rsidP="00230656">
      <w:pPr>
        <w:pStyle w:val="Standard"/>
        <w:numPr>
          <w:ilvl w:val="0"/>
          <w:numId w:val="1"/>
        </w:numPr>
        <w:tabs>
          <w:tab w:val="left" w:pos="-2250"/>
          <w:tab w:val="right" w:pos="6038"/>
        </w:tabs>
      </w:pPr>
      <w:r>
        <w:rPr>
          <w:rFonts w:ascii="Thorndale AMT" w:eastAsia="Arial" w:hAnsi="Thorndale AMT" w:cs="Arial"/>
          <w:sz w:val="24"/>
          <w:szCs w:val="24"/>
          <w:lang w:eastAsia="zh-CN" w:bidi="hi-IN"/>
        </w:rPr>
        <w:t xml:space="preserve">Załącznik Nr 1 </w:t>
      </w:r>
      <w:r>
        <w:rPr>
          <w:rFonts w:ascii="Times New Roman" w:hAnsi="Times New Roman"/>
          <w:sz w:val="24"/>
          <w:szCs w:val="24"/>
        </w:rPr>
        <w:t>do Gminnego Programu  Profilaktyki i Rozwiązywania Problemów Alkoholowych  oraz Przeciwdzia</w:t>
      </w:r>
      <w:r w:rsidR="0038236E">
        <w:rPr>
          <w:rFonts w:ascii="Times New Roman" w:hAnsi="Times New Roman"/>
          <w:sz w:val="24"/>
          <w:szCs w:val="24"/>
        </w:rPr>
        <w:t xml:space="preserve">łania Narkomanii  </w:t>
      </w:r>
      <w:r w:rsidR="00A312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horndale AMT" w:eastAsia="Arial" w:hAnsi="Thorndale AMT" w:cs="Arial"/>
          <w:sz w:val="24"/>
          <w:szCs w:val="24"/>
          <w:lang w:eastAsia="zh-CN" w:bidi="hi-IN"/>
        </w:rPr>
        <w:t>otrzymuje brzmienie następującej treści:</w:t>
      </w:r>
      <w:r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zh-CN" w:bidi="hi-IN"/>
        </w:rPr>
        <w:br/>
      </w:r>
      <w:r>
        <w:rPr>
          <w:rFonts w:ascii="Times New Roman" w:hAnsi="Times New Roman"/>
          <w:b/>
          <w:bCs/>
        </w:rPr>
        <w:t xml:space="preserve">„VI. 1. PLAN </w:t>
      </w:r>
      <w:r w:rsidR="000F7ECA">
        <w:rPr>
          <w:rFonts w:ascii="Times New Roman" w:hAnsi="Times New Roman"/>
          <w:b/>
          <w:bCs/>
        </w:rPr>
        <w:t xml:space="preserve">ROCZNYCH </w:t>
      </w:r>
      <w:r>
        <w:rPr>
          <w:rFonts w:ascii="Times New Roman" w:hAnsi="Times New Roman"/>
          <w:b/>
          <w:bCs/>
        </w:rPr>
        <w:t xml:space="preserve">WYDATKÓW FINANSOWYCH </w:t>
      </w:r>
      <w:r w:rsidR="000F7ECA">
        <w:rPr>
          <w:rFonts w:ascii="Times New Roman" w:hAnsi="Times New Roman"/>
          <w:b/>
          <w:bCs/>
        </w:rPr>
        <w:t xml:space="preserve">W OKRESIE od 2022 </w:t>
      </w:r>
      <w:r w:rsidR="000F7ECA">
        <w:rPr>
          <w:rFonts w:ascii="Times New Roman" w:hAnsi="Times New Roman"/>
          <w:b/>
          <w:bCs/>
        </w:rPr>
        <w:br/>
        <w:t>do  2025</w:t>
      </w:r>
      <w:r>
        <w:rPr>
          <w:rFonts w:ascii="Times New Roman" w:hAnsi="Times New Roman"/>
          <w:b/>
          <w:bCs/>
        </w:rPr>
        <w:t xml:space="preserve"> - PRZECIWDZIAŁANIE ALKOHOLIZMOWI</w:t>
      </w:r>
      <w:r>
        <w:rPr>
          <w:rFonts w:ascii="Times New Roman" w:hAnsi="Times New Roman" w:cs="Times New Roman"/>
          <w:b/>
          <w:bCs/>
        </w:rPr>
        <w:t xml:space="preserve">  – dział 851 rozdział 85154 oraz doda</w:t>
      </w:r>
      <w:r w:rsidR="000F7ECA">
        <w:rPr>
          <w:rFonts w:ascii="Times New Roman" w:hAnsi="Times New Roman" w:cs="Times New Roman"/>
          <w:b/>
          <w:bCs/>
        </w:rPr>
        <w:t xml:space="preserve">tkowe środki pochodzące </w:t>
      </w:r>
      <w:r>
        <w:rPr>
          <w:rFonts w:ascii="Times New Roman" w:hAnsi="Times New Roman" w:cs="Times New Roman"/>
          <w:b/>
          <w:bCs/>
        </w:rPr>
        <w:t>ze sprzedaży napojów alkoholowych w opakowaniach jednostkowych o ilości nominalnej napoju nieprzekraczającej 300 ml</w:t>
      </w:r>
    </w:p>
    <w:tbl>
      <w:tblPr>
        <w:tblW w:w="9645" w:type="dxa"/>
        <w:tblInd w:w="-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5739"/>
        <w:gridCol w:w="3231"/>
      </w:tblGrid>
      <w:tr w:rsidR="00230656" w:rsidTr="00530069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656" w:rsidRDefault="00230656" w:rsidP="00530069">
            <w:pPr>
              <w:pStyle w:val="TableContents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Lp.</w:t>
            </w:r>
          </w:p>
        </w:tc>
        <w:tc>
          <w:tcPr>
            <w:tcW w:w="5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656" w:rsidRDefault="00230656" w:rsidP="00530069">
            <w:pPr>
              <w:pStyle w:val="TableContents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Zadanie</w:t>
            </w:r>
          </w:p>
        </w:tc>
        <w:tc>
          <w:tcPr>
            <w:tcW w:w="3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656" w:rsidRDefault="00230656" w:rsidP="00530069">
            <w:pPr>
              <w:pStyle w:val="TableContents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Planowana kwota</w:t>
            </w:r>
          </w:p>
        </w:tc>
      </w:tr>
      <w:tr w:rsidR="00230656" w:rsidTr="00530069">
        <w:trPr>
          <w:trHeight w:val="520"/>
        </w:trPr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656" w:rsidRDefault="00230656" w:rsidP="00530069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7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656" w:rsidRDefault="00230656" w:rsidP="00530069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Finansowanie  programu „</w:t>
            </w:r>
            <w:proofErr w:type="spellStart"/>
            <w:r>
              <w:rPr>
                <w:rFonts w:ascii="Times New Roman" w:hAnsi="Times New Roman"/>
              </w:rPr>
              <w:t>Bonsai</w:t>
            </w:r>
            <w:proofErr w:type="spellEnd"/>
            <w:r>
              <w:rPr>
                <w:rFonts w:ascii="Times New Roman" w:hAnsi="Times New Roman"/>
              </w:rPr>
              <w:t>” realizowanego przez GOK w Bądkowie</w:t>
            </w:r>
          </w:p>
        </w:tc>
        <w:tc>
          <w:tcPr>
            <w:tcW w:w="32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0656" w:rsidRDefault="00230656" w:rsidP="00530069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30 000,00 zł</w:t>
            </w:r>
          </w:p>
        </w:tc>
      </w:tr>
      <w:tr w:rsidR="00230656" w:rsidTr="00530069"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656" w:rsidRDefault="00230656" w:rsidP="00530069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57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656" w:rsidRDefault="00230656" w:rsidP="00530069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Dofinansowanie telefonu zaufania „Niebieska Linia”</w:t>
            </w:r>
          </w:p>
        </w:tc>
        <w:tc>
          <w:tcPr>
            <w:tcW w:w="32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0656" w:rsidRDefault="0019639B" w:rsidP="00530069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  <w:r w:rsidR="00230656">
              <w:rPr>
                <w:rFonts w:ascii="Times New Roman" w:hAnsi="Times New Roman"/>
              </w:rPr>
              <w:t>0 zł</w:t>
            </w:r>
          </w:p>
        </w:tc>
      </w:tr>
      <w:tr w:rsidR="00230656" w:rsidTr="00530069"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656" w:rsidRDefault="00230656" w:rsidP="00530069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57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656" w:rsidRDefault="00230656" w:rsidP="00530069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Kierowanie na badanie przez biegłych i finansowanie opinii biegłych sądowych- kierowanie wniosków do sądu o zastosowanie obowiązku leczenia (opłaty sądowe)</w:t>
            </w:r>
          </w:p>
        </w:tc>
        <w:tc>
          <w:tcPr>
            <w:tcW w:w="32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0656" w:rsidRDefault="0019639B" w:rsidP="00530069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30656">
              <w:rPr>
                <w:rFonts w:ascii="Times New Roman" w:hAnsi="Times New Roman"/>
              </w:rPr>
              <w:t xml:space="preserve"> 000,00 zł</w:t>
            </w:r>
          </w:p>
        </w:tc>
      </w:tr>
      <w:tr w:rsidR="00230656" w:rsidTr="00530069"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656" w:rsidRDefault="00230656" w:rsidP="00530069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57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656" w:rsidRDefault="00230656" w:rsidP="00530069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Wynagrodzenia dla specjalistów terapii uzależnień , psychologa ( Punkt Konsultacyjno-Informacyjny, warsztaty) oraz  osoby monitorującej realizację Gminnego Programu.</w:t>
            </w:r>
          </w:p>
        </w:tc>
        <w:tc>
          <w:tcPr>
            <w:tcW w:w="32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0656" w:rsidRDefault="00230656" w:rsidP="00530069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20 000,00 zł</w:t>
            </w:r>
          </w:p>
        </w:tc>
      </w:tr>
      <w:tr w:rsidR="00230656" w:rsidTr="00530069"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656" w:rsidRDefault="00230656" w:rsidP="00530069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57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656" w:rsidRDefault="00230656" w:rsidP="00530069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Wynagrodzenia dla członków GKRPA (posiedzenia komisji P/A, rozmowy interwencyjno- motywacyjne ZIM, kontrola placówek handlowych, opiniowanie wniosków pod względem wydawania zezwoleń na sprzedaż </w:t>
            </w:r>
            <w:r>
              <w:rPr>
                <w:rFonts w:ascii="Times New Roman" w:hAnsi="Times New Roman"/>
              </w:rPr>
              <w:br/>
              <w:t>i podawanie napojów alkoholowych)</w:t>
            </w:r>
          </w:p>
        </w:tc>
        <w:tc>
          <w:tcPr>
            <w:tcW w:w="32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0656" w:rsidRDefault="00230656" w:rsidP="00530069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13 000,00 zł</w:t>
            </w:r>
          </w:p>
        </w:tc>
      </w:tr>
      <w:tr w:rsidR="00230656" w:rsidTr="00530069"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656" w:rsidRDefault="00230656" w:rsidP="00530069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57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656" w:rsidRDefault="00230656" w:rsidP="00530069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Organizacja obozu socjoterapeutycznego wraz </w:t>
            </w:r>
            <w:r>
              <w:rPr>
                <w:rFonts w:ascii="Times New Roman" w:hAnsi="Times New Roman"/>
              </w:rPr>
              <w:br/>
              <w:t xml:space="preserve">z transportem na rzecz dzieci i młodzieży </w:t>
            </w:r>
            <w:r>
              <w:rPr>
                <w:rFonts w:ascii="Times New Roman" w:hAnsi="Times New Roman"/>
              </w:rPr>
              <w:br/>
              <w:t>z</w:t>
            </w:r>
            <w:r w:rsidR="00E133CD">
              <w:rPr>
                <w:rFonts w:ascii="Times New Roman" w:hAnsi="Times New Roman"/>
              </w:rPr>
              <w:t xml:space="preserve"> rodzin z problemem uzależnień.</w:t>
            </w:r>
          </w:p>
        </w:tc>
        <w:tc>
          <w:tcPr>
            <w:tcW w:w="32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0656" w:rsidRDefault="007672CA" w:rsidP="007672CA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6 0</w:t>
            </w:r>
            <w:r w:rsidR="00230656">
              <w:rPr>
                <w:rFonts w:ascii="Times New Roman" w:hAnsi="Times New Roman"/>
              </w:rPr>
              <w:t>00,00 zł</w:t>
            </w:r>
          </w:p>
        </w:tc>
      </w:tr>
      <w:tr w:rsidR="00230656" w:rsidTr="00530069"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656" w:rsidRDefault="00230656" w:rsidP="00530069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57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656" w:rsidRDefault="00230656" w:rsidP="00530069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Finansowanie szkoleń z zakresu profilaktyki </w:t>
            </w:r>
            <w:r>
              <w:rPr>
                <w:rFonts w:ascii="Times New Roman" w:hAnsi="Times New Roman"/>
              </w:rPr>
              <w:br/>
              <w:t>i przeciwdziałania alkoholizmowi, przemocy dla osób zajmujących się realizacją Gminnego Programu, członków Komisji P/A, w tym szkoleń dotyczących wydatkowania środków P/A, wydawania zezwoleń na sprzedaż napojów alkoholowych oraz opiniowania wniosków itp.</w:t>
            </w:r>
          </w:p>
        </w:tc>
        <w:tc>
          <w:tcPr>
            <w:tcW w:w="32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0656" w:rsidRDefault="003F7D44" w:rsidP="00530069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230656">
              <w:rPr>
                <w:rFonts w:ascii="Times New Roman" w:hAnsi="Times New Roman"/>
              </w:rPr>
              <w:t> 000,00 zł</w:t>
            </w:r>
          </w:p>
        </w:tc>
      </w:tr>
      <w:tr w:rsidR="00230656" w:rsidTr="00530069"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656" w:rsidRDefault="00230656" w:rsidP="00530069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57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656" w:rsidRDefault="00230656" w:rsidP="00530069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Pokrycie wyjazdów na szkolenia oraz ryczałt dla pracowników zajmujących się realizacją Gminnego Programu</w:t>
            </w:r>
          </w:p>
        </w:tc>
        <w:tc>
          <w:tcPr>
            <w:tcW w:w="32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0656" w:rsidRDefault="00230656" w:rsidP="00530069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1 000,00 zł</w:t>
            </w:r>
          </w:p>
        </w:tc>
      </w:tr>
      <w:tr w:rsidR="00230656" w:rsidTr="00530069"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656" w:rsidRDefault="00230656" w:rsidP="00530069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57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656" w:rsidRDefault="00230656" w:rsidP="00530069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Zakup materiałów profilaktycznych, edukacyjnych w tym gier rozwijających sferę emocjonalną dzieci i młodzieży, filmów i gadżetów profilaktycznych, materiałów do przeprowadzenia kampanii społecznych- ulotek plakatów itp. (  dla terapeutów, pedagoga i psychologa szkolnego, nauczycieli, koordynatora, członków GKRPA)</w:t>
            </w:r>
          </w:p>
        </w:tc>
        <w:tc>
          <w:tcPr>
            <w:tcW w:w="32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0656" w:rsidRDefault="00DD7F6F" w:rsidP="00530069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30656">
              <w:rPr>
                <w:rFonts w:ascii="Times New Roman" w:hAnsi="Times New Roman"/>
              </w:rPr>
              <w:t xml:space="preserve"> 000,00 zł</w:t>
            </w:r>
          </w:p>
        </w:tc>
      </w:tr>
      <w:tr w:rsidR="00230656" w:rsidTr="00530069"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656" w:rsidRDefault="00230656" w:rsidP="00530069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57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656" w:rsidRDefault="00230656" w:rsidP="00530069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Zakup nagród w konkursach z programem profilaktycznym </w:t>
            </w:r>
          </w:p>
        </w:tc>
        <w:tc>
          <w:tcPr>
            <w:tcW w:w="32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0656" w:rsidRDefault="0019639B" w:rsidP="00530069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1 5</w:t>
            </w:r>
            <w:r w:rsidR="00230656">
              <w:rPr>
                <w:rFonts w:ascii="Times New Roman" w:hAnsi="Times New Roman"/>
              </w:rPr>
              <w:t>00,00 zł</w:t>
            </w:r>
          </w:p>
        </w:tc>
      </w:tr>
      <w:tr w:rsidR="00230656" w:rsidTr="00530069"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656" w:rsidRDefault="00230656" w:rsidP="00530069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57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656" w:rsidRDefault="00230656" w:rsidP="00530069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Zakup artykułów spożywczych dla dzieci i młodzieży biorących udział w inicjatywach profilaktycznych 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32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0656" w:rsidRDefault="00230656" w:rsidP="00530069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500,00 zł</w:t>
            </w:r>
          </w:p>
        </w:tc>
      </w:tr>
      <w:tr w:rsidR="00230656" w:rsidTr="00530069"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656" w:rsidRDefault="003F7D44" w:rsidP="00530069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230656">
              <w:rPr>
                <w:rFonts w:ascii="Times New Roman" w:hAnsi="Times New Roman"/>
              </w:rPr>
              <w:t>.</w:t>
            </w:r>
          </w:p>
        </w:tc>
        <w:tc>
          <w:tcPr>
            <w:tcW w:w="57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656" w:rsidRDefault="00230656" w:rsidP="00530069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Finansowanie </w:t>
            </w:r>
            <w:r w:rsidR="003F7D44">
              <w:rPr>
                <w:rFonts w:ascii="Times New Roman" w:hAnsi="Times New Roman"/>
              </w:rPr>
              <w:t>programów,  warsztatów</w:t>
            </w:r>
            <w:r>
              <w:rPr>
                <w:rFonts w:ascii="Times New Roman" w:hAnsi="Times New Roman"/>
              </w:rPr>
              <w:t xml:space="preserve"> na rzecz uczniów Z</w:t>
            </w:r>
            <w:r w:rsidR="003F7D4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S</w:t>
            </w:r>
            <w:r w:rsidR="003F7D4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P</w:t>
            </w:r>
            <w:r w:rsidR="003F7D44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 w Bądkowie</w:t>
            </w:r>
          </w:p>
        </w:tc>
        <w:tc>
          <w:tcPr>
            <w:tcW w:w="32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0656" w:rsidRDefault="003F7D44" w:rsidP="00530069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5 183,19</w:t>
            </w:r>
            <w:r w:rsidR="00230656">
              <w:rPr>
                <w:rFonts w:ascii="Times New Roman" w:hAnsi="Times New Roman"/>
              </w:rPr>
              <w:t xml:space="preserve"> zł</w:t>
            </w:r>
          </w:p>
        </w:tc>
      </w:tr>
      <w:tr w:rsidR="00230656" w:rsidTr="00530069"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656" w:rsidRDefault="003F7D44" w:rsidP="00530069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230656">
              <w:rPr>
                <w:rFonts w:ascii="Times New Roman" w:hAnsi="Times New Roman"/>
              </w:rPr>
              <w:t>.</w:t>
            </w:r>
          </w:p>
        </w:tc>
        <w:tc>
          <w:tcPr>
            <w:tcW w:w="57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656" w:rsidRDefault="00230656" w:rsidP="00530069">
            <w:pPr>
              <w:pStyle w:val="Standard"/>
            </w:pPr>
            <w:r>
              <w:rPr>
                <w:rFonts w:ascii="Times New Roman" w:hAnsi="Times New Roman" w:cs="Times New Roman"/>
                <w:b/>
                <w:bCs/>
              </w:rPr>
              <w:t xml:space="preserve">Środki pochodzące ze sprzedaży napojów alkoholowych </w:t>
            </w:r>
            <w:r w:rsidR="00D233D4">
              <w:rPr>
                <w:rFonts w:ascii="Times New Roman" w:hAnsi="Times New Roman" w:cs="Times New Roman"/>
                <w:b/>
                <w:bCs/>
              </w:rPr>
              <w:br/>
            </w:r>
            <w:r>
              <w:rPr>
                <w:rFonts w:ascii="Times New Roman" w:hAnsi="Times New Roman" w:cs="Times New Roman"/>
                <w:b/>
                <w:bCs/>
              </w:rPr>
              <w:t>w opakowaniach jednostkowych o ilości nominalnej napoju nieprzekraczającej 300 ml :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>
              <w:rPr>
                <w:rFonts w:ascii="Times New Roman" w:hAnsi="Times New Roman" w:cs="Times New Roman"/>
              </w:rPr>
              <w:t xml:space="preserve">- </w:t>
            </w:r>
            <w:r w:rsidR="003F7D44">
              <w:rPr>
                <w:rStyle w:val="markedcontent"/>
                <w:rFonts w:ascii="Times New Roman" w:hAnsi="Times New Roman" w:cs="Times New Roman"/>
              </w:rPr>
              <w:t>dofinansowanie programów,</w:t>
            </w:r>
            <w:r>
              <w:rPr>
                <w:rStyle w:val="markedcontent"/>
                <w:rFonts w:ascii="Times New Roman" w:hAnsi="Times New Roman" w:cs="Times New Roman"/>
              </w:rPr>
              <w:t xml:space="preserve"> działalności profilaktycznych  </w:t>
            </w:r>
            <w:r w:rsidR="003F7D44">
              <w:rPr>
                <w:rStyle w:val="markedcontent"/>
                <w:rFonts w:ascii="Times New Roman" w:hAnsi="Times New Roman" w:cs="Times New Roman"/>
              </w:rPr>
              <w:t>na rzecz  dzieci, młodzieży i</w:t>
            </w:r>
            <w:r>
              <w:rPr>
                <w:rStyle w:val="markedcontent"/>
                <w:rFonts w:ascii="Times New Roman" w:hAnsi="Times New Roman" w:cs="Times New Roman"/>
              </w:rPr>
              <w:t xml:space="preserve">  dorosłych </w:t>
            </w:r>
            <w:r w:rsidR="003F7D44">
              <w:rPr>
                <w:rStyle w:val="markedcontent"/>
                <w:rFonts w:ascii="Times New Roman" w:hAnsi="Times New Roman" w:cs="Times New Roman"/>
              </w:rPr>
              <w:t>oraz imprez plenerowych z ed</w:t>
            </w:r>
            <w:r w:rsidR="0067739F">
              <w:rPr>
                <w:rStyle w:val="markedcontent"/>
                <w:rFonts w:ascii="Times New Roman" w:hAnsi="Times New Roman" w:cs="Times New Roman"/>
              </w:rPr>
              <w:t>ukacją</w:t>
            </w:r>
            <w:r w:rsidR="003F7D44">
              <w:rPr>
                <w:rStyle w:val="markedcontent"/>
                <w:rFonts w:ascii="Times New Roman" w:hAnsi="Times New Roman" w:cs="Times New Roman"/>
              </w:rPr>
              <w:t xml:space="preserve"> publiczną dla mieszkańców Gminy Bądkowo</w:t>
            </w:r>
            <w:r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="003F7D44">
              <w:rPr>
                <w:rStyle w:val="markedcontent"/>
                <w:rFonts w:ascii="Times New Roman" w:hAnsi="Times New Roman" w:cs="Times New Roman"/>
              </w:rPr>
              <w:br/>
            </w:r>
            <w:r>
              <w:rPr>
                <w:rStyle w:val="markedcontent"/>
                <w:rFonts w:ascii="Times New Roman" w:hAnsi="Times New Roman" w:cs="Times New Roman"/>
              </w:rPr>
              <w:t>w zakresie przeciwdziałania negatywnym skutkom spożywania alkoholu.</w:t>
            </w:r>
          </w:p>
        </w:tc>
        <w:tc>
          <w:tcPr>
            <w:tcW w:w="32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0656" w:rsidRDefault="00396D4B" w:rsidP="00530069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33 516,81</w:t>
            </w:r>
          </w:p>
        </w:tc>
      </w:tr>
      <w:tr w:rsidR="00230656" w:rsidTr="00530069">
        <w:tc>
          <w:tcPr>
            <w:tcW w:w="6414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656" w:rsidRDefault="00230656" w:rsidP="00530069">
            <w:pPr>
              <w:pStyle w:val="TableContents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Łącznie:</w:t>
            </w:r>
          </w:p>
        </w:tc>
        <w:tc>
          <w:tcPr>
            <w:tcW w:w="32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0656" w:rsidRDefault="003E21D0" w:rsidP="00530069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120 000,00</w:t>
            </w:r>
            <w:r w:rsidR="00230656">
              <w:rPr>
                <w:rFonts w:ascii="Times New Roman" w:hAnsi="Times New Roman"/>
                <w:b/>
                <w:bCs/>
              </w:rPr>
              <w:t xml:space="preserve"> zł</w:t>
            </w:r>
          </w:p>
        </w:tc>
      </w:tr>
    </w:tbl>
    <w:p w:rsidR="00230656" w:rsidRDefault="00230656" w:rsidP="00230656">
      <w:pPr>
        <w:pStyle w:val="Standard"/>
        <w:widowControl w:val="0"/>
        <w:spacing w:after="0" w:line="240" w:lineRule="auto"/>
        <w:jc w:val="both"/>
      </w:pPr>
    </w:p>
    <w:p w:rsidR="00230656" w:rsidRDefault="003F7D44" w:rsidP="00230656">
      <w:pPr>
        <w:pStyle w:val="Standard"/>
      </w:pPr>
      <w:r>
        <w:rPr>
          <w:rFonts w:ascii="Times New Roman" w:hAnsi="Times New Roman"/>
          <w:b/>
          <w:bCs/>
        </w:rPr>
        <w:br/>
      </w:r>
      <w:r w:rsidR="00230656">
        <w:rPr>
          <w:rFonts w:ascii="Times New Roman" w:hAnsi="Times New Roman"/>
          <w:b/>
          <w:bCs/>
        </w:rPr>
        <w:t xml:space="preserve">VI. 2. PLAN </w:t>
      </w:r>
      <w:r w:rsidR="000F7ECA">
        <w:rPr>
          <w:rFonts w:ascii="Times New Roman" w:hAnsi="Times New Roman"/>
          <w:b/>
          <w:bCs/>
        </w:rPr>
        <w:t xml:space="preserve">ROCZNYCH </w:t>
      </w:r>
      <w:r w:rsidR="00230656">
        <w:rPr>
          <w:rFonts w:ascii="Times New Roman" w:hAnsi="Times New Roman"/>
          <w:b/>
          <w:bCs/>
        </w:rPr>
        <w:t xml:space="preserve">WYDATKÓW FINANSOWYCH </w:t>
      </w:r>
      <w:r w:rsidR="00BD308B">
        <w:rPr>
          <w:rFonts w:ascii="Times New Roman" w:hAnsi="Times New Roman"/>
          <w:b/>
          <w:bCs/>
        </w:rPr>
        <w:t>W OKRESIE od 2022 do 2025</w:t>
      </w:r>
      <w:r w:rsidR="00230656">
        <w:rPr>
          <w:rFonts w:ascii="Times New Roman" w:hAnsi="Times New Roman"/>
          <w:b/>
          <w:bCs/>
        </w:rPr>
        <w:t xml:space="preserve"> - PRZECIWDZIAŁANIE NARKOMANII</w:t>
      </w:r>
      <w:r w:rsidR="00230656">
        <w:rPr>
          <w:rFonts w:ascii="Times New Roman" w:hAnsi="Times New Roman" w:cs="Times New Roman"/>
          <w:b/>
          <w:bCs/>
        </w:rPr>
        <w:t>– Rozdział 85153</w:t>
      </w:r>
    </w:p>
    <w:tbl>
      <w:tblPr>
        <w:tblW w:w="9645" w:type="dxa"/>
        <w:tblInd w:w="-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5739"/>
        <w:gridCol w:w="3231"/>
      </w:tblGrid>
      <w:tr w:rsidR="00230656" w:rsidTr="00530069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656" w:rsidRDefault="00230656" w:rsidP="00530069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Lp.</w:t>
            </w:r>
          </w:p>
        </w:tc>
        <w:tc>
          <w:tcPr>
            <w:tcW w:w="5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656" w:rsidRDefault="00230656" w:rsidP="00530069">
            <w:pPr>
              <w:pStyle w:val="TableContents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Zadanie</w:t>
            </w:r>
          </w:p>
        </w:tc>
        <w:tc>
          <w:tcPr>
            <w:tcW w:w="3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656" w:rsidRDefault="00230656" w:rsidP="00530069">
            <w:pPr>
              <w:pStyle w:val="TableContents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Planowana kwota</w:t>
            </w:r>
          </w:p>
        </w:tc>
      </w:tr>
      <w:tr w:rsidR="00230656" w:rsidTr="00530069"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656" w:rsidRDefault="003F7D44" w:rsidP="00530069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30656">
              <w:rPr>
                <w:rFonts w:ascii="Times New Roman" w:hAnsi="Times New Roman"/>
              </w:rPr>
              <w:t>.</w:t>
            </w:r>
          </w:p>
        </w:tc>
        <w:tc>
          <w:tcPr>
            <w:tcW w:w="57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656" w:rsidRDefault="00230656" w:rsidP="00530069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Zakup materiałów profilaktycznych, edukacyjnych w tym gier rozwijających sferę emocjonalną dzieci i młodzieży, filmów i gadżetów profilaktycznych, materiałów do przeprowadzenia kampanii społecznych- ulotek plakatów itp. ( dla: terapeutów, pedagoga i psychologa szkolnego, nauczycieli, koordynatora, członków GKRPA)</w:t>
            </w:r>
          </w:p>
        </w:tc>
        <w:tc>
          <w:tcPr>
            <w:tcW w:w="32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0656" w:rsidRDefault="003F7D44" w:rsidP="00530069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1 5</w:t>
            </w:r>
            <w:r w:rsidR="00230656">
              <w:rPr>
                <w:rFonts w:ascii="Times New Roman" w:hAnsi="Times New Roman"/>
              </w:rPr>
              <w:t>00,00 zł</w:t>
            </w:r>
          </w:p>
        </w:tc>
      </w:tr>
      <w:tr w:rsidR="00230656" w:rsidTr="00530069"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656" w:rsidRDefault="003F7D44" w:rsidP="00530069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30656">
              <w:rPr>
                <w:rFonts w:ascii="Times New Roman" w:hAnsi="Times New Roman"/>
              </w:rPr>
              <w:t>.</w:t>
            </w:r>
          </w:p>
        </w:tc>
        <w:tc>
          <w:tcPr>
            <w:tcW w:w="57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656" w:rsidRDefault="00230656" w:rsidP="00530069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Zakup artykułów spożywczych dla dzieci i młodzieży biorących udział w inicjatywach profilaktycznych</w:t>
            </w:r>
          </w:p>
        </w:tc>
        <w:tc>
          <w:tcPr>
            <w:tcW w:w="32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0656" w:rsidRDefault="00230656" w:rsidP="00530069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500,00 zł</w:t>
            </w:r>
          </w:p>
        </w:tc>
      </w:tr>
      <w:tr w:rsidR="00230656" w:rsidTr="00530069"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656" w:rsidRDefault="003F7D44" w:rsidP="00530069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30656">
              <w:rPr>
                <w:rFonts w:ascii="Times New Roman" w:hAnsi="Times New Roman"/>
              </w:rPr>
              <w:t>.</w:t>
            </w:r>
          </w:p>
        </w:tc>
        <w:tc>
          <w:tcPr>
            <w:tcW w:w="57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656" w:rsidRDefault="00230656" w:rsidP="00530069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Finansowanie programów i inicjatyw profilaktycznych </w:t>
            </w:r>
            <w:r>
              <w:rPr>
                <w:rFonts w:ascii="Times New Roman" w:hAnsi="Times New Roman"/>
              </w:rPr>
              <w:br/>
              <w:t>w organizowaniu czasu wolnego, w tym zajęć sportowych, plastycznych, muzycznych z programem profilaktycznym, spektakle o charakterze terapeutycznym,  imprez plenerowych dla mieszkańców gminy Bądkowo</w:t>
            </w:r>
          </w:p>
        </w:tc>
        <w:tc>
          <w:tcPr>
            <w:tcW w:w="32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0656" w:rsidRDefault="003F7D44" w:rsidP="00530069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230656">
              <w:rPr>
                <w:rFonts w:ascii="Times New Roman" w:hAnsi="Times New Roman"/>
              </w:rPr>
              <w:t xml:space="preserve"> 000,00 zł</w:t>
            </w:r>
          </w:p>
        </w:tc>
      </w:tr>
      <w:tr w:rsidR="00230656" w:rsidTr="00530069"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656" w:rsidRDefault="003F7D44" w:rsidP="00530069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230656">
              <w:rPr>
                <w:rFonts w:ascii="Times New Roman" w:hAnsi="Times New Roman"/>
              </w:rPr>
              <w:t>.</w:t>
            </w:r>
          </w:p>
        </w:tc>
        <w:tc>
          <w:tcPr>
            <w:tcW w:w="57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656" w:rsidRDefault="00230656" w:rsidP="00530069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Finansowanie programów, warsztatów, spektakli, koncertów profilaktycznych na rzecz uczniów Z</w:t>
            </w:r>
            <w:r w:rsidR="0067739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S</w:t>
            </w:r>
            <w:r w:rsidR="0067739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P</w:t>
            </w:r>
            <w:r w:rsidR="0067739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  <w:t>w Bądkowie</w:t>
            </w:r>
          </w:p>
        </w:tc>
        <w:tc>
          <w:tcPr>
            <w:tcW w:w="32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0656" w:rsidRDefault="003F7D44" w:rsidP="00530069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230656">
              <w:rPr>
                <w:rFonts w:ascii="Times New Roman" w:hAnsi="Times New Roman"/>
              </w:rPr>
              <w:t xml:space="preserve"> 000,00 zł</w:t>
            </w:r>
          </w:p>
        </w:tc>
      </w:tr>
      <w:tr w:rsidR="00230656" w:rsidTr="00530069">
        <w:tc>
          <w:tcPr>
            <w:tcW w:w="6414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656" w:rsidRDefault="00230656" w:rsidP="00530069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Łącznie:</w:t>
            </w:r>
          </w:p>
        </w:tc>
        <w:tc>
          <w:tcPr>
            <w:tcW w:w="32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0656" w:rsidRDefault="00230656" w:rsidP="00530069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10 000,00 zł</w:t>
            </w:r>
          </w:p>
        </w:tc>
      </w:tr>
    </w:tbl>
    <w:p w:rsidR="00230656" w:rsidRDefault="00230656" w:rsidP="00230656">
      <w:pPr>
        <w:pStyle w:val="Standard"/>
        <w:rPr>
          <w:rFonts w:ascii="Times New Roman" w:hAnsi="Times New Roman"/>
        </w:rPr>
      </w:pPr>
    </w:p>
    <w:p w:rsidR="00230656" w:rsidRDefault="00230656" w:rsidP="00230656">
      <w:pPr>
        <w:pStyle w:val="Standard"/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sz w:val="24"/>
          <w:szCs w:val="24"/>
          <w:lang w:eastAsia="zh-CN" w:bidi="hi-IN"/>
        </w:rPr>
        <w:t>§ 2. Wykonanie uchwały powierza się Wójtowi Gminy Bądkowo.</w:t>
      </w:r>
    </w:p>
    <w:p w:rsidR="00230656" w:rsidRDefault="00230656" w:rsidP="00230656">
      <w:pPr>
        <w:pStyle w:val="Standard"/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</w:p>
    <w:p w:rsidR="00230656" w:rsidRDefault="00230656" w:rsidP="00230656">
      <w:pPr>
        <w:pStyle w:val="Standard"/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sz w:val="24"/>
          <w:szCs w:val="24"/>
          <w:lang w:eastAsia="zh-CN" w:bidi="hi-IN"/>
        </w:rPr>
        <w:t>§ 3. Uchwała wchodzi w życie z dniem podjęcia.</w:t>
      </w:r>
    </w:p>
    <w:p w:rsidR="00230656" w:rsidRDefault="00230656" w:rsidP="00230656">
      <w:pPr>
        <w:pStyle w:val="Standard"/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</w:p>
    <w:p w:rsidR="00230656" w:rsidRDefault="00230656" w:rsidP="00230656">
      <w:pPr>
        <w:pStyle w:val="Standard"/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</w:p>
    <w:p w:rsidR="00230656" w:rsidRDefault="00230656" w:rsidP="00230656">
      <w:pPr>
        <w:pStyle w:val="Standard"/>
      </w:pPr>
    </w:p>
    <w:p w:rsidR="00230656" w:rsidRDefault="00230656" w:rsidP="00230656">
      <w:pPr>
        <w:pStyle w:val="Standard"/>
      </w:pPr>
    </w:p>
    <w:p w:rsidR="00230656" w:rsidRDefault="00230656" w:rsidP="00230656">
      <w:pPr>
        <w:pStyle w:val="Standard"/>
        <w:widowControl w:val="0"/>
        <w:spacing w:after="0" w:line="240" w:lineRule="auto"/>
        <w:jc w:val="both"/>
      </w:pPr>
      <w: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 xml:space="preserve"> </w:t>
      </w:r>
    </w:p>
    <w:p w:rsidR="00230656" w:rsidRDefault="00230656" w:rsidP="00230656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</w:p>
    <w:p w:rsidR="00230656" w:rsidRDefault="00230656" w:rsidP="00230656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</w:p>
    <w:p w:rsidR="00230656" w:rsidRDefault="00230656" w:rsidP="00230656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</w:p>
    <w:p w:rsidR="00230656" w:rsidRDefault="00230656" w:rsidP="00230656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</w:p>
    <w:p w:rsidR="00230656" w:rsidRDefault="00230656" w:rsidP="00230656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</w:p>
    <w:p w:rsidR="00230656" w:rsidRDefault="00230656" w:rsidP="00230656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</w:p>
    <w:p w:rsidR="00230656" w:rsidRDefault="00230656" w:rsidP="00230656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 xml:space="preserve">                                                   </w:t>
      </w:r>
    </w:p>
    <w:p w:rsidR="00230656" w:rsidRDefault="00230656" w:rsidP="00230656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 xml:space="preserve">                                                      </w:t>
      </w:r>
    </w:p>
    <w:p w:rsidR="003F7D44" w:rsidRDefault="00230656" w:rsidP="00230656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 xml:space="preserve">                                                  </w:t>
      </w:r>
    </w:p>
    <w:p w:rsidR="003F7D44" w:rsidRDefault="003F7D44" w:rsidP="00230656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</w:p>
    <w:p w:rsidR="003F7D44" w:rsidRDefault="003F7D44" w:rsidP="00230656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</w:p>
    <w:p w:rsidR="003F7D44" w:rsidRDefault="003F7D44" w:rsidP="00230656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</w:p>
    <w:p w:rsidR="003F7D44" w:rsidRDefault="003F7D44" w:rsidP="00230656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</w:p>
    <w:p w:rsidR="003F7D44" w:rsidRDefault="003F7D44" w:rsidP="00230656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</w:p>
    <w:p w:rsidR="003F7D44" w:rsidRDefault="003F7D44" w:rsidP="00230656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</w:p>
    <w:p w:rsidR="00230656" w:rsidRDefault="003F7D44" w:rsidP="00230656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 xml:space="preserve">                                              </w:t>
      </w:r>
      <w:r w:rsidR="00230656"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  <w:t>UZASADNIENIE</w:t>
      </w:r>
    </w:p>
    <w:p w:rsidR="00230656" w:rsidRDefault="00230656" w:rsidP="00230656">
      <w:pPr>
        <w:pStyle w:val="Standard"/>
        <w:widowControl w:val="0"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</w:pPr>
    </w:p>
    <w:p w:rsidR="006D36AA" w:rsidRDefault="00D1750A" w:rsidP="00230656">
      <w:pPr>
        <w:pStyle w:val="Standard"/>
        <w:widowControl w:val="0"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u w:val="single"/>
          <w:lang w:eastAsia="zh-CN" w:bidi="hi-IN"/>
        </w:rPr>
      </w:pPr>
      <w:r w:rsidRPr="00D1750A"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  <w:t>do Uchwały Nr XLIII/319/2023</w:t>
      </w:r>
      <w:r w:rsidR="00230656" w:rsidRPr="00D1750A"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  <w:t xml:space="preserve"> Rady Gmin</w:t>
      </w:r>
      <w:r w:rsidR="0051116A" w:rsidRPr="00D1750A"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  <w:t xml:space="preserve">y Bądkowo z dnia </w:t>
      </w:r>
      <w:r w:rsidR="00E527B7"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  <w:t>13 grudnia</w:t>
      </w:r>
      <w:r w:rsidR="0051116A" w:rsidRPr="00D1750A"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  <w:t xml:space="preserve"> 2023</w:t>
      </w:r>
      <w:r w:rsidR="00230656" w:rsidRPr="00D1750A"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  <w:t xml:space="preserve"> r. w sprawie zmiany uchwały  Nr XXXVI / 234 / 2022  Rady  Gminy   Bądkowo  z  dnia  31</w:t>
      </w:r>
      <w:r w:rsidR="008D338F"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  <w:t xml:space="preserve">  marca  2022 roku</w:t>
      </w:r>
    </w:p>
    <w:p w:rsidR="006D36AA" w:rsidRDefault="006D36AA" w:rsidP="008D338F">
      <w:pPr>
        <w:pStyle w:val="Tekstpodstawowy21"/>
        <w:ind w:left="0"/>
        <w:rPr>
          <w:rFonts w:ascii="Times New Roman" w:hAnsi="Times New Roman"/>
        </w:rPr>
      </w:pPr>
    </w:p>
    <w:p w:rsidR="006D36AA" w:rsidRDefault="006D36AA" w:rsidP="006D36AA">
      <w:pPr>
        <w:pStyle w:val="Tekstpodstawowy21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6D36AA" w:rsidRDefault="006D36AA" w:rsidP="006D36AA">
      <w:pPr>
        <w:pStyle w:val="Tekstpodstawowy21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Prowadzenie działań związanych z profilaktyką i rozwiązywaniem problemów alkoholowych oraz  przeciwdziałaniem narkomanii należą do zadań własnych gminy.</w:t>
      </w:r>
    </w:p>
    <w:p w:rsidR="006D36AA" w:rsidRDefault="006D36AA" w:rsidP="00881D9B">
      <w:pPr>
        <w:pStyle w:val="Tekstpodstawowy21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Ustawa z dnia 26 października 1982 r. o wychowaniu w trzeźwości i przeciwdziałaniu alkoholizmowi (t. j. Dz. U. z 2021 poz. 1119 ze zm. ) oraz ustawa z dnia 29 lipca 2005r. </w:t>
      </w:r>
      <w:r>
        <w:rPr>
          <w:rFonts w:ascii="Times New Roman" w:hAnsi="Times New Roman"/>
        </w:rPr>
        <w:br/>
        <w:t xml:space="preserve">o przeciwdziałaniu narkomanii (t. j. Dz.U. z 2020r, poz. 2050 ze zm. ) nakłada  na samorządy gminne obowiązek realizacji konkretnych zadań prowadzonych w ramach programu </w:t>
      </w:r>
      <w:r>
        <w:rPr>
          <w:rFonts w:ascii="Times New Roman" w:hAnsi="Times New Roman"/>
        </w:rPr>
        <w:br/>
        <w:t>profilaktyki i rozwiązywania problemów alkoholowych oraz  przeciwdziałania narkomanii.</w:t>
      </w:r>
      <w:r>
        <w:rPr>
          <w:rFonts w:ascii="Times New Roman" w:hAnsi="Times New Roman"/>
        </w:rPr>
        <w:br/>
      </w:r>
      <w:r>
        <w:t xml:space="preserve">            </w:t>
      </w:r>
      <w:r>
        <w:br/>
        <w:t xml:space="preserve">            </w:t>
      </w:r>
      <w:r w:rsidR="00881D9B">
        <w:t>P</w:t>
      </w:r>
      <w:r>
        <w:t>odjęta Uchwała</w:t>
      </w:r>
      <w:r w:rsidR="001909AC">
        <w:t xml:space="preserve"> Nr  XXX</w:t>
      </w:r>
      <w:r>
        <w:t>V</w:t>
      </w:r>
      <w:r w:rsidR="001909AC">
        <w:t>I/234/2022</w:t>
      </w:r>
      <w:r>
        <w:t xml:space="preserve"> Rady Gminy Bądkowo </w:t>
      </w:r>
      <w:r w:rsidR="001909AC">
        <w:t>z dnia 31 marca 2022</w:t>
      </w:r>
      <w:r>
        <w:t xml:space="preserve">r. w sprawie przyjęcia Gminnego Programu Profilaktyki i Rozwiązywania Problemów Alkoholowych na </w:t>
      </w:r>
      <w:r w:rsidR="001909AC">
        <w:t>lata 2022 - 2025</w:t>
      </w:r>
      <w:r>
        <w:t xml:space="preserve"> </w:t>
      </w:r>
      <w:r w:rsidRPr="00455A3A">
        <w:t xml:space="preserve">  </w:t>
      </w:r>
      <w:r w:rsidR="001909AC">
        <w:rPr>
          <w:rFonts w:ascii="Times New Roman" w:hAnsi="Times New Roman"/>
        </w:rPr>
        <w:t>w zakresie merytorycznym nadal  obowiązuje</w:t>
      </w:r>
      <w:r w:rsidRPr="00455A3A">
        <w:rPr>
          <w:rFonts w:ascii="Times New Roman" w:hAnsi="Times New Roman"/>
        </w:rPr>
        <w:t xml:space="preserve">, </w:t>
      </w:r>
      <w:r w:rsidR="001909AC">
        <w:rPr>
          <w:rFonts w:ascii="Times New Roman" w:hAnsi="Times New Roman"/>
        </w:rPr>
        <w:t>natomiast  zachodzi</w:t>
      </w:r>
      <w:r w:rsidRPr="00455A3A">
        <w:rPr>
          <w:rFonts w:ascii="Times New Roman" w:hAnsi="Times New Roman"/>
        </w:rPr>
        <w:t xml:space="preserve"> konieczność uchwalenia gminnego programu </w:t>
      </w:r>
      <w:r w:rsidR="001909AC">
        <w:rPr>
          <w:rFonts w:ascii="Times New Roman" w:hAnsi="Times New Roman"/>
        </w:rPr>
        <w:t>w zakresie fi</w:t>
      </w:r>
      <w:r w:rsidR="00881D9B">
        <w:rPr>
          <w:rFonts w:ascii="Times New Roman" w:hAnsi="Times New Roman"/>
        </w:rPr>
        <w:t>nanso</w:t>
      </w:r>
      <w:r w:rsidR="00D1750A">
        <w:rPr>
          <w:rFonts w:ascii="Times New Roman" w:hAnsi="Times New Roman"/>
        </w:rPr>
        <w:t xml:space="preserve">wego wydatkowania środków </w:t>
      </w:r>
      <w:r w:rsidR="001909AC">
        <w:rPr>
          <w:rFonts w:ascii="Times New Roman" w:hAnsi="Times New Roman"/>
        </w:rPr>
        <w:t xml:space="preserve"> dostosowanego do</w:t>
      </w:r>
      <w:r w:rsidR="00D1750A">
        <w:rPr>
          <w:rFonts w:ascii="Times New Roman" w:hAnsi="Times New Roman"/>
        </w:rPr>
        <w:t xml:space="preserve"> planu budżetowego na rok  2023 oraz  dla </w:t>
      </w:r>
      <w:r w:rsidR="001909AC">
        <w:rPr>
          <w:rFonts w:ascii="Times New Roman" w:hAnsi="Times New Roman"/>
        </w:rPr>
        <w:t xml:space="preserve"> prawidłowej realizacji zadań zawartych w „Gminnym Programie” .</w:t>
      </w:r>
    </w:p>
    <w:p w:rsidR="006D36AA" w:rsidRPr="00D02595" w:rsidRDefault="006D36AA" w:rsidP="006D36AA">
      <w:pPr>
        <w:pStyle w:val="Tekstpodstawowy21"/>
        <w:ind w:left="0" w:firstLine="709"/>
        <w:rPr>
          <w:rFonts w:hint="eastAsia"/>
          <w:b/>
        </w:rPr>
      </w:pPr>
    </w:p>
    <w:p w:rsidR="006D36AA" w:rsidRDefault="006D36AA" w:rsidP="006D36AA">
      <w:pPr>
        <w:pStyle w:val="Tekstpodstawowy21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Gminny Program Profilaktyki i Rozwiązywania Problemów Alkoholowych oraz Przeciwdziałania Narkomanii </w:t>
      </w:r>
      <w:r w:rsidR="00A1709C">
        <w:rPr>
          <w:rFonts w:ascii="Times New Roman" w:hAnsi="Times New Roman"/>
        </w:rPr>
        <w:t xml:space="preserve">w Gminie Bądkowo </w:t>
      </w:r>
      <w:r w:rsidR="001909AC">
        <w:rPr>
          <w:rFonts w:ascii="Times New Roman" w:hAnsi="Times New Roman"/>
        </w:rPr>
        <w:t xml:space="preserve"> w zakresie finansowym</w:t>
      </w:r>
      <w:r>
        <w:rPr>
          <w:rFonts w:ascii="Times New Roman" w:hAnsi="Times New Roman"/>
        </w:rPr>
        <w:t xml:space="preserve"> </w:t>
      </w:r>
      <w:r w:rsidR="001909AC">
        <w:rPr>
          <w:rFonts w:ascii="Times New Roman" w:hAnsi="Times New Roman"/>
        </w:rPr>
        <w:t xml:space="preserve"> </w:t>
      </w:r>
      <w:r w:rsidR="00881D9B">
        <w:rPr>
          <w:rFonts w:ascii="Times New Roman" w:hAnsi="Times New Roman"/>
        </w:rPr>
        <w:t>realizuje</w:t>
      </w:r>
      <w:r>
        <w:rPr>
          <w:rFonts w:ascii="Times New Roman" w:hAnsi="Times New Roman"/>
        </w:rPr>
        <w:t xml:space="preserve"> lokalną strategię gminy Bądkowo w zakresie profilaktyki oraz minimalizacji szkód społecznych </w:t>
      </w:r>
      <w:r w:rsidR="00A1709C">
        <w:rPr>
          <w:rFonts w:ascii="Times New Roman" w:hAnsi="Times New Roman"/>
        </w:rPr>
        <w:br/>
      </w:r>
      <w:r>
        <w:rPr>
          <w:rFonts w:ascii="Times New Roman" w:hAnsi="Times New Roman"/>
        </w:rPr>
        <w:t>i indywidualnych wynikających z nadużywania alkoholu, środków psychoaktywnych oraz uzależnień behawioralnych.</w:t>
      </w:r>
    </w:p>
    <w:p w:rsidR="006D36AA" w:rsidRDefault="006D36AA" w:rsidP="006D36AA">
      <w:pPr>
        <w:pStyle w:val="Tekstpodstawowy21"/>
        <w:ind w:left="0"/>
        <w:jc w:val="both"/>
        <w:rPr>
          <w:rFonts w:hint="eastAsia"/>
        </w:rPr>
      </w:pPr>
    </w:p>
    <w:p w:rsidR="006D36AA" w:rsidRDefault="006D36AA" w:rsidP="006D36AA">
      <w:pPr>
        <w:pStyle w:val="Tekstpodstawowy21"/>
        <w:ind w:left="0"/>
        <w:jc w:val="both"/>
        <w:rPr>
          <w:rFonts w:hint="eastAsia"/>
        </w:rPr>
      </w:pPr>
      <w:r>
        <w:rPr>
          <w:rFonts w:ascii="Times New Roman" w:hAnsi="Times New Roman"/>
        </w:rPr>
        <w:tab/>
        <w:t>Mając powyższe na uwadze podjęcie uchwały jest zasadne.</w:t>
      </w:r>
    </w:p>
    <w:p w:rsidR="006D36AA" w:rsidRPr="00957790" w:rsidRDefault="006D36AA" w:rsidP="00230656">
      <w:pPr>
        <w:pStyle w:val="Standard"/>
        <w:widowControl w:val="0"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u w:val="single"/>
          <w:lang w:eastAsia="zh-CN" w:bidi="hi-IN"/>
        </w:rPr>
      </w:pPr>
    </w:p>
    <w:p w:rsidR="00230656" w:rsidRPr="00957790" w:rsidRDefault="00230656" w:rsidP="00230656">
      <w:pPr>
        <w:pStyle w:val="Standard"/>
        <w:widowControl w:val="0"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u w:val="single"/>
          <w:lang w:eastAsia="zh-CN" w:bidi="hi-IN"/>
        </w:rPr>
      </w:pPr>
    </w:p>
    <w:p w:rsidR="00230656" w:rsidRDefault="00230656" w:rsidP="00230656">
      <w:pPr>
        <w:pStyle w:val="Standard"/>
      </w:pPr>
    </w:p>
    <w:p w:rsidR="00230656" w:rsidRDefault="00230656" w:rsidP="00230656">
      <w:pPr>
        <w:pStyle w:val="Standard"/>
      </w:pPr>
    </w:p>
    <w:p w:rsidR="00230656" w:rsidRDefault="00230656" w:rsidP="00230656">
      <w:pPr>
        <w:pStyle w:val="Standard"/>
      </w:pPr>
    </w:p>
    <w:p w:rsidR="00230656" w:rsidRDefault="00230656" w:rsidP="00230656">
      <w:pPr>
        <w:pStyle w:val="Standard"/>
      </w:pPr>
    </w:p>
    <w:p w:rsidR="00230656" w:rsidRDefault="00230656" w:rsidP="00230656">
      <w:pPr>
        <w:pStyle w:val="Standard"/>
      </w:pPr>
    </w:p>
    <w:p w:rsidR="00230656" w:rsidRDefault="00230656" w:rsidP="00230656">
      <w:pPr>
        <w:pStyle w:val="Standard"/>
      </w:pPr>
    </w:p>
    <w:p w:rsidR="00230656" w:rsidRDefault="00230656" w:rsidP="00230656">
      <w:pPr>
        <w:pStyle w:val="Standard"/>
      </w:pPr>
    </w:p>
    <w:p w:rsidR="005E79C3" w:rsidRPr="00230656" w:rsidRDefault="005E79C3">
      <w:pPr>
        <w:rPr>
          <w:rFonts w:ascii="Times New Roman" w:hAnsi="Times New Roman" w:cs="Times New Roman"/>
        </w:rPr>
      </w:pPr>
    </w:p>
    <w:sectPr w:rsidR="005E79C3" w:rsidRPr="0023065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D26B4" w:rsidRDefault="001D26B4" w:rsidP="00230656">
      <w:pPr>
        <w:spacing w:after="0" w:line="240" w:lineRule="auto"/>
      </w:pPr>
      <w:r>
        <w:separator/>
      </w:r>
    </w:p>
  </w:endnote>
  <w:endnote w:type="continuationSeparator" w:id="0">
    <w:p w:rsidR="001D26B4" w:rsidRDefault="001D26B4" w:rsidP="00230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orndale AMT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D26B4" w:rsidRDefault="001D26B4" w:rsidP="00230656">
      <w:pPr>
        <w:spacing w:after="0" w:line="240" w:lineRule="auto"/>
      </w:pPr>
      <w:r>
        <w:separator/>
      </w:r>
    </w:p>
  </w:footnote>
  <w:footnote w:type="continuationSeparator" w:id="0">
    <w:p w:rsidR="001D26B4" w:rsidRDefault="001D26B4" w:rsidP="00230656">
      <w:pPr>
        <w:spacing w:after="0" w:line="240" w:lineRule="auto"/>
      </w:pPr>
      <w:r>
        <w:continuationSeparator/>
      </w:r>
    </w:p>
  </w:footnote>
  <w:footnote w:id="1">
    <w:p w:rsidR="00230656" w:rsidRPr="008D338F" w:rsidRDefault="00230656" w:rsidP="00230656">
      <w:pPr>
        <w:pStyle w:val="Tekstprzypisudolnego"/>
        <w:rPr>
          <w:rFonts w:ascii="Times New Roman" w:hAnsi="Times New Roman" w:cs="Times New Roman"/>
        </w:rPr>
      </w:pPr>
      <w:r w:rsidRPr="008D338F">
        <w:rPr>
          <w:rStyle w:val="Odwoanieprzypisudolnego"/>
          <w:rFonts w:ascii="Times New Roman" w:hAnsi="Times New Roman" w:cs="Times New Roman"/>
        </w:rPr>
        <w:footnoteRef/>
      </w:r>
      <w:r w:rsidRPr="008D338F">
        <w:rPr>
          <w:rFonts w:ascii="Times New Roman" w:hAnsi="Times New Roman" w:cs="Times New Roman"/>
        </w:rPr>
        <w:t xml:space="preserve"> Dz.U. z 2022r., poz. 583; Dz.U. z 2022r., poz. 1005; Dz.U. z 2022r., poz. 1079</w:t>
      </w:r>
      <w:r w:rsidR="00075A08" w:rsidRPr="008D338F">
        <w:rPr>
          <w:rFonts w:ascii="Times New Roman" w:hAnsi="Times New Roman" w:cs="Times New Roman"/>
        </w:rPr>
        <w:t>; Dz.U. z 2022r. poz. 1561</w:t>
      </w:r>
      <w:r w:rsidR="00EF43E1" w:rsidRPr="008D338F">
        <w:rPr>
          <w:rFonts w:ascii="Times New Roman" w:hAnsi="Times New Roman" w:cs="Times New Roman"/>
        </w:rPr>
        <w:t>.</w:t>
      </w:r>
    </w:p>
  </w:footnote>
  <w:footnote w:id="2">
    <w:p w:rsidR="00230656" w:rsidRPr="008D338F" w:rsidRDefault="00230656" w:rsidP="00230656">
      <w:pPr>
        <w:pStyle w:val="Tekstprzypisudolnego"/>
        <w:rPr>
          <w:rFonts w:ascii="Times New Roman" w:hAnsi="Times New Roman" w:cs="Times New Roman"/>
        </w:rPr>
      </w:pPr>
      <w:r w:rsidRPr="008D338F">
        <w:rPr>
          <w:rStyle w:val="Odwoanieprzypisudolnego"/>
          <w:rFonts w:ascii="Times New Roman" w:hAnsi="Times New Roman" w:cs="Times New Roman"/>
        </w:rPr>
        <w:footnoteRef/>
      </w:r>
      <w:r w:rsidRPr="008D338F">
        <w:rPr>
          <w:rFonts w:ascii="Times New Roman" w:hAnsi="Times New Roman" w:cs="Times New Roman"/>
        </w:rPr>
        <w:t xml:space="preserve"> Dz.U. z 2021, poz. 2469; Dz.U. z 2022r., poz. 24; Dz.U. z 2022r., poz. 218; Dz.U. z 2022r., poz. 1700</w:t>
      </w:r>
      <w:r w:rsidR="00EF43E1" w:rsidRPr="008D338F">
        <w:rPr>
          <w:rFonts w:ascii="Times New Roman" w:hAnsi="Times New Roman" w:cs="Times New Roman"/>
        </w:rPr>
        <w:t xml:space="preserve">; </w:t>
      </w:r>
      <w:r w:rsidR="00EF43E1" w:rsidRPr="008D338F">
        <w:rPr>
          <w:rFonts w:ascii="Times New Roman" w:hAnsi="Times New Roman" w:cs="Times New Roman"/>
        </w:rPr>
        <w:br/>
        <w:t xml:space="preserve">   Dz.U. z 2022r., poz. 2185.</w:t>
      </w:r>
    </w:p>
  </w:footnote>
  <w:footnote w:id="3">
    <w:p w:rsidR="00230656" w:rsidRPr="008D338F" w:rsidRDefault="00230656" w:rsidP="00230656">
      <w:pPr>
        <w:pStyle w:val="Tekstprzypisudolnego"/>
        <w:rPr>
          <w:rFonts w:ascii="Times New Roman" w:hAnsi="Times New Roman" w:cs="Times New Roman"/>
        </w:rPr>
      </w:pPr>
      <w:r w:rsidRPr="008D338F">
        <w:rPr>
          <w:rStyle w:val="Odwoanieprzypisudolnego"/>
          <w:rFonts w:ascii="Times New Roman" w:hAnsi="Times New Roman" w:cs="Times New Roman"/>
        </w:rPr>
        <w:footnoteRef/>
      </w:r>
      <w:r w:rsidRPr="008D338F">
        <w:rPr>
          <w:rFonts w:ascii="Times New Roman" w:hAnsi="Times New Roman" w:cs="Times New Roman"/>
        </w:rPr>
        <w:t xml:space="preserve"> Dz.U. z 2021r.,poz. 2469; Dz.U. z 2022r.,poz. 763; Dz.U. z 2022r., poz. 764; Dz.U. z 2022r., poz. 1700</w:t>
      </w:r>
      <w:r w:rsidR="00075A08" w:rsidRPr="008D338F">
        <w:rPr>
          <w:rFonts w:ascii="Times New Roman" w:hAnsi="Times New Roman" w:cs="Times New Roman"/>
        </w:rPr>
        <w:t xml:space="preserve">; </w:t>
      </w:r>
      <w:r w:rsidR="00EF43E1" w:rsidRPr="008D338F">
        <w:rPr>
          <w:rFonts w:ascii="Times New Roman" w:hAnsi="Times New Roman" w:cs="Times New Roman"/>
        </w:rPr>
        <w:br/>
        <w:t xml:space="preserve">   Dz.U. </w:t>
      </w:r>
      <w:r w:rsidR="00075A08" w:rsidRPr="008D338F">
        <w:rPr>
          <w:rFonts w:ascii="Times New Roman" w:hAnsi="Times New Roman" w:cs="Times New Roman"/>
        </w:rPr>
        <w:t>z 2022r. poz. 1812</w:t>
      </w:r>
      <w:r w:rsidR="00EF43E1" w:rsidRPr="008D338F">
        <w:rPr>
          <w:rFonts w:ascii="Times New Roman" w:hAnsi="Times New Roman" w:cs="Times New Roman"/>
        </w:rPr>
        <w:t>; Dz.U. z 2022r., poz. 1855.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34F53"/>
    <w:multiLevelType w:val="multilevel"/>
    <w:tmpl w:val="DD2C7B0E"/>
    <w:lvl w:ilvl="0">
      <w:start w:val="1"/>
      <w:numFmt w:val="decimal"/>
      <w:lvlText w:val="%1."/>
      <w:lvlJc w:val="left"/>
      <w:pPr>
        <w:ind w:left="600" w:hanging="360"/>
      </w:pPr>
      <w:rPr>
        <w:rFonts w:ascii="Thorndale AMT" w:eastAsia="Arial" w:hAnsi="Thorndale AMT" w:cs="Arial"/>
        <w:sz w:val="24"/>
      </w:rPr>
    </w:lvl>
    <w:lvl w:ilvl="1">
      <w:start w:val="1"/>
      <w:numFmt w:val="lowerLetter"/>
      <w:lvlText w:val="%2."/>
      <w:lvlJc w:val="left"/>
      <w:pPr>
        <w:ind w:left="1320" w:hanging="360"/>
      </w:pPr>
    </w:lvl>
    <w:lvl w:ilvl="2">
      <w:start w:val="1"/>
      <w:numFmt w:val="lowerRoman"/>
      <w:lvlText w:val="%3."/>
      <w:lvlJc w:val="right"/>
      <w:pPr>
        <w:ind w:left="2040" w:hanging="180"/>
      </w:pPr>
    </w:lvl>
    <w:lvl w:ilvl="3">
      <w:start w:val="1"/>
      <w:numFmt w:val="decimal"/>
      <w:lvlText w:val="%4."/>
      <w:lvlJc w:val="left"/>
      <w:pPr>
        <w:ind w:left="2760" w:hanging="360"/>
      </w:pPr>
    </w:lvl>
    <w:lvl w:ilvl="4">
      <w:start w:val="1"/>
      <w:numFmt w:val="lowerLetter"/>
      <w:lvlText w:val="%5."/>
      <w:lvlJc w:val="left"/>
      <w:pPr>
        <w:ind w:left="3480" w:hanging="360"/>
      </w:pPr>
    </w:lvl>
    <w:lvl w:ilvl="5">
      <w:start w:val="1"/>
      <w:numFmt w:val="lowerRoman"/>
      <w:lvlText w:val="%6."/>
      <w:lvlJc w:val="right"/>
      <w:pPr>
        <w:ind w:left="4200" w:hanging="180"/>
      </w:pPr>
    </w:lvl>
    <w:lvl w:ilvl="6">
      <w:start w:val="1"/>
      <w:numFmt w:val="decimal"/>
      <w:lvlText w:val="%7."/>
      <w:lvlJc w:val="left"/>
      <w:pPr>
        <w:ind w:left="4920" w:hanging="360"/>
      </w:pPr>
    </w:lvl>
    <w:lvl w:ilvl="7">
      <w:start w:val="1"/>
      <w:numFmt w:val="lowerLetter"/>
      <w:lvlText w:val="%8."/>
      <w:lvlJc w:val="left"/>
      <w:pPr>
        <w:ind w:left="5640" w:hanging="360"/>
      </w:pPr>
    </w:lvl>
    <w:lvl w:ilvl="8">
      <w:start w:val="1"/>
      <w:numFmt w:val="lowerRoman"/>
      <w:lvlText w:val="%9."/>
      <w:lvlJc w:val="right"/>
      <w:pPr>
        <w:ind w:left="6360" w:hanging="180"/>
      </w:pPr>
    </w:lvl>
  </w:abstractNum>
  <w:num w:numId="1" w16cid:durableId="569928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656"/>
    <w:rsid w:val="00075A08"/>
    <w:rsid w:val="000F7ECA"/>
    <w:rsid w:val="00147133"/>
    <w:rsid w:val="001909AC"/>
    <w:rsid w:val="0019639B"/>
    <w:rsid w:val="001D26B4"/>
    <w:rsid w:val="00230656"/>
    <w:rsid w:val="002C4332"/>
    <w:rsid w:val="00367769"/>
    <w:rsid w:val="0038236E"/>
    <w:rsid w:val="00396D4B"/>
    <w:rsid w:val="003B401E"/>
    <w:rsid w:val="003E21D0"/>
    <w:rsid w:val="003F7D44"/>
    <w:rsid w:val="00445BF1"/>
    <w:rsid w:val="004932D6"/>
    <w:rsid w:val="00493585"/>
    <w:rsid w:val="004B54A5"/>
    <w:rsid w:val="004C40AD"/>
    <w:rsid w:val="0051116A"/>
    <w:rsid w:val="005E79C3"/>
    <w:rsid w:val="00603E84"/>
    <w:rsid w:val="00635458"/>
    <w:rsid w:val="0064195F"/>
    <w:rsid w:val="0067739F"/>
    <w:rsid w:val="006864A3"/>
    <w:rsid w:val="006D36AA"/>
    <w:rsid w:val="006E4946"/>
    <w:rsid w:val="00734B5F"/>
    <w:rsid w:val="007433D9"/>
    <w:rsid w:val="00765F30"/>
    <w:rsid w:val="007672CA"/>
    <w:rsid w:val="007D44DE"/>
    <w:rsid w:val="00881D9B"/>
    <w:rsid w:val="008D338F"/>
    <w:rsid w:val="008F3C1F"/>
    <w:rsid w:val="0095028D"/>
    <w:rsid w:val="00957790"/>
    <w:rsid w:val="00965361"/>
    <w:rsid w:val="0097503B"/>
    <w:rsid w:val="009E4171"/>
    <w:rsid w:val="00A1709C"/>
    <w:rsid w:val="00A31282"/>
    <w:rsid w:val="00A8065E"/>
    <w:rsid w:val="00B1763F"/>
    <w:rsid w:val="00BC0523"/>
    <w:rsid w:val="00BD308B"/>
    <w:rsid w:val="00C83D67"/>
    <w:rsid w:val="00CE0A72"/>
    <w:rsid w:val="00D11C41"/>
    <w:rsid w:val="00D1750A"/>
    <w:rsid w:val="00D233D4"/>
    <w:rsid w:val="00D260D1"/>
    <w:rsid w:val="00DD7F6F"/>
    <w:rsid w:val="00E133CD"/>
    <w:rsid w:val="00E527B7"/>
    <w:rsid w:val="00EF43E1"/>
    <w:rsid w:val="00F1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4B5AD"/>
  <w15:chartTrackingRefBased/>
  <w15:docId w15:val="{66C0701E-6630-4E30-92DC-1CFF97F87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30656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065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Standard"/>
    <w:rsid w:val="00230656"/>
    <w:pPr>
      <w:suppressLineNumber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character" w:customStyle="1" w:styleId="markedcontent">
    <w:name w:val="markedcontent"/>
    <w:basedOn w:val="Domylnaczcionkaakapitu"/>
    <w:rsid w:val="00230656"/>
  </w:style>
  <w:style w:type="paragraph" w:styleId="Tekstprzypisudolnego">
    <w:name w:val="footnote text"/>
    <w:basedOn w:val="Normalny"/>
    <w:link w:val="TekstprzypisudolnegoZnak"/>
    <w:rsid w:val="002306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30656"/>
    <w:rPr>
      <w:rFonts w:ascii="Calibri" w:eastAsia="SimSun" w:hAnsi="Calibri" w:cs="Tahoma"/>
      <w:kern w:val="3"/>
      <w:sz w:val="20"/>
      <w:szCs w:val="20"/>
    </w:rPr>
  </w:style>
  <w:style w:type="character" w:styleId="Odwoanieprzypisudolnego">
    <w:name w:val="footnote reference"/>
    <w:basedOn w:val="Domylnaczcionkaakapitu"/>
    <w:rsid w:val="00230656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A08"/>
    <w:rPr>
      <w:rFonts w:ascii="Segoe UI" w:eastAsia="SimSun" w:hAnsi="Segoe UI" w:cs="Segoe UI"/>
      <w:kern w:val="3"/>
      <w:sz w:val="18"/>
      <w:szCs w:val="18"/>
    </w:rPr>
  </w:style>
  <w:style w:type="paragraph" w:customStyle="1" w:styleId="Tekstpodstawowy21">
    <w:name w:val="Tekst podstawowy 21"/>
    <w:basedOn w:val="Normalny"/>
    <w:qFormat/>
    <w:rsid w:val="006D36AA"/>
    <w:pPr>
      <w:widowControl/>
      <w:suppressAutoHyphens w:val="0"/>
      <w:overflowPunct w:val="0"/>
      <w:autoSpaceDN/>
      <w:spacing w:after="0" w:line="240" w:lineRule="auto"/>
      <w:ind w:left="1416"/>
      <w:textAlignment w:val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1107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</dc:creator>
  <cp:keywords/>
  <dc:description/>
  <cp:lastModifiedBy>Agata Centkowska</cp:lastModifiedBy>
  <cp:revision>38</cp:revision>
  <cp:lastPrinted>2023-01-05T10:42:00Z</cp:lastPrinted>
  <dcterms:created xsi:type="dcterms:W3CDTF">2022-10-14T10:19:00Z</dcterms:created>
  <dcterms:modified xsi:type="dcterms:W3CDTF">2023-01-11T13:49:00Z</dcterms:modified>
</cp:coreProperties>
</file>