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567C" w14:textId="0ED5F213" w:rsidR="00254F01" w:rsidRDefault="00254F01" w:rsidP="00254F01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bookmarkStart w:id="0" w:name="_Hlk62646675"/>
      <w:r>
        <w:rPr>
          <w:rFonts w:eastAsia="Calibri" w:cstheme="minorHAnsi"/>
          <w:b/>
          <w:bCs/>
          <w:color w:val="000000"/>
          <w:lang w:eastAsia="pl-PL"/>
        </w:rPr>
        <w:t xml:space="preserve">       Załącznik nr 4</w:t>
      </w:r>
      <w:r w:rsidRPr="00254F01">
        <w:rPr>
          <w:rFonts w:eastAsia="Calibri" w:cstheme="minorHAnsi"/>
          <w:b/>
          <w:bCs/>
          <w:color w:val="000000"/>
          <w:lang w:eastAsia="pl-PL"/>
        </w:rPr>
        <w:t xml:space="preserve"> do WZ</w:t>
      </w:r>
      <w:r w:rsidR="00990838">
        <w:rPr>
          <w:rFonts w:eastAsia="Calibri" w:cstheme="minorHAnsi"/>
          <w:b/>
          <w:bCs/>
          <w:color w:val="000000"/>
          <w:lang w:eastAsia="pl-PL"/>
        </w:rPr>
        <w:tab/>
      </w:r>
    </w:p>
    <w:p w14:paraId="40B46AC4" w14:textId="77777777" w:rsidR="00254F01" w:rsidRDefault="00990838" w:rsidP="00990838">
      <w:pPr>
        <w:spacing w:after="0" w:line="23" w:lineRule="atLeast"/>
        <w:jc w:val="center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bCs/>
          <w:color w:val="000000"/>
          <w:lang w:eastAsia="pl-PL"/>
        </w:rPr>
        <w:tab/>
      </w:r>
      <w:r>
        <w:rPr>
          <w:rFonts w:eastAsia="Calibri" w:cstheme="minorHAnsi"/>
          <w:b/>
          <w:bCs/>
          <w:color w:val="000000"/>
          <w:lang w:eastAsia="pl-PL"/>
        </w:rPr>
        <w:tab/>
      </w:r>
      <w:r>
        <w:rPr>
          <w:rFonts w:eastAsia="Calibri" w:cstheme="minorHAnsi"/>
          <w:b/>
          <w:bCs/>
          <w:color w:val="000000"/>
          <w:lang w:eastAsia="pl-PL"/>
        </w:rPr>
        <w:tab/>
      </w:r>
      <w:r>
        <w:rPr>
          <w:rFonts w:eastAsia="Calibri" w:cstheme="minorHAnsi"/>
          <w:b/>
          <w:bCs/>
          <w:color w:val="000000"/>
          <w:lang w:eastAsia="pl-PL"/>
        </w:rPr>
        <w:tab/>
      </w:r>
    </w:p>
    <w:p w14:paraId="5CF67643" w14:textId="178707AC" w:rsidR="0033636F" w:rsidRPr="00990838" w:rsidRDefault="0033636F" w:rsidP="00254F01">
      <w:pPr>
        <w:spacing w:after="0" w:line="23" w:lineRule="atLeast"/>
        <w:ind w:left="2832" w:firstLine="708"/>
        <w:jc w:val="center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lang w:eastAsia="pl-PL"/>
        </w:rPr>
        <w:t>Zamawiający:</w:t>
      </w:r>
      <w:r w:rsidRPr="00567A00">
        <w:rPr>
          <w:rFonts w:eastAsia="Calibri" w:cstheme="minorHAnsi"/>
          <w:b/>
          <w:lang w:eastAsia="pl-PL"/>
        </w:rPr>
        <w:br/>
      </w:r>
      <w:r w:rsidRPr="00567A00">
        <w:rPr>
          <w:rFonts w:eastAsia="Calibri" w:cstheme="minorHAnsi"/>
          <w:lang w:eastAsia="pl-PL"/>
        </w:rPr>
        <w:tab/>
      </w:r>
      <w:bookmarkEnd w:id="0"/>
      <w:r w:rsidR="00254F01">
        <w:rPr>
          <w:rFonts w:eastAsia="Calibri" w:cstheme="minorHAnsi"/>
          <w:lang w:eastAsia="pl-PL"/>
        </w:rPr>
        <w:t xml:space="preserve">   </w:t>
      </w:r>
      <w:r w:rsidRPr="00567A00">
        <w:rPr>
          <w:rFonts w:eastAsia="Calibri" w:cstheme="minorHAnsi"/>
          <w:b/>
          <w:bCs/>
          <w:lang w:eastAsia="pl-PL"/>
        </w:rPr>
        <w:t>Gmina Bądkowo</w:t>
      </w:r>
    </w:p>
    <w:p w14:paraId="7623D6DB" w14:textId="12E6454C" w:rsidR="0033636F" w:rsidRPr="00567A00" w:rsidRDefault="0033636F" w:rsidP="0033636F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="00990838">
        <w:rPr>
          <w:rFonts w:eastAsia="Calibri" w:cstheme="minorHAnsi"/>
          <w:b/>
          <w:bCs/>
          <w:lang w:eastAsia="pl-PL"/>
        </w:rPr>
        <w:tab/>
      </w:r>
      <w:r w:rsidR="00254F01">
        <w:rPr>
          <w:rFonts w:eastAsia="Calibri" w:cstheme="minorHAnsi"/>
          <w:b/>
          <w:bCs/>
          <w:lang w:eastAsia="pl-PL"/>
        </w:rPr>
        <w:t>u</w:t>
      </w:r>
      <w:r w:rsidRPr="00567A00">
        <w:rPr>
          <w:rFonts w:eastAsia="Calibri" w:cstheme="minorHAnsi"/>
          <w:b/>
          <w:bCs/>
          <w:lang w:eastAsia="pl-PL"/>
        </w:rPr>
        <w:t>l. Włocławska 82</w:t>
      </w:r>
    </w:p>
    <w:p w14:paraId="57F68CB0" w14:textId="77777777" w:rsidR="0033636F" w:rsidRPr="00567A00" w:rsidRDefault="0033636F" w:rsidP="0033636F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</w:r>
      <w:r w:rsidRPr="00567A00">
        <w:rPr>
          <w:rFonts w:eastAsia="Calibri" w:cstheme="minorHAnsi"/>
          <w:b/>
          <w:bCs/>
          <w:lang w:eastAsia="pl-PL"/>
        </w:rPr>
        <w:tab/>
        <w:t>87-704 Bądkowo</w:t>
      </w:r>
    </w:p>
    <w:p w14:paraId="288022F7" w14:textId="77777777" w:rsidR="0033636F" w:rsidRPr="00567A00" w:rsidRDefault="0033636F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567A00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567A00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77777777" w:rsidR="0033636F" w:rsidRPr="00567A00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0C9D381C" w14:textId="77777777" w:rsidR="0033636F" w:rsidRPr="00567A00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67E41C6" w14:textId="77777777" w:rsidR="0033636F" w:rsidRPr="00567A00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4ADF3DD" w14:textId="77777777" w:rsidR="0033636F" w:rsidRPr="00567A00" w:rsidRDefault="0033636F" w:rsidP="0033636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54EB2884" w14:textId="77777777" w:rsidR="00990838" w:rsidRDefault="0033636F" w:rsidP="0033636F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</w:t>
      </w:r>
      <w:r w:rsidR="00990838">
        <w:rPr>
          <w:rFonts w:eastAsia="Calibri" w:cstheme="minorHAnsi"/>
          <w:lang w:eastAsia="pl-PL"/>
        </w:rPr>
        <w:t xml:space="preserve">    </w:t>
      </w:r>
    </w:p>
    <w:p w14:paraId="10714233" w14:textId="09A9D94E" w:rsidR="0033636F" w:rsidRPr="00567A00" w:rsidRDefault="00990838" w:rsidP="0033636F">
      <w:pPr>
        <w:spacing w:after="0" w:line="23" w:lineRule="atLeast"/>
        <w:ind w:left="566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   </w:t>
      </w:r>
      <w:r w:rsidR="0033636F" w:rsidRPr="00567A00">
        <w:rPr>
          <w:rFonts w:eastAsia="Calibri" w:cstheme="minorHAnsi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567A00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567A00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567A00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20F135F4" w14:textId="77777777" w:rsidR="0033636F" w:rsidRPr="008F30C4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8F30C4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47BA3EDD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ab/>
        <w:t xml:space="preserve">uwzględniające wykluczenia z </w:t>
      </w:r>
      <w:r w:rsidRPr="00D53835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Calibri" w:cstheme="minorHAnsi"/>
          <w:b/>
          <w:lang w:eastAsia="pl-PL"/>
        </w:rPr>
        <w:t xml:space="preserve"> ( Dz. U. poz. 835).</w:t>
      </w:r>
    </w:p>
    <w:p w14:paraId="4C1EF8B4" w14:textId="77777777" w:rsidR="0033636F" w:rsidRPr="00567A00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567A00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1" w:name="_Hlk62647662"/>
      <w:r w:rsidRPr="00567A00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1"/>
    <w:p w14:paraId="0B874544" w14:textId="77777777" w:rsidR="0033636F" w:rsidRPr="00567A00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3CD392B0" w:rsidR="0033636F" w:rsidRPr="00BE785A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567A00">
        <w:rPr>
          <w:rFonts w:eastAsia="Calibri" w:cstheme="minorHAnsi"/>
          <w:lang w:eastAsia="pl-PL"/>
        </w:rPr>
        <w:t xml:space="preserve">Na potrzeby </w:t>
      </w:r>
      <w:r w:rsidR="00BE785A">
        <w:rPr>
          <w:rFonts w:eastAsia="Calibri" w:cstheme="minorHAnsi"/>
          <w:lang w:eastAsia="pl-PL"/>
        </w:rPr>
        <w:t xml:space="preserve">zapytania ofertowego </w:t>
      </w:r>
      <w:r w:rsidR="00F05D52">
        <w:rPr>
          <w:rFonts w:eastAsia="Calibri" w:cstheme="minorHAnsi"/>
          <w:lang w:eastAsia="pl-PL"/>
        </w:rPr>
        <w:t>10</w:t>
      </w:r>
      <w:r w:rsidR="00BE785A">
        <w:rPr>
          <w:rFonts w:eastAsia="Calibri" w:cstheme="minorHAnsi"/>
          <w:lang w:eastAsia="pl-PL"/>
        </w:rPr>
        <w:t>/2023</w:t>
      </w:r>
      <w:r w:rsidRPr="00567A00">
        <w:rPr>
          <w:rFonts w:eastAsia="Calibri" w:cstheme="minorHAnsi"/>
          <w:lang w:eastAsia="pl-PL"/>
        </w:rPr>
        <w:t xml:space="preserve"> pn.</w:t>
      </w:r>
      <w:r>
        <w:rPr>
          <w:rFonts w:eastAsia="Calibri" w:cstheme="minorHAnsi"/>
          <w:lang w:eastAsia="pl-PL"/>
        </w:rPr>
        <w:t xml:space="preserve"> </w:t>
      </w:r>
      <w:r w:rsidR="00BE785A" w:rsidRPr="00BE785A">
        <w:rPr>
          <w:rFonts w:cs="Calibri"/>
          <w:b/>
          <w:bCs/>
        </w:rPr>
        <w:t>Pełnienie funkcji Inspektora Nadzoru Inwestorskiego nad zadaniem:</w:t>
      </w:r>
      <w:r w:rsidR="00BE785A">
        <w:rPr>
          <w:rFonts w:cs="Calibri"/>
          <w:b/>
          <w:bCs/>
        </w:rPr>
        <w:t xml:space="preserve"> </w:t>
      </w:r>
      <w:r w:rsidR="00BE785A" w:rsidRPr="00BE785A">
        <w:rPr>
          <w:rFonts w:cs="Calibri"/>
          <w:b/>
          <w:bCs/>
        </w:rPr>
        <w:t>Zwiększenie udziału odnawialnych źródeł energii w gminie Bądkowo</w:t>
      </w:r>
      <w:r w:rsidR="00BE785A">
        <w:rPr>
          <w:rFonts w:cs="Calibri"/>
          <w:b/>
          <w:bCs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>oświadczam, że nie podlegam wykluczeniu 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76C3CE90" w14:textId="77777777" w:rsidR="0033636F" w:rsidRPr="00997CE6" w:rsidRDefault="0033636F" w:rsidP="0036719A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eastAsia="Calibri" w:cstheme="minorHAnsi"/>
          <w:b/>
          <w:lang w:eastAsia="pl-PL"/>
        </w:rPr>
      </w:pPr>
      <w:r w:rsidRPr="00E46DBB">
        <w:rPr>
          <w:rFonts w:eastAsia="Calibri" w:cstheme="minorHAnsi"/>
          <w:b/>
          <w:lang w:eastAsia="pl-PL"/>
        </w:rPr>
        <w:t>art. 7 ust. 1 ustawy</w:t>
      </w:r>
      <w:r>
        <w:rPr>
          <w:rFonts w:eastAsia="Calibri" w:cstheme="minorHAnsi"/>
          <w:b/>
          <w:lang w:eastAsia="pl-PL"/>
        </w:rPr>
        <w:t xml:space="preserve"> z dnia 13 kwietnia 2022 r.</w:t>
      </w:r>
      <w:r w:rsidRPr="00E46DBB">
        <w:rPr>
          <w:rFonts w:eastAsia="Calibri" w:cstheme="minorHAnsi"/>
          <w:b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eastAsia="Calibri" w:cstheme="minorHAnsi"/>
          <w:b/>
          <w:lang w:eastAsia="pl-PL"/>
        </w:rPr>
        <w:t>.</w:t>
      </w:r>
    </w:p>
    <w:p w14:paraId="7FDB26D3" w14:textId="0EE9E4DC" w:rsidR="0033636F" w:rsidRDefault="0033636F"/>
    <w:p w14:paraId="3DFD9188" w14:textId="43C4DE6E" w:rsidR="003C1391" w:rsidRDefault="003C1391"/>
    <w:p w14:paraId="7295FB7F" w14:textId="10B36C08" w:rsidR="003C1391" w:rsidRDefault="00BE785A" w:rsidP="00BE785A">
      <w:pPr>
        <w:ind w:left="5664"/>
      </w:pPr>
      <w:r>
        <w:t>………………………………………….</w:t>
      </w:r>
    </w:p>
    <w:p w14:paraId="4E44381C" w14:textId="07870FC1" w:rsidR="00BE785A" w:rsidRDefault="00BE785A" w:rsidP="00BE785A">
      <w:pPr>
        <w:ind w:left="5664"/>
      </w:pPr>
      <w:r>
        <w:t xml:space="preserve">      podpis Wykonawcy</w:t>
      </w:r>
    </w:p>
    <w:sectPr w:rsidR="00BE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0479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254F01"/>
    <w:rsid w:val="0033636F"/>
    <w:rsid w:val="0036719A"/>
    <w:rsid w:val="003C1391"/>
    <w:rsid w:val="00434D54"/>
    <w:rsid w:val="007D2A70"/>
    <w:rsid w:val="00862DA3"/>
    <w:rsid w:val="00990838"/>
    <w:rsid w:val="00BE785A"/>
    <w:rsid w:val="00F0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Ryszard Stępkowski</cp:lastModifiedBy>
  <cp:revision>4</cp:revision>
  <dcterms:created xsi:type="dcterms:W3CDTF">2023-03-30T06:15:00Z</dcterms:created>
  <dcterms:modified xsi:type="dcterms:W3CDTF">2023-03-30T13:03:00Z</dcterms:modified>
</cp:coreProperties>
</file>