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1EAD" w14:textId="53B47E52" w:rsidR="00133DC8" w:rsidRPr="007B135D" w:rsidRDefault="00133DC8" w:rsidP="00AA1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15981" w:rsidRPr="007B13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7215AA" w:rsidRPr="007B13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5981" w:rsidRPr="007B135D">
        <w:rPr>
          <w:rFonts w:ascii="Times New Roman" w:hAnsi="Times New Roman" w:cs="Times New Roman"/>
          <w:b/>
          <w:i/>
          <w:sz w:val="24"/>
          <w:szCs w:val="24"/>
        </w:rPr>
        <w:t>PROJEKT</w:t>
      </w:r>
      <w:r w:rsidRPr="007B13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5AF995C" w14:textId="3C742CAE" w:rsidR="0066641E" w:rsidRPr="007B135D" w:rsidRDefault="00AA1038" w:rsidP="00AA1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5D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B135D" w:rsidRPr="007B135D">
        <w:rPr>
          <w:rFonts w:ascii="Times New Roman" w:hAnsi="Times New Roman" w:cs="Times New Roman"/>
          <w:b/>
          <w:sz w:val="24"/>
          <w:szCs w:val="24"/>
        </w:rPr>
        <w:t>LIII/383</w:t>
      </w:r>
      <w:r w:rsidR="0085788B" w:rsidRPr="007B135D">
        <w:rPr>
          <w:rFonts w:ascii="Times New Roman" w:hAnsi="Times New Roman" w:cs="Times New Roman"/>
          <w:b/>
          <w:sz w:val="24"/>
          <w:szCs w:val="24"/>
        </w:rPr>
        <w:t>/20</w:t>
      </w:r>
      <w:r w:rsidR="00077327" w:rsidRPr="007B135D">
        <w:rPr>
          <w:rFonts w:ascii="Times New Roman" w:hAnsi="Times New Roman" w:cs="Times New Roman"/>
          <w:b/>
          <w:sz w:val="24"/>
          <w:szCs w:val="24"/>
        </w:rPr>
        <w:t>2</w:t>
      </w:r>
      <w:r w:rsidR="00C60CA4" w:rsidRPr="007B135D">
        <w:rPr>
          <w:rFonts w:ascii="Times New Roman" w:hAnsi="Times New Roman" w:cs="Times New Roman"/>
          <w:b/>
          <w:sz w:val="24"/>
          <w:szCs w:val="24"/>
        </w:rPr>
        <w:t>3</w:t>
      </w:r>
    </w:p>
    <w:p w14:paraId="0C9B0EFB" w14:textId="77777777" w:rsidR="00AA1038" w:rsidRPr="007B135D" w:rsidRDefault="00AA1038" w:rsidP="00AA1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5D">
        <w:rPr>
          <w:rFonts w:ascii="Times New Roman" w:hAnsi="Times New Roman" w:cs="Times New Roman"/>
          <w:b/>
          <w:sz w:val="24"/>
          <w:szCs w:val="24"/>
        </w:rPr>
        <w:t xml:space="preserve">Rady Gminy Bądkowo </w:t>
      </w:r>
    </w:p>
    <w:p w14:paraId="339A5B45" w14:textId="502FFC97" w:rsidR="00AA1038" w:rsidRPr="007B135D" w:rsidRDefault="00AA1038" w:rsidP="00AA1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5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B135D" w:rsidRPr="007B135D">
        <w:rPr>
          <w:rFonts w:ascii="Times New Roman" w:hAnsi="Times New Roman" w:cs="Times New Roman"/>
          <w:b/>
          <w:sz w:val="24"/>
          <w:szCs w:val="24"/>
        </w:rPr>
        <w:t xml:space="preserve">22 listopada </w:t>
      </w:r>
      <w:r w:rsidR="00AF44A5" w:rsidRPr="007B1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88B" w:rsidRPr="007B135D">
        <w:rPr>
          <w:rFonts w:ascii="Times New Roman" w:hAnsi="Times New Roman" w:cs="Times New Roman"/>
          <w:b/>
          <w:sz w:val="24"/>
          <w:szCs w:val="24"/>
        </w:rPr>
        <w:t>20</w:t>
      </w:r>
      <w:r w:rsidR="00077327" w:rsidRPr="007B135D">
        <w:rPr>
          <w:rFonts w:ascii="Times New Roman" w:hAnsi="Times New Roman" w:cs="Times New Roman"/>
          <w:b/>
          <w:sz w:val="24"/>
          <w:szCs w:val="24"/>
        </w:rPr>
        <w:t>2</w:t>
      </w:r>
      <w:r w:rsidR="00C60CA4" w:rsidRPr="007B135D">
        <w:rPr>
          <w:rFonts w:ascii="Times New Roman" w:hAnsi="Times New Roman" w:cs="Times New Roman"/>
          <w:b/>
          <w:sz w:val="24"/>
          <w:szCs w:val="24"/>
        </w:rPr>
        <w:t>3</w:t>
      </w:r>
      <w:r w:rsidR="004A3CF6" w:rsidRPr="007B135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3AC46B9" w14:textId="77777777" w:rsidR="00AA1038" w:rsidRPr="00626EC8" w:rsidRDefault="00AA1038" w:rsidP="00AA1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20D2F" w14:textId="77777777" w:rsidR="00AA1038" w:rsidRPr="00626EC8" w:rsidRDefault="00AA1038" w:rsidP="00122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11F55" w:rsidRPr="00626EC8">
        <w:rPr>
          <w:rFonts w:ascii="Times New Roman" w:hAnsi="Times New Roman" w:cs="Times New Roman"/>
          <w:b/>
          <w:sz w:val="24"/>
          <w:szCs w:val="24"/>
        </w:rPr>
        <w:t>okreś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lenia stawek podatku od nieruchomości </w:t>
      </w:r>
      <w:r w:rsidR="0085788B" w:rsidRPr="00626EC8">
        <w:rPr>
          <w:rFonts w:ascii="Times New Roman" w:hAnsi="Times New Roman" w:cs="Times New Roman"/>
          <w:b/>
          <w:sz w:val="24"/>
          <w:szCs w:val="24"/>
        </w:rPr>
        <w:t>i zwolnień w tym podatku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0A615" w14:textId="17C15914" w:rsidR="00696296" w:rsidRPr="00626EC8" w:rsidRDefault="00AA1038" w:rsidP="003A6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ab/>
      </w:r>
      <w:r w:rsidRPr="00626EC8">
        <w:rPr>
          <w:rFonts w:ascii="Times New Roman" w:hAnsi="Times New Roman" w:cs="Times New Roman"/>
          <w:sz w:val="24"/>
          <w:szCs w:val="24"/>
        </w:rPr>
        <w:t>Na podstawie art. 18 ust. 2 pkt 8</w:t>
      </w:r>
      <w:r w:rsidR="00AF44A5" w:rsidRPr="00626EC8">
        <w:rPr>
          <w:rFonts w:ascii="Times New Roman" w:hAnsi="Times New Roman" w:cs="Times New Roman"/>
          <w:sz w:val="24"/>
          <w:szCs w:val="24"/>
        </w:rPr>
        <w:t xml:space="preserve">, art. 40 ust. 1 </w:t>
      </w:r>
      <w:r w:rsidRPr="00626EC8"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</w:t>
      </w:r>
      <w:r w:rsidR="00D15981" w:rsidRPr="00626EC8">
        <w:rPr>
          <w:rFonts w:ascii="Times New Roman" w:hAnsi="Times New Roman" w:cs="Times New Roman"/>
          <w:sz w:val="24"/>
          <w:szCs w:val="24"/>
        </w:rPr>
        <w:t xml:space="preserve">t. j. </w:t>
      </w:r>
      <w:r w:rsidR="000346BD" w:rsidRPr="00626EC8">
        <w:rPr>
          <w:rFonts w:ascii="Times New Roman" w:hAnsi="Times New Roman" w:cs="Times New Roman"/>
          <w:sz w:val="24"/>
          <w:szCs w:val="24"/>
        </w:rPr>
        <w:t>Dz. U. z 20</w:t>
      </w:r>
      <w:r w:rsidR="00077327" w:rsidRPr="00626EC8">
        <w:rPr>
          <w:rFonts w:ascii="Times New Roman" w:hAnsi="Times New Roman" w:cs="Times New Roman"/>
          <w:sz w:val="24"/>
          <w:szCs w:val="24"/>
        </w:rPr>
        <w:t>2</w:t>
      </w:r>
      <w:r w:rsidR="00C60CA4" w:rsidRPr="00626EC8">
        <w:rPr>
          <w:rFonts w:ascii="Times New Roman" w:hAnsi="Times New Roman" w:cs="Times New Roman"/>
          <w:sz w:val="24"/>
          <w:szCs w:val="24"/>
        </w:rPr>
        <w:t>3</w:t>
      </w:r>
      <w:r w:rsidR="000346BD" w:rsidRPr="00626EC8">
        <w:rPr>
          <w:rFonts w:ascii="Times New Roman" w:hAnsi="Times New Roman" w:cs="Times New Roman"/>
          <w:sz w:val="24"/>
          <w:szCs w:val="24"/>
        </w:rPr>
        <w:t xml:space="preserve">r. poz. </w:t>
      </w:r>
      <w:r w:rsidR="00C60CA4" w:rsidRPr="00626EC8">
        <w:rPr>
          <w:rFonts w:ascii="Times New Roman" w:hAnsi="Times New Roman" w:cs="Times New Roman"/>
          <w:sz w:val="24"/>
          <w:szCs w:val="24"/>
        </w:rPr>
        <w:t>40</w:t>
      </w:r>
      <w:r w:rsidR="005E3F36" w:rsidRPr="00626EC8">
        <w:rPr>
          <w:rFonts w:ascii="Times New Roman" w:hAnsi="Times New Roman" w:cs="Times New Roman"/>
          <w:sz w:val="24"/>
          <w:szCs w:val="24"/>
        </w:rPr>
        <w:t xml:space="preserve"> ze zm.</w:t>
      </w:r>
      <w:r w:rsidR="000346BD" w:rsidRPr="00626EC8">
        <w:rPr>
          <w:rFonts w:ascii="Times New Roman" w:hAnsi="Times New Roman" w:cs="Times New Roman"/>
          <w:sz w:val="24"/>
          <w:szCs w:val="24"/>
        </w:rPr>
        <w:t>)</w:t>
      </w:r>
      <w:r w:rsidR="00CC30F2" w:rsidRPr="00626EC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15981" w:rsidRPr="00626EC8">
        <w:rPr>
          <w:rFonts w:ascii="Times New Roman" w:hAnsi="Times New Roman" w:cs="Times New Roman"/>
          <w:sz w:val="24"/>
          <w:szCs w:val="24"/>
        </w:rPr>
        <w:t xml:space="preserve">, </w:t>
      </w:r>
      <w:r w:rsidR="009B4FA3" w:rsidRPr="00626EC8">
        <w:rPr>
          <w:rFonts w:ascii="Times New Roman" w:hAnsi="Times New Roman" w:cs="Times New Roman"/>
          <w:sz w:val="24"/>
          <w:szCs w:val="24"/>
        </w:rPr>
        <w:t xml:space="preserve"> w związku z art. 5 ust. 1</w:t>
      </w:r>
      <w:r w:rsidR="00DE1C8F" w:rsidRPr="00626EC8">
        <w:rPr>
          <w:rFonts w:ascii="Times New Roman" w:hAnsi="Times New Roman" w:cs="Times New Roman"/>
          <w:sz w:val="24"/>
          <w:szCs w:val="24"/>
        </w:rPr>
        <w:t xml:space="preserve"> i ust.4</w:t>
      </w:r>
      <w:r w:rsidR="009B4FA3" w:rsidRPr="00626EC8">
        <w:rPr>
          <w:rFonts w:ascii="Times New Roman" w:hAnsi="Times New Roman" w:cs="Times New Roman"/>
          <w:sz w:val="24"/>
          <w:szCs w:val="24"/>
        </w:rPr>
        <w:t>, art. 6 ust</w:t>
      </w:r>
      <w:r w:rsidR="00DE1C8F" w:rsidRPr="00626EC8">
        <w:rPr>
          <w:rFonts w:ascii="Times New Roman" w:hAnsi="Times New Roman" w:cs="Times New Roman"/>
          <w:sz w:val="24"/>
          <w:szCs w:val="24"/>
        </w:rPr>
        <w:t>.</w:t>
      </w:r>
      <w:r w:rsidR="000B1BC0" w:rsidRPr="00626EC8">
        <w:rPr>
          <w:rFonts w:ascii="Times New Roman" w:hAnsi="Times New Roman" w:cs="Times New Roman"/>
          <w:sz w:val="24"/>
          <w:szCs w:val="24"/>
        </w:rPr>
        <w:t>12, art. 7 ust.3</w:t>
      </w:r>
      <w:r w:rsidR="009B4FA3" w:rsidRPr="00626EC8">
        <w:rPr>
          <w:rFonts w:ascii="Times New Roman" w:hAnsi="Times New Roman" w:cs="Times New Roman"/>
          <w:sz w:val="24"/>
          <w:szCs w:val="24"/>
        </w:rPr>
        <w:t xml:space="preserve"> </w:t>
      </w:r>
      <w:r w:rsidR="000B1BC0" w:rsidRPr="00626EC8">
        <w:rPr>
          <w:rFonts w:ascii="Times New Roman" w:hAnsi="Times New Roman" w:cs="Times New Roman"/>
          <w:sz w:val="24"/>
          <w:szCs w:val="24"/>
        </w:rPr>
        <w:t>u</w:t>
      </w:r>
      <w:r w:rsidR="009B4FA3" w:rsidRPr="00626EC8">
        <w:rPr>
          <w:rFonts w:ascii="Times New Roman" w:hAnsi="Times New Roman" w:cs="Times New Roman"/>
          <w:sz w:val="24"/>
          <w:szCs w:val="24"/>
        </w:rPr>
        <w:t xml:space="preserve">stawy z dnia 12 stycznia 1991 roku o podatkach i opłatach lokalnych </w:t>
      </w:r>
      <w:r w:rsidR="002C2A13" w:rsidRPr="00626EC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7731F1" w:rsidRPr="00626E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5981" w:rsidRPr="00626E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15981" w:rsidRPr="00626EC8">
        <w:rPr>
          <w:rFonts w:ascii="Times New Roman" w:hAnsi="Times New Roman" w:cs="Times New Roman"/>
          <w:sz w:val="24"/>
          <w:szCs w:val="24"/>
        </w:rPr>
        <w:t xml:space="preserve">. </w:t>
      </w:r>
      <w:r w:rsidR="007731F1" w:rsidRPr="00626EC8">
        <w:rPr>
          <w:rFonts w:ascii="Times New Roman" w:hAnsi="Times New Roman" w:cs="Times New Roman"/>
          <w:sz w:val="24"/>
          <w:szCs w:val="24"/>
        </w:rPr>
        <w:t>Dz. U. z 20</w:t>
      </w:r>
      <w:r w:rsidR="005E3F36" w:rsidRPr="00626EC8">
        <w:rPr>
          <w:rFonts w:ascii="Times New Roman" w:hAnsi="Times New Roman" w:cs="Times New Roman"/>
          <w:sz w:val="24"/>
          <w:szCs w:val="24"/>
        </w:rPr>
        <w:t>2</w:t>
      </w:r>
      <w:r w:rsidR="00B9208D" w:rsidRPr="00626EC8">
        <w:rPr>
          <w:rFonts w:ascii="Times New Roman" w:hAnsi="Times New Roman" w:cs="Times New Roman"/>
          <w:sz w:val="24"/>
          <w:szCs w:val="24"/>
        </w:rPr>
        <w:t>3</w:t>
      </w:r>
      <w:r w:rsidR="007731F1" w:rsidRPr="00626EC8">
        <w:rPr>
          <w:rFonts w:ascii="Times New Roman" w:hAnsi="Times New Roman" w:cs="Times New Roman"/>
          <w:sz w:val="24"/>
          <w:szCs w:val="24"/>
        </w:rPr>
        <w:t xml:space="preserve">r. poz. </w:t>
      </w:r>
      <w:r w:rsidR="00B9208D" w:rsidRPr="00626EC8">
        <w:rPr>
          <w:rFonts w:ascii="Times New Roman" w:hAnsi="Times New Roman" w:cs="Times New Roman"/>
          <w:sz w:val="24"/>
          <w:szCs w:val="24"/>
        </w:rPr>
        <w:t>70</w:t>
      </w:r>
      <w:r w:rsidR="007731F1" w:rsidRPr="00626EC8">
        <w:rPr>
          <w:rFonts w:ascii="Times New Roman" w:hAnsi="Times New Roman" w:cs="Times New Roman"/>
          <w:sz w:val="24"/>
          <w:szCs w:val="24"/>
        </w:rPr>
        <w:t>)</w:t>
      </w:r>
      <w:r w:rsidR="00CC30F2" w:rsidRPr="00626EC8">
        <w:rPr>
          <w:rFonts w:ascii="Times New Roman" w:hAnsi="Times New Roman" w:cs="Times New Roman"/>
          <w:sz w:val="24"/>
          <w:szCs w:val="24"/>
        </w:rPr>
        <w:t xml:space="preserve"> </w:t>
      </w:r>
      <w:r w:rsidR="007731F1" w:rsidRPr="00626EC8">
        <w:rPr>
          <w:rFonts w:ascii="Times New Roman" w:hAnsi="Times New Roman" w:cs="Times New Roman"/>
          <w:sz w:val="24"/>
          <w:szCs w:val="24"/>
        </w:rPr>
        <w:t>i Obwieszczenia Ministra Finansów z dnia 2</w:t>
      </w:r>
      <w:r w:rsidR="00B9208D" w:rsidRPr="00626EC8">
        <w:rPr>
          <w:rFonts w:ascii="Times New Roman" w:hAnsi="Times New Roman" w:cs="Times New Roman"/>
          <w:sz w:val="24"/>
          <w:szCs w:val="24"/>
        </w:rPr>
        <w:t>1</w:t>
      </w:r>
      <w:r w:rsidR="007731F1" w:rsidRPr="00626EC8">
        <w:rPr>
          <w:rFonts w:ascii="Times New Roman" w:hAnsi="Times New Roman" w:cs="Times New Roman"/>
          <w:sz w:val="24"/>
          <w:szCs w:val="24"/>
        </w:rPr>
        <w:t xml:space="preserve"> lipca 20</w:t>
      </w:r>
      <w:r w:rsidR="00F8003A" w:rsidRPr="00626EC8">
        <w:rPr>
          <w:rFonts w:ascii="Times New Roman" w:hAnsi="Times New Roman" w:cs="Times New Roman"/>
          <w:sz w:val="24"/>
          <w:szCs w:val="24"/>
        </w:rPr>
        <w:t>2</w:t>
      </w:r>
      <w:r w:rsidR="00B9208D" w:rsidRPr="00626EC8">
        <w:rPr>
          <w:rFonts w:ascii="Times New Roman" w:hAnsi="Times New Roman" w:cs="Times New Roman"/>
          <w:sz w:val="24"/>
          <w:szCs w:val="24"/>
        </w:rPr>
        <w:t>3</w:t>
      </w:r>
      <w:r w:rsidR="007731F1" w:rsidRPr="00626EC8">
        <w:rPr>
          <w:rFonts w:ascii="Times New Roman" w:hAnsi="Times New Roman" w:cs="Times New Roman"/>
          <w:sz w:val="24"/>
          <w:szCs w:val="24"/>
        </w:rPr>
        <w:t>r. w sprawie górnych granic stawek kwotowych podatków i opłat lokalnych na</w:t>
      </w:r>
      <w:r w:rsidR="000B1BC0" w:rsidRPr="00626EC8">
        <w:rPr>
          <w:rFonts w:ascii="Times New Roman" w:hAnsi="Times New Roman" w:cs="Times New Roman"/>
          <w:sz w:val="24"/>
          <w:szCs w:val="24"/>
        </w:rPr>
        <w:t xml:space="preserve"> rok</w:t>
      </w:r>
      <w:r w:rsidR="007731F1" w:rsidRPr="00626EC8">
        <w:rPr>
          <w:rFonts w:ascii="Times New Roman" w:hAnsi="Times New Roman" w:cs="Times New Roman"/>
          <w:sz w:val="24"/>
          <w:szCs w:val="24"/>
        </w:rPr>
        <w:t xml:space="preserve"> 20</w:t>
      </w:r>
      <w:r w:rsidR="00D10AC3" w:rsidRPr="00626EC8">
        <w:rPr>
          <w:rFonts w:ascii="Times New Roman" w:hAnsi="Times New Roman" w:cs="Times New Roman"/>
          <w:sz w:val="24"/>
          <w:szCs w:val="24"/>
        </w:rPr>
        <w:t>2</w:t>
      </w:r>
      <w:r w:rsidR="00B9208D" w:rsidRPr="00626EC8">
        <w:rPr>
          <w:rFonts w:ascii="Times New Roman" w:hAnsi="Times New Roman" w:cs="Times New Roman"/>
          <w:sz w:val="24"/>
          <w:szCs w:val="24"/>
        </w:rPr>
        <w:t>4</w:t>
      </w:r>
      <w:r w:rsidR="007731F1" w:rsidRPr="00626EC8">
        <w:rPr>
          <w:rFonts w:ascii="Times New Roman" w:hAnsi="Times New Roman" w:cs="Times New Roman"/>
          <w:sz w:val="24"/>
          <w:szCs w:val="24"/>
        </w:rPr>
        <w:t xml:space="preserve"> (M.P. z 20</w:t>
      </w:r>
      <w:r w:rsidR="00077327" w:rsidRPr="00626EC8">
        <w:rPr>
          <w:rFonts w:ascii="Times New Roman" w:hAnsi="Times New Roman" w:cs="Times New Roman"/>
          <w:sz w:val="24"/>
          <w:szCs w:val="24"/>
        </w:rPr>
        <w:t>2</w:t>
      </w:r>
      <w:r w:rsidR="00B9208D" w:rsidRPr="00626EC8">
        <w:rPr>
          <w:rFonts w:ascii="Times New Roman" w:hAnsi="Times New Roman" w:cs="Times New Roman"/>
          <w:sz w:val="24"/>
          <w:szCs w:val="24"/>
        </w:rPr>
        <w:t>3</w:t>
      </w:r>
      <w:r w:rsidR="007731F1" w:rsidRPr="00626EC8">
        <w:rPr>
          <w:rFonts w:ascii="Times New Roman" w:hAnsi="Times New Roman" w:cs="Times New Roman"/>
          <w:sz w:val="24"/>
          <w:szCs w:val="24"/>
        </w:rPr>
        <w:t xml:space="preserve">r. poz. </w:t>
      </w:r>
      <w:r w:rsidR="00F8003A" w:rsidRPr="00626EC8">
        <w:rPr>
          <w:rFonts w:ascii="Times New Roman" w:hAnsi="Times New Roman" w:cs="Times New Roman"/>
          <w:sz w:val="24"/>
          <w:szCs w:val="24"/>
        </w:rPr>
        <w:t>7</w:t>
      </w:r>
      <w:r w:rsidR="00B9208D" w:rsidRPr="00626EC8">
        <w:rPr>
          <w:rFonts w:ascii="Times New Roman" w:hAnsi="Times New Roman" w:cs="Times New Roman"/>
          <w:sz w:val="24"/>
          <w:szCs w:val="24"/>
        </w:rPr>
        <w:t>74</w:t>
      </w:r>
      <w:r w:rsidR="007731F1" w:rsidRPr="00626EC8">
        <w:rPr>
          <w:rFonts w:ascii="Times New Roman" w:hAnsi="Times New Roman" w:cs="Times New Roman"/>
          <w:sz w:val="24"/>
          <w:szCs w:val="24"/>
        </w:rPr>
        <w:t>)</w:t>
      </w:r>
      <w:r w:rsidR="003A6B46" w:rsidRPr="00626EC8">
        <w:rPr>
          <w:rFonts w:ascii="Times New Roman" w:hAnsi="Times New Roman" w:cs="Times New Roman"/>
          <w:sz w:val="24"/>
          <w:szCs w:val="24"/>
        </w:rPr>
        <w:t xml:space="preserve"> </w:t>
      </w:r>
      <w:r w:rsidR="00696296" w:rsidRPr="00626EC8">
        <w:rPr>
          <w:rFonts w:ascii="Times New Roman" w:hAnsi="Times New Roman" w:cs="Times New Roman"/>
          <w:b/>
          <w:sz w:val="24"/>
          <w:szCs w:val="24"/>
        </w:rPr>
        <w:t>Rada Gminy uchwala co następuje:</w:t>
      </w:r>
    </w:p>
    <w:p w14:paraId="72D03D95" w14:textId="77777777" w:rsidR="007F1F91" w:rsidRPr="00626EC8" w:rsidRDefault="007F1F91" w:rsidP="003A6B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>§1</w:t>
      </w:r>
      <w:r w:rsidR="003A6B46" w:rsidRPr="00626EC8">
        <w:rPr>
          <w:rFonts w:ascii="Times New Roman" w:hAnsi="Times New Roman" w:cs="Times New Roman"/>
          <w:b/>
          <w:sz w:val="24"/>
          <w:szCs w:val="24"/>
        </w:rPr>
        <w:t>.</w:t>
      </w:r>
      <w:r w:rsidR="00B80D42" w:rsidRPr="00626EC8">
        <w:rPr>
          <w:rFonts w:ascii="Times New Roman" w:hAnsi="Times New Roman" w:cs="Times New Roman"/>
          <w:sz w:val="24"/>
          <w:szCs w:val="24"/>
        </w:rPr>
        <w:t>Określa się roczne st</w:t>
      </w:r>
      <w:r w:rsidR="007F0F45" w:rsidRPr="00626EC8">
        <w:rPr>
          <w:rFonts w:ascii="Times New Roman" w:hAnsi="Times New Roman" w:cs="Times New Roman"/>
          <w:sz w:val="24"/>
          <w:szCs w:val="24"/>
        </w:rPr>
        <w:t>awki podatku od nieruchomości w następujących wysokościach:</w:t>
      </w:r>
    </w:p>
    <w:p w14:paraId="39D761AF" w14:textId="77777777" w:rsidR="007F1F91" w:rsidRPr="00626EC8" w:rsidRDefault="007F1F91" w:rsidP="007F1F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>od gruntów:</w:t>
      </w:r>
    </w:p>
    <w:p w14:paraId="16CB476D" w14:textId="69722C2E" w:rsidR="007F1F91" w:rsidRPr="00626EC8" w:rsidRDefault="007F1F91" w:rsidP="007F1F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gospodarczej, bez względu na sposób zakwalifikowania w ewidencji gruntów i budynków- 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1,16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BE6" w:rsidRPr="00626EC8">
        <w:rPr>
          <w:rFonts w:ascii="Times New Roman" w:hAnsi="Times New Roman" w:cs="Times New Roman"/>
          <w:b/>
          <w:sz w:val="24"/>
          <w:szCs w:val="24"/>
        </w:rPr>
        <w:t>zł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EC8">
        <w:rPr>
          <w:rFonts w:ascii="Times New Roman" w:hAnsi="Times New Roman" w:cs="Times New Roman"/>
          <w:sz w:val="24"/>
          <w:szCs w:val="24"/>
        </w:rPr>
        <w:t>od 1 m</w:t>
      </w:r>
      <w:r w:rsidRPr="00626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C1BE6" w:rsidRPr="00626E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1BE6" w:rsidRPr="00626EC8">
        <w:rPr>
          <w:rFonts w:ascii="Times New Roman" w:hAnsi="Times New Roman" w:cs="Times New Roman"/>
          <w:sz w:val="24"/>
          <w:szCs w:val="24"/>
        </w:rPr>
        <w:t>powierzchni,</w:t>
      </w:r>
    </w:p>
    <w:p w14:paraId="0F7FD3B4" w14:textId="478EE0DC" w:rsidR="00D1063E" w:rsidRPr="00626EC8" w:rsidRDefault="00D1063E" w:rsidP="007F1F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pod wodami powierzchniowymi stojącymi lub wodami powierzchniowymi płynącymi jezior i zbiorników sztucznych- 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5,75 zł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EC8">
        <w:rPr>
          <w:rFonts w:ascii="Times New Roman" w:hAnsi="Times New Roman" w:cs="Times New Roman"/>
          <w:sz w:val="24"/>
          <w:szCs w:val="24"/>
        </w:rPr>
        <w:t>od 1 ha powierzchni,</w:t>
      </w:r>
    </w:p>
    <w:p w14:paraId="35E94F39" w14:textId="12689742" w:rsidR="00D1063E" w:rsidRPr="00626EC8" w:rsidRDefault="00D1063E" w:rsidP="007F1F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</w:t>
      </w:r>
      <w:r w:rsidR="00AD75C2" w:rsidRPr="00626EC8">
        <w:rPr>
          <w:rFonts w:ascii="Times New Roman" w:hAnsi="Times New Roman" w:cs="Times New Roman"/>
          <w:sz w:val="24"/>
          <w:szCs w:val="24"/>
        </w:rPr>
        <w:t xml:space="preserve">pożytku publicznego- </w:t>
      </w:r>
      <w:r w:rsidR="00D10AC3" w:rsidRPr="00626EC8">
        <w:rPr>
          <w:rFonts w:ascii="Times New Roman" w:hAnsi="Times New Roman" w:cs="Times New Roman"/>
          <w:b/>
          <w:sz w:val="24"/>
          <w:szCs w:val="24"/>
        </w:rPr>
        <w:t>0,</w:t>
      </w:r>
      <w:r w:rsidR="002627DB" w:rsidRPr="00626EC8">
        <w:rPr>
          <w:rFonts w:ascii="Times New Roman" w:hAnsi="Times New Roman" w:cs="Times New Roman"/>
          <w:b/>
          <w:sz w:val="24"/>
          <w:szCs w:val="24"/>
        </w:rPr>
        <w:t>2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4</w:t>
      </w:r>
      <w:r w:rsidR="00AD75C2" w:rsidRPr="00626EC8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AD75C2" w:rsidRPr="00626EC8">
        <w:rPr>
          <w:rFonts w:ascii="Times New Roman" w:hAnsi="Times New Roman" w:cs="Times New Roman"/>
          <w:sz w:val="24"/>
          <w:szCs w:val="24"/>
        </w:rPr>
        <w:t>od 1 m</w:t>
      </w:r>
      <w:r w:rsidR="00AD75C2" w:rsidRPr="00626EC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D75C2" w:rsidRPr="00626EC8">
        <w:rPr>
          <w:rFonts w:ascii="Times New Roman" w:hAnsi="Times New Roman" w:cs="Times New Roman"/>
          <w:sz w:val="24"/>
          <w:szCs w:val="24"/>
        </w:rPr>
        <w:t xml:space="preserve">powierzchni, </w:t>
      </w:r>
    </w:p>
    <w:p w14:paraId="52910556" w14:textId="32BFB19E" w:rsidR="00AD75C2" w:rsidRPr="00626EC8" w:rsidRDefault="00044C60" w:rsidP="007F1F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niezabudowanych objętych obszarem rewitalizacji, o których mowa w ustawie </w:t>
      </w:r>
      <w:r w:rsidR="00892218" w:rsidRPr="00626E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EC8">
        <w:rPr>
          <w:rFonts w:ascii="Times New Roman" w:hAnsi="Times New Roman" w:cs="Times New Roman"/>
          <w:sz w:val="24"/>
          <w:szCs w:val="24"/>
        </w:rPr>
        <w:t>z dnia 9 października 2015r. o rewitalizacji (</w:t>
      </w:r>
      <w:proofErr w:type="spellStart"/>
      <w:r w:rsidR="001A03B5" w:rsidRPr="00626E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A03B5" w:rsidRPr="00626EC8">
        <w:rPr>
          <w:rFonts w:ascii="Times New Roman" w:hAnsi="Times New Roman" w:cs="Times New Roman"/>
          <w:sz w:val="24"/>
          <w:szCs w:val="24"/>
        </w:rPr>
        <w:t xml:space="preserve">. </w:t>
      </w:r>
      <w:r w:rsidRPr="00626EC8">
        <w:rPr>
          <w:rFonts w:ascii="Times New Roman" w:hAnsi="Times New Roman" w:cs="Times New Roman"/>
          <w:sz w:val="24"/>
          <w:szCs w:val="24"/>
        </w:rPr>
        <w:t>Dz. U. z 20</w:t>
      </w:r>
      <w:r w:rsidR="001A03B5" w:rsidRPr="00626EC8">
        <w:rPr>
          <w:rFonts w:ascii="Times New Roman" w:hAnsi="Times New Roman" w:cs="Times New Roman"/>
          <w:sz w:val="24"/>
          <w:szCs w:val="24"/>
        </w:rPr>
        <w:t>21</w:t>
      </w:r>
      <w:r w:rsidRPr="00626EC8">
        <w:rPr>
          <w:rFonts w:ascii="Times New Roman" w:hAnsi="Times New Roman" w:cs="Times New Roman"/>
          <w:sz w:val="24"/>
          <w:szCs w:val="24"/>
        </w:rPr>
        <w:t xml:space="preserve"> poz. </w:t>
      </w:r>
      <w:r w:rsidR="001A03B5" w:rsidRPr="00626EC8">
        <w:rPr>
          <w:rFonts w:ascii="Times New Roman" w:hAnsi="Times New Roman" w:cs="Times New Roman"/>
          <w:sz w:val="24"/>
          <w:szCs w:val="24"/>
        </w:rPr>
        <w:t>485</w:t>
      </w:r>
      <w:r w:rsidR="00D03494" w:rsidRPr="00626EC8">
        <w:rPr>
          <w:rFonts w:ascii="Times New Roman" w:hAnsi="Times New Roman" w:cs="Times New Roman"/>
          <w:sz w:val="24"/>
          <w:szCs w:val="24"/>
        </w:rPr>
        <w:t xml:space="preserve"> oraz z 20</w:t>
      </w:r>
      <w:r w:rsidR="001A03B5" w:rsidRPr="00626EC8">
        <w:rPr>
          <w:rFonts w:ascii="Times New Roman" w:hAnsi="Times New Roman" w:cs="Times New Roman"/>
          <w:sz w:val="24"/>
          <w:szCs w:val="24"/>
        </w:rPr>
        <w:t>23</w:t>
      </w:r>
      <w:r w:rsidR="00D03494" w:rsidRPr="00626EC8">
        <w:rPr>
          <w:rFonts w:ascii="Times New Roman" w:hAnsi="Times New Roman" w:cs="Times New Roman"/>
          <w:sz w:val="24"/>
          <w:szCs w:val="24"/>
        </w:rPr>
        <w:t xml:space="preserve">r. poz. </w:t>
      </w:r>
      <w:r w:rsidR="001A03B5" w:rsidRPr="00626EC8">
        <w:rPr>
          <w:rFonts w:ascii="Times New Roman" w:hAnsi="Times New Roman" w:cs="Times New Roman"/>
          <w:sz w:val="24"/>
          <w:szCs w:val="24"/>
        </w:rPr>
        <w:t>1688</w:t>
      </w:r>
      <w:r w:rsidRPr="00626EC8">
        <w:rPr>
          <w:rFonts w:ascii="Times New Roman" w:hAnsi="Times New Roman" w:cs="Times New Roman"/>
          <w:sz w:val="24"/>
          <w:szCs w:val="24"/>
        </w:rPr>
        <w:t xml:space="preserve">),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</w:t>
      </w:r>
      <w:r w:rsidRPr="00626EC8">
        <w:rPr>
          <w:rFonts w:ascii="Times New Roman" w:hAnsi="Times New Roman" w:cs="Times New Roman"/>
          <w:sz w:val="24"/>
          <w:szCs w:val="24"/>
        </w:rPr>
        <w:lastRenderedPageBreak/>
        <w:t>upłynął okres 4 lat, a w tym czasie nie zakończono budowy zgodnie</w:t>
      </w:r>
      <w:r w:rsidR="00B30B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26EC8">
        <w:rPr>
          <w:rFonts w:ascii="Times New Roman" w:hAnsi="Times New Roman" w:cs="Times New Roman"/>
          <w:sz w:val="24"/>
          <w:szCs w:val="24"/>
        </w:rPr>
        <w:t xml:space="preserve">z przepisami prawa budowlanego- </w:t>
      </w:r>
      <w:r w:rsidR="00D10AC3" w:rsidRPr="00626EC8">
        <w:rPr>
          <w:rFonts w:ascii="Times New Roman" w:hAnsi="Times New Roman" w:cs="Times New Roman"/>
          <w:b/>
          <w:sz w:val="24"/>
          <w:szCs w:val="24"/>
        </w:rPr>
        <w:t>3,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68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BC0" w:rsidRPr="00626EC8">
        <w:rPr>
          <w:rFonts w:ascii="Times New Roman" w:hAnsi="Times New Roman" w:cs="Times New Roman"/>
          <w:b/>
          <w:sz w:val="24"/>
          <w:szCs w:val="24"/>
        </w:rPr>
        <w:t>z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ł </w:t>
      </w:r>
      <w:r w:rsidRPr="00626EC8">
        <w:rPr>
          <w:rFonts w:ascii="Times New Roman" w:hAnsi="Times New Roman" w:cs="Times New Roman"/>
          <w:sz w:val="24"/>
          <w:szCs w:val="24"/>
        </w:rPr>
        <w:t>od 1 m</w:t>
      </w:r>
      <w:r w:rsidRPr="00626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6EC8">
        <w:rPr>
          <w:rFonts w:ascii="Times New Roman" w:hAnsi="Times New Roman" w:cs="Times New Roman"/>
          <w:sz w:val="24"/>
          <w:szCs w:val="24"/>
        </w:rPr>
        <w:t xml:space="preserve"> powierzchni</w:t>
      </w:r>
      <w:r w:rsidR="007159FD" w:rsidRPr="00626E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86A6F6" w14:textId="77777777" w:rsidR="007159FD" w:rsidRPr="00626EC8" w:rsidRDefault="007159FD" w:rsidP="007159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>od budynków lub ich części:</w:t>
      </w:r>
    </w:p>
    <w:p w14:paraId="68BFE25D" w14:textId="093DC48E" w:rsidR="00C42A40" w:rsidRPr="00626EC8" w:rsidRDefault="00C42A40" w:rsidP="00C42A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mieszkalnych- </w:t>
      </w:r>
      <w:r w:rsidR="000B1BC0" w:rsidRPr="00626EC8">
        <w:rPr>
          <w:rFonts w:ascii="Times New Roman" w:hAnsi="Times New Roman" w:cs="Times New Roman"/>
          <w:b/>
          <w:sz w:val="24"/>
          <w:szCs w:val="24"/>
        </w:rPr>
        <w:t>0,</w:t>
      </w:r>
      <w:r w:rsidR="002627DB" w:rsidRPr="00626EC8">
        <w:rPr>
          <w:rFonts w:ascii="Times New Roman" w:hAnsi="Times New Roman" w:cs="Times New Roman"/>
          <w:b/>
          <w:sz w:val="24"/>
          <w:szCs w:val="24"/>
        </w:rPr>
        <w:t>5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4</w:t>
      </w:r>
      <w:r w:rsidR="000B1BC0" w:rsidRPr="00626EC8">
        <w:rPr>
          <w:rFonts w:ascii="Times New Roman" w:hAnsi="Times New Roman" w:cs="Times New Roman"/>
          <w:sz w:val="24"/>
          <w:szCs w:val="24"/>
        </w:rPr>
        <w:t xml:space="preserve"> 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626EC8">
        <w:rPr>
          <w:rFonts w:ascii="Times New Roman" w:hAnsi="Times New Roman" w:cs="Times New Roman"/>
          <w:sz w:val="24"/>
          <w:szCs w:val="24"/>
        </w:rPr>
        <w:t>od 1 m</w:t>
      </w:r>
      <w:r w:rsidRPr="00626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6EC8">
        <w:rPr>
          <w:rFonts w:ascii="Times New Roman" w:hAnsi="Times New Roman" w:cs="Times New Roman"/>
          <w:sz w:val="24"/>
          <w:szCs w:val="24"/>
        </w:rPr>
        <w:t xml:space="preserve"> powierzchni użytkowej, </w:t>
      </w:r>
    </w:p>
    <w:p w14:paraId="245BF010" w14:textId="40F426F9" w:rsidR="00C42A40" w:rsidRPr="00626EC8" w:rsidRDefault="00C42A40" w:rsidP="00C42A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 oraz budynków mieszkalnych lub ich części zajętych na prowadzenie działalności gospodarczej- 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25,29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F67" w:rsidRPr="00626EC8">
        <w:rPr>
          <w:rFonts w:ascii="Times New Roman" w:hAnsi="Times New Roman" w:cs="Times New Roman"/>
          <w:b/>
          <w:sz w:val="24"/>
          <w:szCs w:val="24"/>
        </w:rPr>
        <w:t>zł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EC8">
        <w:rPr>
          <w:rFonts w:ascii="Times New Roman" w:hAnsi="Times New Roman" w:cs="Times New Roman"/>
          <w:sz w:val="24"/>
          <w:szCs w:val="24"/>
        </w:rPr>
        <w:t>od 1 m</w:t>
      </w:r>
      <w:r w:rsidRPr="00626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6EC8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76156D53" w14:textId="219E81F4" w:rsidR="00C55DF6" w:rsidRPr="00626EC8" w:rsidRDefault="00C42A40" w:rsidP="00C42A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>zajętych na prowadzenie działalności gospodarczej w zakresie obrotu kwalifikowanym materiałem siewnym-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13,84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505395" w:rsidRPr="00626EC8">
        <w:rPr>
          <w:rFonts w:ascii="Times New Roman" w:hAnsi="Times New Roman" w:cs="Times New Roman"/>
          <w:sz w:val="24"/>
          <w:szCs w:val="24"/>
        </w:rPr>
        <w:t>od 1 m</w:t>
      </w:r>
      <w:r w:rsidR="00505395" w:rsidRPr="00626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395" w:rsidRPr="00626EC8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2F100F5A" w14:textId="61FBE489" w:rsidR="00505395" w:rsidRPr="00626EC8" w:rsidRDefault="00C55DF6" w:rsidP="006E78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związanych z udzielaniem świadczeń zdrowotnych, w rozumieniu przepisów o działalności leczniczej, zajętych przez podmioty udzielające </w:t>
      </w:r>
      <w:r w:rsidR="006E7853" w:rsidRPr="00626EC8">
        <w:rPr>
          <w:rFonts w:ascii="Times New Roman" w:hAnsi="Times New Roman" w:cs="Times New Roman"/>
          <w:sz w:val="24"/>
          <w:szCs w:val="24"/>
        </w:rPr>
        <w:t xml:space="preserve">tych świadczeń </w:t>
      </w:r>
      <w:r w:rsidR="00077327" w:rsidRPr="00626EC8">
        <w:rPr>
          <w:rFonts w:ascii="Times New Roman" w:hAnsi="Times New Roman" w:cs="Times New Roman"/>
          <w:sz w:val="24"/>
          <w:szCs w:val="24"/>
        </w:rPr>
        <w:t>–</w:t>
      </w:r>
      <w:r w:rsidR="00505395" w:rsidRPr="00626EC8">
        <w:rPr>
          <w:rFonts w:ascii="Times New Roman" w:hAnsi="Times New Roman" w:cs="Times New Roman"/>
          <w:sz w:val="24"/>
          <w:szCs w:val="24"/>
        </w:rPr>
        <w:t xml:space="preserve"> 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6,04</w:t>
      </w:r>
      <w:r w:rsidR="00505395" w:rsidRPr="00626EC8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505395" w:rsidRPr="00626EC8">
        <w:rPr>
          <w:rFonts w:ascii="Times New Roman" w:hAnsi="Times New Roman" w:cs="Times New Roman"/>
          <w:sz w:val="24"/>
          <w:szCs w:val="24"/>
        </w:rPr>
        <w:t>od 1 m</w:t>
      </w:r>
      <w:r w:rsidR="00505395" w:rsidRPr="00626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395" w:rsidRPr="00626EC8">
        <w:rPr>
          <w:rFonts w:ascii="Times New Roman" w:hAnsi="Times New Roman" w:cs="Times New Roman"/>
          <w:sz w:val="24"/>
          <w:szCs w:val="24"/>
        </w:rPr>
        <w:t xml:space="preserve"> powierzchni użytkowej, </w:t>
      </w:r>
    </w:p>
    <w:p w14:paraId="1629AF76" w14:textId="529F5F2B" w:rsidR="00505395" w:rsidRPr="00626EC8" w:rsidRDefault="00505395" w:rsidP="00C42A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pożytku publicznego- </w:t>
      </w:r>
      <w:r w:rsidR="00B9208D" w:rsidRPr="00626EC8">
        <w:rPr>
          <w:rFonts w:ascii="Times New Roman" w:hAnsi="Times New Roman" w:cs="Times New Roman"/>
          <w:b/>
          <w:sz w:val="24"/>
          <w:szCs w:val="24"/>
        </w:rPr>
        <w:t>4,03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626EC8">
        <w:rPr>
          <w:rFonts w:ascii="Times New Roman" w:hAnsi="Times New Roman" w:cs="Times New Roman"/>
          <w:sz w:val="24"/>
          <w:szCs w:val="24"/>
        </w:rPr>
        <w:t>od 1 m</w:t>
      </w:r>
      <w:r w:rsidRPr="00626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6EC8">
        <w:rPr>
          <w:rFonts w:ascii="Times New Roman" w:hAnsi="Times New Roman" w:cs="Times New Roman"/>
          <w:sz w:val="24"/>
          <w:szCs w:val="24"/>
        </w:rPr>
        <w:t xml:space="preserve"> powierzchni użytkowej;</w:t>
      </w:r>
    </w:p>
    <w:p w14:paraId="38ECFC7D" w14:textId="751D9F80" w:rsidR="0053138E" w:rsidRPr="007B135D" w:rsidRDefault="00505395" w:rsidP="007B13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od budowli- </w:t>
      </w:r>
      <w:r w:rsidR="006C4F42" w:rsidRPr="00626EC8">
        <w:rPr>
          <w:rFonts w:ascii="Times New Roman" w:hAnsi="Times New Roman" w:cs="Times New Roman"/>
          <w:b/>
          <w:sz w:val="24"/>
          <w:szCs w:val="24"/>
        </w:rPr>
        <w:t>2</w:t>
      </w:r>
      <w:r w:rsidRPr="00626EC8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Pr="00626EC8">
        <w:rPr>
          <w:rFonts w:ascii="Times New Roman" w:hAnsi="Times New Roman" w:cs="Times New Roman"/>
          <w:sz w:val="24"/>
          <w:szCs w:val="24"/>
        </w:rPr>
        <w:t xml:space="preserve">ich wartości określonej na podstawie art. 4 </w:t>
      </w:r>
      <w:r w:rsidR="00B23B7A" w:rsidRPr="00626EC8">
        <w:rPr>
          <w:rFonts w:ascii="Times New Roman" w:hAnsi="Times New Roman" w:cs="Times New Roman"/>
          <w:sz w:val="24"/>
          <w:szCs w:val="24"/>
        </w:rPr>
        <w:t>ust. 1 pkt 3 i ust. 3-7</w:t>
      </w:r>
      <w:r w:rsidR="006C4F42" w:rsidRPr="00626EC8">
        <w:rPr>
          <w:rFonts w:ascii="Times New Roman" w:hAnsi="Times New Roman" w:cs="Times New Roman"/>
          <w:sz w:val="24"/>
          <w:szCs w:val="24"/>
        </w:rPr>
        <w:t>;</w:t>
      </w:r>
    </w:p>
    <w:p w14:paraId="769F2CB6" w14:textId="77777777" w:rsidR="0053138E" w:rsidRPr="00626EC8" w:rsidRDefault="0053138E" w:rsidP="003A6B46">
      <w:pPr>
        <w:tabs>
          <w:tab w:val="left" w:pos="3105"/>
          <w:tab w:val="center" w:pos="507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 xml:space="preserve"> § 2</w:t>
      </w:r>
      <w:r w:rsidR="003A6B46" w:rsidRPr="00626E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EC8">
        <w:rPr>
          <w:rFonts w:ascii="Times New Roman" w:hAnsi="Times New Roman" w:cs="Times New Roman"/>
          <w:sz w:val="24"/>
          <w:szCs w:val="24"/>
        </w:rPr>
        <w:t>Zwalnia się z podatku od nieruchomości grunty, budynki lub ich części służące realizacji zadań w zakresie:</w:t>
      </w:r>
    </w:p>
    <w:p w14:paraId="53833222" w14:textId="77777777" w:rsidR="0053138E" w:rsidRPr="00626EC8" w:rsidRDefault="0053138E" w:rsidP="005313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>ochrony przeciwpożarowej,</w:t>
      </w:r>
      <w:r w:rsidR="00A230D6" w:rsidRPr="00626EC8">
        <w:rPr>
          <w:rFonts w:ascii="Times New Roman" w:hAnsi="Times New Roman" w:cs="Times New Roman"/>
          <w:sz w:val="24"/>
          <w:szCs w:val="24"/>
        </w:rPr>
        <w:t xml:space="preserve"> za wyjątkiem zajętych na działalność gospodarczą,</w:t>
      </w:r>
    </w:p>
    <w:p w14:paraId="6B273178" w14:textId="77777777" w:rsidR="0053138E" w:rsidRPr="00626EC8" w:rsidRDefault="0053138E" w:rsidP="005313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>pomocy społecznej,</w:t>
      </w:r>
      <w:r w:rsidR="00A230D6" w:rsidRPr="00626EC8">
        <w:rPr>
          <w:rFonts w:ascii="Times New Roman" w:hAnsi="Times New Roman" w:cs="Times New Roman"/>
          <w:sz w:val="24"/>
          <w:szCs w:val="24"/>
        </w:rPr>
        <w:t xml:space="preserve"> za wyjątkiem zajętych na działalność gospodarczą,</w:t>
      </w:r>
    </w:p>
    <w:p w14:paraId="59A1B0BE" w14:textId="77777777" w:rsidR="0053138E" w:rsidRPr="00626EC8" w:rsidRDefault="0053138E" w:rsidP="005313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>oświaty,</w:t>
      </w:r>
      <w:r w:rsidR="00A230D6" w:rsidRPr="00626EC8">
        <w:rPr>
          <w:rFonts w:ascii="Times New Roman" w:hAnsi="Times New Roman" w:cs="Times New Roman"/>
          <w:sz w:val="24"/>
          <w:szCs w:val="24"/>
        </w:rPr>
        <w:t xml:space="preserve"> za wyjątkiem zajętych na działalność gospodarczą,</w:t>
      </w:r>
    </w:p>
    <w:p w14:paraId="2B065572" w14:textId="77777777" w:rsidR="00D10AC3" w:rsidRPr="00626EC8" w:rsidRDefault="0053138E" w:rsidP="005313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>kultury i sportu</w:t>
      </w:r>
      <w:r w:rsidR="00D10AC3" w:rsidRPr="00626EC8">
        <w:rPr>
          <w:rFonts w:ascii="Times New Roman" w:hAnsi="Times New Roman" w:cs="Times New Roman"/>
          <w:sz w:val="24"/>
          <w:szCs w:val="24"/>
        </w:rPr>
        <w:t>,</w:t>
      </w:r>
      <w:r w:rsidR="00A230D6" w:rsidRPr="00626EC8">
        <w:rPr>
          <w:rFonts w:ascii="Times New Roman" w:hAnsi="Times New Roman" w:cs="Times New Roman"/>
          <w:sz w:val="24"/>
          <w:szCs w:val="24"/>
        </w:rPr>
        <w:t xml:space="preserve"> za wyjątkiem zajętych na działalność gospodarczą,</w:t>
      </w:r>
    </w:p>
    <w:p w14:paraId="2D08C9E3" w14:textId="77777777" w:rsidR="003A6B46" w:rsidRPr="00626EC8" w:rsidRDefault="0053138E" w:rsidP="003A6B4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A6B46" w:rsidRPr="00626E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6B46" w:rsidRPr="00626EC8">
        <w:rPr>
          <w:rFonts w:ascii="Times New Roman" w:hAnsi="Times New Roman" w:cs="Times New Roman"/>
          <w:b/>
          <w:sz w:val="24"/>
          <w:szCs w:val="24"/>
        </w:rPr>
        <w:tab/>
      </w:r>
    </w:p>
    <w:p w14:paraId="4535CA47" w14:textId="77777777" w:rsidR="0053138E" w:rsidRPr="00626EC8" w:rsidRDefault="00B23B7A" w:rsidP="003A6B46">
      <w:pPr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138E" w:rsidRPr="00626EC8">
        <w:rPr>
          <w:rFonts w:ascii="Times New Roman" w:hAnsi="Times New Roman" w:cs="Times New Roman"/>
          <w:b/>
          <w:sz w:val="24"/>
          <w:szCs w:val="24"/>
        </w:rPr>
        <w:t>3</w:t>
      </w:r>
      <w:r w:rsidR="003A6B46" w:rsidRPr="00626EC8">
        <w:rPr>
          <w:rFonts w:ascii="Times New Roman" w:hAnsi="Times New Roman" w:cs="Times New Roman"/>
          <w:sz w:val="24"/>
          <w:szCs w:val="24"/>
        </w:rPr>
        <w:t>.</w:t>
      </w:r>
      <w:r w:rsidR="001C1244" w:rsidRPr="00626EC8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53138E" w:rsidRPr="00626EC8">
        <w:rPr>
          <w:rFonts w:ascii="Times New Roman" w:hAnsi="Times New Roman" w:cs="Times New Roman"/>
          <w:sz w:val="24"/>
          <w:szCs w:val="24"/>
        </w:rPr>
        <w:t xml:space="preserve"> Bądkowo</w:t>
      </w:r>
      <w:r w:rsidR="001C1244" w:rsidRPr="00626EC8">
        <w:rPr>
          <w:rFonts w:ascii="Times New Roman" w:hAnsi="Times New Roman" w:cs="Times New Roman"/>
          <w:sz w:val="24"/>
          <w:szCs w:val="24"/>
        </w:rPr>
        <w:t>.</w:t>
      </w:r>
    </w:p>
    <w:p w14:paraId="3B9DE434" w14:textId="567BE563" w:rsidR="00133DC8" w:rsidRPr="00626EC8" w:rsidRDefault="004C0C21" w:rsidP="003A6B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>§ 4</w:t>
      </w:r>
      <w:r w:rsidR="003A6B46" w:rsidRPr="00626EC8">
        <w:rPr>
          <w:rFonts w:ascii="Times New Roman" w:hAnsi="Times New Roman" w:cs="Times New Roman"/>
          <w:b/>
          <w:sz w:val="24"/>
          <w:szCs w:val="24"/>
        </w:rPr>
        <w:t>.</w:t>
      </w:r>
      <w:r w:rsidR="0053138E" w:rsidRPr="00626EC8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2627DB" w:rsidRPr="00626EC8">
        <w:rPr>
          <w:rFonts w:ascii="Times New Roman" w:hAnsi="Times New Roman" w:cs="Times New Roman"/>
          <w:sz w:val="24"/>
          <w:szCs w:val="24"/>
        </w:rPr>
        <w:t>X</w:t>
      </w:r>
      <w:r w:rsidR="00B9208D" w:rsidRPr="00626EC8">
        <w:rPr>
          <w:rFonts w:ascii="Times New Roman" w:hAnsi="Times New Roman" w:cs="Times New Roman"/>
          <w:sz w:val="24"/>
          <w:szCs w:val="24"/>
        </w:rPr>
        <w:t>L</w:t>
      </w:r>
      <w:r w:rsidR="002627DB" w:rsidRPr="00626EC8">
        <w:rPr>
          <w:rFonts w:ascii="Times New Roman" w:hAnsi="Times New Roman" w:cs="Times New Roman"/>
          <w:sz w:val="24"/>
          <w:szCs w:val="24"/>
        </w:rPr>
        <w:t>I</w:t>
      </w:r>
      <w:r w:rsidR="0053138E" w:rsidRPr="00626EC8">
        <w:rPr>
          <w:rFonts w:ascii="Times New Roman" w:hAnsi="Times New Roman" w:cs="Times New Roman"/>
          <w:sz w:val="24"/>
          <w:szCs w:val="24"/>
        </w:rPr>
        <w:t>/</w:t>
      </w:r>
      <w:r w:rsidR="00B9208D" w:rsidRPr="00626EC8">
        <w:rPr>
          <w:rFonts w:ascii="Times New Roman" w:hAnsi="Times New Roman" w:cs="Times New Roman"/>
          <w:sz w:val="24"/>
          <w:szCs w:val="24"/>
        </w:rPr>
        <w:t>293</w:t>
      </w:r>
      <w:r w:rsidR="001F050C" w:rsidRPr="00626EC8">
        <w:rPr>
          <w:rFonts w:ascii="Times New Roman" w:hAnsi="Times New Roman" w:cs="Times New Roman"/>
          <w:sz w:val="24"/>
          <w:szCs w:val="24"/>
        </w:rPr>
        <w:t>/</w:t>
      </w:r>
      <w:r w:rsidR="0053138E" w:rsidRPr="00626EC8">
        <w:rPr>
          <w:rFonts w:ascii="Times New Roman" w:hAnsi="Times New Roman" w:cs="Times New Roman"/>
          <w:sz w:val="24"/>
          <w:szCs w:val="24"/>
        </w:rPr>
        <w:t>20</w:t>
      </w:r>
      <w:r w:rsidR="002627DB" w:rsidRPr="00626EC8">
        <w:rPr>
          <w:rFonts w:ascii="Times New Roman" w:hAnsi="Times New Roman" w:cs="Times New Roman"/>
          <w:sz w:val="24"/>
          <w:szCs w:val="24"/>
        </w:rPr>
        <w:t>2</w:t>
      </w:r>
      <w:r w:rsidR="00B9208D" w:rsidRPr="00626EC8">
        <w:rPr>
          <w:rFonts w:ascii="Times New Roman" w:hAnsi="Times New Roman" w:cs="Times New Roman"/>
          <w:sz w:val="24"/>
          <w:szCs w:val="24"/>
        </w:rPr>
        <w:t>2</w:t>
      </w:r>
      <w:r w:rsidR="0053138E" w:rsidRPr="00626EC8">
        <w:rPr>
          <w:rFonts w:ascii="Times New Roman" w:hAnsi="Times New Roman" w:cs="Times New Roman"/>
          <w:sz w:val="24"/>
          <w:szCs w:val="24"/>
        </w:rPr>
        <w:t xml:space="preserve"> Rady Gminy Bądkowo z dnia </w:t>
      </w:r>
      <w:r w:rsidR="00B9208D" w:rsidRPr="00626EC8">
        <w:rPr>
          <w:rFonts w:ascii="Times New Roman" w:hAnsi="Times New Roman" w:cs="Times New Roman"/>
          <w:sz w:val="24"/>
          <w:szCs w:val="24"/>
        </w:rPr>
        <w:t>18</w:t>
      </w:r>
      <w:r w:rsidR="0053138E" w:rsidRPr="00626EC8">
        <w:rPr>
          <w:rFonts w:ascii="Times New Roman" w:hAnsi="Times New Roman" w:cs="Times New Roman"/>
          <w:sz w:val="24"/>
          <w:szCs w:val="24"/>
        </w:rPr>
        <w:t xml:space="preserve"> </w:t>
      </w:r>
      <w:r w:rsidR="00D11F55" w:rsidRPr="00626EC8">
        <w:rPr>
          <w:rFonts w:ascii="Times New Roman" w:hAnsi="Times New Roman" w:cs="Times New Roman"/>
          <w:sz w:val="24"/>
          <w:szCs w:val="24"/>
        </w:rPr>
        <w:t>listopada</w:t>
      </w:r>
      <w:r w:rsidR="0053138E" w:rsidRPr="00626EC8">
        <w:rPr>
          <w:rFonts w:ascii="Times New Roman" w:hAnsi="Times New Roman" w:cs="Times New Roman"/>
          <w:sz w:val="24"/>
          <w:szCs w:val="24"/>
        </w:rPr>
        <w:t xml:space="preserve"> 20</w:t>
      </w:r>
      <w:r w:rsidR="002627DB" w:rsidRPr="00626EC8">
        <w:rPr>
          <w:rFonts w:ascii="Times New Roman" w:hAnsi="Times New Roman" w:cs="Times New Roman"/>
          <w:sz w:val="24"/>
          <w:szCs w:val="24"/>
        </w:rPr>
        <w:t>2</w:t>
      </w:r>
      <w:r w:rsidR="00B9208D" w:rsidRPr="00626EC8">
        <w:rPr>
          <w:rFonts w:ascii="Times New Roman" w:hAnsi="Times New Roman" w:cs="Times New Roman"/>
          <w:sz w:val="24"/>
          <w:szCs w:val="24"/>
        </w:rPr>
        <w:t>2</w:t>
      </w:r>
      <w:r w:rsidR="0053138E" w:rsidRPr="00626EC8"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D11F55" w:rsidRPr="00626EC8">
        <w:rPr>
          <w:rFonts w:ascii="Times New Roman" w:hAnsi="Times New Roman" w:cs="Times New Roman"/>
          <w:sz w:val="24"/>
          <w:szCs w:val="24"/>
        </w:rPr>
        <w:t>określ</w:t>
      </w:r>
      <w:r w:rsidR="0053138E" w:rsidRPr="00626EC8">
        <w:rPr>
          <w:rFonts w:ascii="Times New Roman" w:hAnsi="Times New Roman" w:cs="Times New Roman"/>
          <w:sz w:val="24"/>
          <w:szCs w:val="24"/>
        </w:rPr>
        <w:t>enia stawek podatku od nieruchomości</w:t>
      </w:r>
      <w:r w:rsidR="00F73996" w:rsidRPr="00626EC8">
        <w:rPr>
          <w:rFonts w:ascii="Times New Roman" w:hAnsi="Times New Roman" w:cs="Times New Roman"/>
          <w:sz w:val="24"/>
          <w:szCs w:val="24"/>
        </w:rPr>
        <w:t xml:space="preserve"> i zwolnień w tym podatku</w:t>
      </w:r>
      <w:r w:rsidR="0053138E" w:rsidRPr="00626EC8">
        <w:rPr>
          <w:rFonts w:ascii="Times New Roman" w:hAnsi="Times New Roman" w:cs="Times New Roman"/>
          <w:sz w:val="24"/>
          <w:szCs w:val="24"/>
        </w:rPr>
        <w:t>.</w:t>
      </w:r>
    </w:p>
    <w:p w14:paraId="334873A3" w14:textId="4D942D97" w:rsidR="00122F44" w:rsidRPr="00626EC8" w:rsidRDefault="0053138E" w:rsidP="003A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C21" w:rsidRPr="00626EC8">
        <w:rPr>
          <w:rFonts w:ascii="Times New Roman" w:hAnsi="Times New Roman" w:cs="Times New Roman"/>
          <w:b/>
          <w:sz w:val="24"/>
          <w:szCs w:val="24"/>
        </w:rPr>
        <w:t>5</w:t>
      </w:r>
      <w:r w:rsidR="003A6B46" w:rsidRPr="00626EC8">
        <w:rPr>
          <w:rFonts w:ascii="Times New Roman" w:hAnsi="Times New Roman" w:cs="Times New Roman"/>
          <w:sz w:val="24"/>
          <w:szCs w:val="24"/>
        </w:rPr>
        <w:t>.</w:t>
      </w:r>
      <w:r w:rsidR="00122F44" w:rsidRPr="00626EC8">
        <w:rPr>
          <w:rFonts w:ascii="Times New Roman" w:hAnsi="Times New Roman" w:cs="Times New Roman"/>
          <w:sz w:val="24"/>
          <w:szCs w:val="24"/>
        </w:rPr>
        <w:t>Uchwa</w:t>
      </w:r>
      <w:r w:rsidR="00CA63CF" w:rsidRPr="00626EC8">
        <w:rPr>
          <w:rFonts w:ascii="Times New Roman" w:hAnsi="Times New Roman" w:cs="Times New Roman"/>
          <w:sz w:val="24"/>
          <w:szCs w:val="24"/>
        </w:rPr>
        <w:t>ł</w:t>
      </w:r>
      <w:r w:rsidR="00122F44" w:rsidRPr="00626EC8">
        <w:rPr>
          <w:rFonts w:ascii="Times New Roman" w:hAnsi="Times New Roman" w:cs="Times New Roman"/>
          <w:sz w:val="24"/>
          <w:szCs w:val="24"/>
        </w:rPr>
        <w:t>a</w:t>
      </w:r>
      <w:r w:rsidR="00DC0FCC" w:rsidRPr="00626EC8">
        <w:rPr>
          <w:rFonts w:ascii="Times New Roman" w:hAnsi="Times New Roman" w:cs="Times New Roman"/>
          <w:sz w:val="24"/>
          <w:szCs w:val="24"/>
        </w:rPr>
        <w:t xml:space="preserve"> wchodzi w życie z dniem 1 stycznia 202</w:t>
      </w:r>
      <w:r w:rsidR="00B9208D" w:rsidRPr="00626EC8">
        <w:rPr>
          <w:rFonts w:ascii="Times New Roman" w:hAnsi="Times New Roman" w:cs="Times New Roman"/>
          <w:sz w:val="24"/>
          <w:szCs w:val="24"/>
        </w:rPr>
        <w:t>4</w:t>
      </w:r>
      <w:r w:rsidR="00DC0FCC" w:rsidRPr="00626EC8">
        <w:rPr>
          <w:rFonts w:ascii="Times New Roman" w:hAnsi="Times New Roman" w:cs="Times New Roman"/>
          <w:sz w:val="24"/>
          <w:szCs w:val="24"/>
        </w:rPr>
        <w:t xml:space="preserve"> roku i </w:t>
      </w:r>
      <w:r w:rsidR="00122F44" w:rsidRPr="00626EC8">
        <w:rPr>
          <w:rFonts w:ascii="Times New Roman" w:hAnsi="Times New Roman" w:cs="Times New Roman"/>
          <w:sz w:val="24"/>
          <w:szCs w:val="24"/>
        </w:rPr>
        <w:t xml:space="preserve"> </w:t>
      </w:r>
      <w:r w:rsidR="00133DC8" w:rsidRPr="00626EC8">
        <w:rPr>
          <w:rFonts w:ascii="Times New Roman" w:hAnsi="Times New Roman" w:cs="Times New Roman"/>
          <w:sz w:val="24"/>
          <w:szCs w:val="24"/>
        </w:rPr>
        <w:t>podlega publikacji w Dzienniku Urzędowym W</w:t>
      </w:r>
      <w:r w:rsidR="00DC0FCC" w:rsidRPr="00626EC8">
        <w:rPr>
          <w:rFonts w:ascii="Times New Roman" w:hAnsi="Times New Roman" w:cs="Times New Roman"/>
          <w:sz w:val="24"/>
          <w:szCs w:val="24"/>
        </w:rPr>
        <w:t>ojewództwa Kujawsko-Pomorskiego.</w:t>
      </w:r>
    </w:p>
    <w:p w14:paraId="7D88F865" w14:textId="77777777" w:rsidR="00122F44" w:rsidRPr="00626EC8" w:rsidRDefault="00122F44" w:rsidP="001C1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E4623" w14:textId="77777777" w:rsidR="00122F44" w:rsidRPr="00626EC8" w:rsidRDefault="00122F44" w:rsidP="001C1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618A" w14:textId="77777777" w:rsidR="00122F44" w:rsidRPr="00626EC8" w:rsidRDefault="00122F44" w:rsidP="001C1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CE6FE" w14:textId="77777777" w:rsidR="007B135D" w:rsidRDefault="007B135D" w:rsidP="004A1DC7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3BC725" w14:textId="77777777" w:rsidR="00122F44" w:rsidRPr="007B135D" w:rsidRDefault="004A1DC7" w:rsidP="007B135D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35D"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 w:rsidR="00907534" w:rsidRPr="007B135D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4D53B261" w14:textId="543CC0E2" w:rsidR="004A1DC7" w:rsidRPr="007B135D" w:rsidRDefault="00907534" w:rsidP="007B135D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35D">
        <w:rPr>
          <w:rFonts w:ascii="Times New Roman" w:hAnsi="Times New Roman" w:cs="Times New Roman"/>
          <w:b/>
          <w:sz w:val="24"/>
          <w:szCs w:val="24"/>
        </w:rPr>
        <w:t>do</w:t>
      </w:r>
      <w:r w:rsidR="004A1DC7" w:rsidRPr="007B135D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7B135D">
        <w:rPr>
          <w:rFonts w:ascii="Times New Roman" w:hAnsi="Times New Roman" w:cs="Times New Roman"/>
          <w:b/>
          <w:sz w:val="24"/>
          <w:szCs w:val="24"/>
        </w:rPr>
        <w:t>chwały nr</w:t>
      </w:r>
      <w:r w:rsidR="007B135D" w:rsidRPr="007B135D">
        <w:rPr>
          <w:rFonts w:ascii="Times New Roman" w:hAnsi="Times New Roman" w:cs="Times New Roman"/>
          <w:b/>
          <w:sz w:val="24"/>
          <w:szCs w:val="24"/>
        </w:rPr>
        <w:t xml:space="preserve"> LIII/383/2023</w:t>
      </w:r>
    </w:p>
    <w:p w14:paraId="1EEF0836" w14:textId="77777777" w:rsidR="004A1DC7" w:rsidRPr="007B135D" w:rsidRDefault="004A1DC7" w:rsidP="007B135D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35D">
        <w:rPr>
          <w:rFonts w:ascii="Times New Roman" w:hAnsi="Times New Roman" w:cs="Times New Roman"/>
          <w:b/>
          <w:sz w:val="24"/>
          <w:szCs w:val="24"/>
        </w:rPr>
        <w:t>R</w:t>
      </w:r>
      <w:r w:rsidR="00907534" w:rsidRPr="007B135D">
        <w:rPr>
          <w:rFonts w:ascii="Times New Roman" w:hAnsi="Times New Roman" w:cs="Times New Roman"/>
          <w:b/>
          <w:sz w:val="24"/>
          <w:szCs w:val="24"/>
        </w:rPr>
        <w:t>ady Gminy Bądkowo</w:t>
      </w:r>
    </w:p>
    <w:p w14:paraId="531AB258" w14:textId="2CABB58A" w:rsidR="004A1DC7" w:rsidRPr="007B135D" w:rsidRDefault="004A1DC7" w:rsidP="007B13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35D">
        <w:rPr>
          <w:rFonts w:ascii="Times New Roman" w:hAnsi="Times New Roman" w:cs="Times New Roman"/>
          <w:b/>
          <w:sz w:val="24"/>
          <w:szCs w:val="24"/>
        </w:rPr>
        <w:tab/>
      </w:r>
      <w:r w:rsidR="007B135D">
        <w:rPr>
          <w:rFonts w:ascii="Times New Roman" w:hAnsi="Times New Roman" w:cs="Times New Roman"/>
          <w:b/>
          <w:sz w:val="24"/>
          <w:szCs w:val="24"/>
        </w:rPr>
        <w:tab/>
      </w:r>
      <w:r w:rsidR="007B135D">
        <w:rPr>
          <w:rFonts w:ascii="Times New Roman" w:hAnsi="Times New Roman" w:cs="Times New Roman"/>
          <w:b/>
          <w:sz w:val="24"/>
          <w:szCs w:val="24"/>
        </w:rPr>
        <w:tab/>
      </w:r>
      <w:r w:rsidR="007B135D">
        <w:rPr>
          <w:rFonts w:ascii="Times New Roman" w:hAnsi="Times New Roman" w:cs="Times New Roman"/>
          <w:b/>
          <w:sz w:val="24"/>
          <w:szCs w:val="24"/>
        </w:rPr>
        <w:tab/>
      </w:r>
      <w:r w:rsidR="007B135D">
        <w:rPr>
          <w:rFonts w:ascii="Times New Roman" w:hAnsi="Times New Roman" w:cs="Times New Roman"/>
          <w:b/>
          <w:sz w:val="24"/>
          <w:szCs w:val="24"/>
        </w:rPr>
        <w:tab/>
      </w:r>
      <w:r w:rsidR="007B135D">
        <w:rPr>
          <w:rFonts w:ascii="Times New Roman" w:hAnsi="Times New Roman" w:cs="Times New Roman"/>
          <w:b/>
          <w:sz w:val="24"/>
          <w:szCs w:val="24"/>
        </w:rPr>
        <w:tab/>
      </w:r>
      <w:r w:rsidR="007B135D">
        <w:rPr>
          <w:rFonts w:ascii="Times New Roman" w:hAnsi="Times New Roman" w:cs="Times New Roman"/>
          <w:b/>
          <w:sz w:val="24"/>
          <w:szCs w:val="24"/>
        </w:rPr>
        <w:tab/>
      </w:r>
      <w:r w:rsidR="007B135D">
        <w:rPr>
          <w:rFonts w:ascii="Times New Roman" w:hAnsi="Times New Roman" w:cs="Times New Roman"/>
          <w:b/>
          <w:sz w:val="24"/>
          <w:szCs w:val="24"/>
        </w:rPr>
        <w:tab/>
      </w:r>
      <w:r w:rsidR="007B135D" w:rsidRPr="007B135D">
        <w:rPr>
          <w:rFonts w:ascii="Times New Roman" w:hAnsi="Times New Roman" w:cs="Times New Roman"/>
          <w:b/>
          <w:sz w:val="24"/>
          <w:szCs w:val="24"/>
        </w:rPr>
        <w:t xml:space="preserve">z dnia  22 listopada </w:t>
      </w:r>
      <w:r w:rsidR="00907534" w:rsidRPr="007B135D">
        <w:rPr>
          <w:rFonts w:ascii="Times New Roman" w:hAnsi="Times New Roman" w:cs="Times New Roman"/>
          <w:b/>
          <w:sz w:val="24"/>
          <w:szCs w:val="24"/>
        </w:rPr>
        <w:t>202</w:t>
      </w:r>
      <w:r w:rsidR="0026293A" w:rsidRPr="007B135D">
        <w:rPr>
          <w:rFonts w:ascii="Times New Roman" w:hAnsi="Times New Roman" w:cs="Times New Roman"/>
          <w:b/>
          <w:sz w:val="24"/>
          <w:szCs w:val="24"/>
        </w:rPr>
        <w:t>3</w:t>
      </w:r>
      <w:r w:rsidR="00907534" w:rsidRPr="007B135D">
        <w:rPr>
          <w:rFonts w:ascii="Times New Roman" w:hAnsi="Times New Roman" w:cs="Times New Roman"/>
          <w:b/>
          <w:sz w:val="24"/>
          <w:szCs w:val="24"/>
        </w:rPr>
        <w:t>r.</w:t>
      </w:r>
    </w:p>
    <w:p w14:paraId="4238B2AF" w14:textId="77777777" w:rsidR="00122F44" w:rsidRPr="00626EC8" w:rsidRDefault="00122F44" w:rsidP="004A1DC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E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2BBFD0" w14:textId="6B070239" w:rsidR="004A1DC7" w:rsidRPr="00626EC8" w:rsidRDefault="00122F44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ab/>
      </w:r>
      <w:r w:rsidR="004A1DC7" w:rsidRPr="00626EC8">
        <w:rPr>
          <w:rFonts w:ascii="Times New Roman" w:hAnsi="Times New Roman" w:cs="Times New Roman"/>
          <w:sz w:val="24"/>
          <w:szCs w:val="24"/>
        </w:rPr>
        <w:t>Zgodnie z art. 5 ustawy o podatkach i opłatach lokalnych Rady Gmin zostały upoważnione przez ustawodawcę do określenia stawek podatku od nieruchomości na terenie Gminy, z tym że stawki te nie mogą przekroczyć górnych stawek kwotowych ustalonych w d</w:t>
      </w:r>
      <w:r w:rsidR="00907534" w:rsidRPr="00626EC8">
        <w:rPr>
          <w:rFonts w:ascii="Times New Roman" w:hAnsi="Times New Roman" w:cs="Times New Roman"/>
          <w:sz w:val="24"/>
          <w:szCs w:val="24"/>
        </w:rPr>
        <w:t>rod</w:t>
      </w:r>
      <w:r w:rsidR="004A1DC7" w:rsidRPr="00626EC8">
        <w:rPr>
          <w:rFonts w:ascii="Times New Roman" w:hAnsi="Times New Roman" w:cs="Times New Roman"/>
          <w:sz w:val="24"/>
          <w:szCs w:val="24"/>
        </w:rPr>
        <w:t>ze ustawy z dnia 12 stycznia 1991r. o podatkach  i opłatach lokalnych (</w:t>
      </w:r>
      <w:proofErr w:type="spellStart"/>
      <w:r w:rsidR="004A1DC7" w:rsidRPr="00626E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1DC7" w:rsidRPr="00626EC8">
        <w:rPr>
          <w:rFonts w:ascii="Times New Roman" w:hAnsi="Times New Roman" w:cs="Times New Roman"/>
          <w:sz w:val="24"/>
          <w:szCs w:val="24"/>
        </w:rPr>
        <w:t>. Dz. U z 202</w:t>
      </w:r>
      <w:r w:rsidR="0026293A" w:rsidRPr="00626EC8">
        <w:rPr>
          <w:rFonts w:ascii="Times New Roman" w:hAnsi="Times New Roman" w:cs="Times New Roman"/>
          <w:sz w:val="24"/>
          <w:szCs w:val="24"/>
        </w:rPr>
        <w:t>3</w:t>
      </w:r>
      <w:r w:rsidR="004A1DC7" w:rsidRPr="00626EC8">
        <w:rPr>
          <w:rFonts w:ascii="Times New Roman" w:hAnsi="Times New Roman" w:cs="Times New Roman"/>
          <w:sz w:val="24"/>
          <w:szCs w:val="24"/>
        </w:rPr>
        <w:t xml:space="preserve">r. poz. </w:t>
      </w:r>
      <w:r w:rsidR="0026293A" w:rsidRPr="00626EC8">
        <w:rPr>
          <w:rFonts w:ascii="Times New Roman" w:hAnsi="Times New Roman" w:cs="Times New Roman"/>
          <w:sz w:val="24"/>
          <w:szCs w:val="24"/>
        </w:rPr>
        <w:t>70</w:t>
      </w:r>
      <w:r w:rsidR="004A1DC7" w:rsidRPr="00626EC8">
        <w:rPr>
          <w:rFonts w:ascii="Times New Roman" w:hAnsi="Times New Roman" w:cs="Times New Roman"/>
          <w:sz w:val="24"/>
          <w:szCs w:val="24"/>
        </w:rPr>
        <w:t>).</w:t>
      </w:r>
    </w:p>
    <w:p w14:paraId="6D6A590A" w14:textId="56344F5B" w:rsidR="004A1DC7" w:rsidRPr="00626EC8" w:rsidRDefault="004A1DC7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>Górne granice stawek na rok podatkowy 202</w:t>
      </w:r>
      <w:r w:rsidR="0026293A" w:rsidRPr="00626EC8">
        <w:rPr>
          <w:rFonts w:ascii="Times New Roman" w:hAnsi="Times New Roman" w:cs="Times New Roman"/>
          <w:sz w:val="24"/>
          <w:szCs w:val="24"/>
        </w:rPr>
        <w:t>4</w:t>
      </w:r>
      <w:r w:rsidRPr="00626EC8">
        <w:rPr>
          <w:rFonts w:ascii="Times New Roman" w:hAnsi="Times New Roman" w:cs="Times New Roman"/>
          <w:sz w:val="24"/>
          <w:szCs w:val="24"/>
        </w:rPr>
        <w:t xml:space="preserve"> ogłoszono w Monitorze Polskim </w:t>
      </w:r>
      <w:r w:rsidR="00907534" w:rsidRPr="00626EC8">
        <w:rPr>
          <w:rFonts w:ascii="Times New Roman" w:hAnsi="Times New Roman" w:cs="Times New Roman"/>
          <w:sz w:val="24"/>
          <w:szCs w:val="24"/>
        </w:rPr>
        <w:t xml:space="preserve">z </w:t>
      </w:r>
      <w:r w:rsidRPr="00626EC8">
        <w:rPr>
          <w:rFonts w:ascii="Times New Roman" w:hAnsi="Times New Roman" w:cs="Times New Roman"/>
          <w:sz w:val="24"/>
          <w:szCs w:val="24"/>
        </w:rPr>
        <w:t>202</w:t>
      </w:r>
      <w:r w:rsidR="0026293A" w:rsidRPr="00626EC8">
        <w:rPr>
          <w:rFonts w:ascii="Times New Roman" w:hAnsi="Times New Roman" w:cs="Times New Roman"/>
          <w:sz w:val="24"/>
          <w:szCs w:val="24"/>
        </w:rPr>
        <w:t>3</w:t>
      </w:r>
      <w:r w:rsidRPr="00626EC8">
        <w:rPr>
          <w:rFonts w:ascii="Times New Roman" w:hAnsi="Times New Roman" w:cs="Times New Roman"/>
          <w:sz w:val="24"/>
          <w:szCs w:val="24"/>
        </w:rPr>
        <w:t>r. poz. 7</w:t>
      </w:r>
      <w:r w:rsidR="0026293A" w:rsidRPr="00626EC8">
        <w:rPr>
          <w:rFonts w:ascii="Times New Roman" w:hAnsi="Times New Roman" w:cs="Times New Roman"/>
          <w:sz w:val="24"/>
          <w:szCs w:val="24"/>
        </w:rPr>
        <w:t>74</w:t>
      </w:r>
      <w:r w:rsidRPr="00626EC8">
        <w:rPr>
          <w:rFonts w:ascii="Times New Roman" w:hAnsi="Times New Roman" w:cs="Times New Roman"/>
          <w:sz w:val="24"/>
          <w:szCs w:val="24"/>
        </w:rPr>
        <w:t>.</w:t>
      </w:r>
    </w:p>
    <w:p w14:paraId="23E6C39B" w14:textId="77777777" w:rsidR="006E7853" w:rsidRPr="00626EC8" w:rsidRDefault="004A1DC7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 </w:t>
      </w:r>
      <w:r w:rsidR="00122F44" w:rsidRPr="00626EC8">
        <w:rPr>
          <w:rFonts w:ascii="Times New Roman" w:hAnsi="Times New Roman" w:cs="Times New Roman"/>
          <w:sz w:val="24"/>
          <w:szCs w:val="24"/>
        </w:rPr>
        <w:t xml:space="preserve">Górne </w:t>
      </w:r>
      <w:r w:rsidR="00BA2302" w:rsidRPr="00626EC8">
        <w:rPr>
          <w:rFonts w:ascii="Times New Roman" w:hAnsi="Times New Roman" w:cs="Times New Roman"/>
          <w:sz w:val="24"/>
          <w:szCs w:val="24"/>
        </w:rPr>
        <w:t>granice stawek kwotowych obowiązujące w danym roku podatkowym ul</w:t>
      </w:r>
      <w:r w:rsidR="008D0F82" w:rsidRPr="00626EC8">
        <w:rPr>
          <w:rFonts w:ascii="Times New Roman" w:hAnsi="Times New Roman" w:cs="Times New Roman"/>
          <w:sz w:val="24"/>
          <w:szCs w:val="24"/>
        </w:rPr>
        <w:t>egają corocznie zmianie na nastę</w:t>
      </w:r>
      <w:r w:rsidR="00BA2302" w:rsidRPr="00626EC8">
        <w:rPr>
          <w:rFonts w:ascii="Times New Roman" w:hAnsi="Times New Roman" w:cs="Times New Roman"/>
          <w:sz w:val="24"/>
          <w:szCs w:val="24"/>
        </w:rPr>
        <w:t xml:space="preserve">pny rok podatkowy w stopniu odpowiadającym wskaźnikowi cen towarów i </w:t>
      </w:r>
      <w:r w:rsidR="008D0F82" w:rsidRPr="00626EC8">
        <w:rPr>
          <w:rFonts w:ascii="Times New Roman" w:hAnsi="Times New Roman" w:cs="Times New Roman"/>
          <w:sz w:val="24"/>
          <w:szCs w:val="24"/>
        </w:rPr>
        <w:t>usług konsumpcyjnych w okresie pierwszego półrocza roku, w którym stawki ulegają zmianie, w stosunku do analogicznego okresu roku poprzedniego.</w:t>
      </w:r>
    </w:p>
    <w:p w14:paraId="66EAC53B" w14:textId="776138B3" w:rsidR="008F3D46" w:rsidRPr="00626EC8" w:rsidRDefault="00F73996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>Zgodnie z komunikatem Prezesa G</w:t>
      </w:r>
      <w:r w:rsidR="008D0F82" w:rsidRPr="00626EC8">
        <w:rPr>
          <w:rFonts w:ascii="Times New Roman" w:hAnsi="Times New Roman" w:cs="Times New Roman"/>
          <w:sz w:val="24"/>
          <w:szCs w:val="24"/>
        </w:rPr>
        <w:t>łównego Urzędu Statystycznego z dnia 1</w:t>
      </w:r>
      <w:r w:rsidR="00B40DC5" w:rsidRPr="00626EC8">
        <w:rPr>
          <w:rFonts w:ascii="Times New Roman" w:hAnsi="Times New Roman" w:cs="Times New Roman"/>
          <w:sz w:val="24"/>
          <w:szCs w:val="24"/>
        </w:rPr>
        <w:t>4</w:t>
      </w:r>
      <w:r w:rsidR="008D0F82" w:rsidRPr="00626EC8">
        <w:rPr>
          <w:rFonts w:ascii="Times New Roman" w:hAnsi="Times New Roman" w:cs="Times New Roman"/>
          <w:sz w:val="24"/>
          <w:szCs w:val="24"/>
        </w:rPr>
        <w:t xml:space="preserve"> lipca 20</w:t>
      </w:r>
      <w:r w:rsidR="00F50952" w:rsidRPr="00626EC8">
        <w:rPr>
          <w:rFonts w:ascii="Times New Roman" w:hAnsi="Times New Roman" w:cs="Times New Roman"/>
          <w:sz w:val="24"/>
          <w:szCs w:val="24"/>
        </w:rPr>
        <w:t>2</w:t>
      </w:r>
      <w:r w:rsidR="00B40DC5" w:rsidRPr="00626EC8">
        <w:rPr>
          <w:rFonts w:ascii="Times New Roman" w:hAnsi="Times New Roman" w:cs="Times New Roman"/>
          <w:sz w:val="24"/>
          <w:szCs w:val="24"/>
        </w:rPr>
        <w:t>3</w:t>
      </w:r>
      <w:r w:rsidR="008D0F82" w:rsidRPr="00626EC8">
        <w:rPr>
          <w:rFonts w:ascii="Times New Roman" w:hAnsi="Times New Roman" w:cs="Times New Roman"/>
          <w:sz w:val="24"/>
          <w:szCs w:val="24"/>
        </w:rPr>
        <w:t xml:space="preserve">r. opublikowanym w Monitorze Polskim z dnia </w:t>
      </w:r>
      <w:r w:rsidR="00B40DC5" w:rsidRPr="00626EC8">
        <w:rPr>
          <w:rFonts w:ascii="Times New Roman" w:hAnsi="Times New Roman" w:cs="Times New Roman"/>
          <w:sz w:val="24"/>
          <w:szCs w:val="24"/>
        </w:rPr>
        <w:t>14</w:t>
      </w:r>
      <w:r w:rsidR="008D0F82" w:rsidRPr="00626EC8">
        <w:rPr>
          <w:rFonts w:ascii="Times New Roman" w:hAnsi="Times New Roman" w:cs="Times New Roman"/>
          <w:sz w:val="24"/>
          <w:szCs w:val="24"/>
        </w:rPr>
        <w:t xml:space="preserve"> lipca 20</w:t>
      </w:r>
      <w:r w:rsidR="00F50952" w:rsidRPr="00626EC8">
        <w:rPr>
          <w:rFonts w:ascii="Times New Roman" w:hAnsi="Times New Roman" w:cs="Times New Roman"/>
          <w:sz w:val="24"/>
          <w:szCs w:val="24"/>
        </w:rPr>
        <w:t>2</w:t>
      </w:r>
      <w:r w:rsidR="00B40DC5" w:rsidRPr="00626EC8">
        <w:rPr>
          <w:rFonts w:ascii="Times New Roman" w:hAnsi="Times New Roman" w:cs="Times New Roman"/>
          <w:sz w:val="24"/>
          <w:szCs w:val="24"/>
        </w:rPr>
        <w:t>3</w:t>
      </w:r>
      <w:r w:rsidR="008D0F82" w:rsidRPr="00626EC8">
        <w:rPr>
          <w:rFonts w:ascii="Times New Roman" w:hAnsi="Times New Roman" w:cs="Times New Roman"/>
          <w:sz w:val="24"/>
          <w:szCs w:val="24"/>
        </w:rPr>
        <w:t xml:space="preserve">r., poz. </w:t>
      </w:r>
      <w:r w:rsidR="00B40DC5" w:rsidRPr="00626EC8">
        <w:rPr>
          <w:rFonts w:ascii="Times New Roman" w:hAnsi="Times New Roman" w:cs="Times New Roman"/>
          <w:sz w:val="24"/>
          <w:szCs w:val="24"/>
        </w:rPr>
        <w:t>713</w:t>
      </w:r>
      <w:r w:rsidR="008D0F82" w:rsidRPr="00626EC8">
        <w:rPr>
          <w:rFonts w:ascii="Times New Roman" w:hAnsi="Times New Roman" w:cs="Times New Roman"/>
          <w:sz w:val="24"/>
          <w:szCs w:val="24"/>
        </w:rPr>
        <w:t xml:space="preserve"> wskaźnik cen towarów i usług konsumpcyjnych w pierwszym półroczu 20</w:t>
      </w:r>
      <w:r w:rsidR="00F50952" w:rsidRPr="00626EC8">
        <w:rPr>
          <w:rFonts w:ascii="Times New Roman" w:hAnsi="Times New Roman" w:cs="Times New Roman"/>
          <w:sz w:val="24"/>
          <w:szCs w:val="24"/>
        </w:rPr>
        <w:t>2</w:t>
      </w:r>
      <w:r w:rsidR="00B40DC5" w:rsidRPr="00626EC8">
        <w:rPr>
          <w:rFonts w:ascii="Times New Roman" w:hAnsi="Times New Roman" w:cs="Times New Roman"/>
          <w:sz w:val="24"/>
          <w:szCs w:val="24"/>
        </w:rPr>
        <w:t>3</w:t>
      </w:r>
      <w:r w:rsidR="008D0F82" w:rsidRPr="00626EC8">
        <w:rPr>
          <w:rFonts w:ascii="Times New Roman" w:hAnsi="Times New Roman" w:cs="Times New Roman"/>
          <w:sz w:val="24"/>
          <w:szCs w:val="24"/>
        </w:rPr>
        <w:t>r. w stosunku do pierwszego półrocza</w:t>
      </w:r>
      <w:r w:rsidR="00F62B4E" w:rsidRPr="00626EC8">
        <w:rPr>
          <w:rFonts w:ascii="Times New Roman" w:hAnsi="Times New Roman" w:cs="Times New Roman"/>
          <w:sz w:val="24"/>
          <w:szCs w:val="24"/>
        </w:rPr>
        <w:t xml:space="preserve"> 20</w:t>
      </w:r>
      <w:r w:rsidR="000600D2" w:rsidRPr="00626EC8">
        <w:rPr>
          <w:rFonts w:ascii="Times New Roman" w:hAnsi="Times New Roman" w:cs="Times New Roman"/>
          <w:sz w:val="24"/>
          <w:szCs w:val="24"/>
        </w:rPr>
        <w:t>2</w:t>
      </w:r>
      <w:r w:rsidR="00B40DC5" w:rsidRPr="00626EC8">
        <w:rPr>
          <w:rFonts w:ascii="Times New Roman" w:hAnsi="Times New Roman" w:cs="Times New Roman"/>
          <w:sz w:val="24"/>
          <w:szCs w:val="24"/>
        </w:rPr>
        <w:t>2</w:t>
      </w:r>
      <w:r w:rsidR="00F62B4E" w:rsidRPr="00626EC8">
        <w:rPr>
          <w:rFonts w:ascii="Times New Roman" w:hAnsi="Times New Roman" w:cs="Times New Roman"/>
          <w:sz w:val="24"/>
          <w:szCs w:val="24"/>
        </w:rPr>
        <w:t>r.</w:t>
      </w:r>
      <w:r w:rsidR="008D0F82" w:rsidRPr="00626EC8">
        <w:rPr>
          <w:rFonts w:ascii="Times New Roman" w:hAnsi="Times New Roman" w:cs="Times New Roman"/>
          <w:sz w:val="24"/>
          <w:szCs w:val="24"/>
        </w:rPr>
        <w:t xml:space="preserve"> wyniósł </w:t>
      </w:r>
      <w:r w:rsidR="00B40DC5" w:rsidRPr="00626EC8">
        <w:rPr>
          <w:rFonts w:ascii="Times New Roman" w:hAnsi="Times New Roman" w:cs="Times New Roman"/>
          <w:sz w:val="24"/>
          <w:szCs w:val="24"/>
        </w:rPr>
        <w:t>115</w:t>
      </w:r>
      <w:r w:rsidR="00F62B4E" w:rsidRPr="00626EC8">
        <w:rPr>
          <w:rFonts w:ascii="Times New Roman" w:hAnsi="Times New Roman" w:cs="Times New Roman"/>
          <w:sz w:val="24"/>
          <w:szCs w:val="24"/>
        </w:rPr>
        <w:t xml:space="preserve"> (wzrost cen o </w:t>
      </w:r>
      <w:r w:rsidR="00B40DC5" w:rsidRPr="00626EC8">
        <w:rPr>
          <w:rFonts w:ascii="Times New Roman" w:hAnsi="Times New Roman" w:cs="Times New Roman"/>
          <w:sz w:val="24"/>
          <w:szCs w:val="24"/>
        </w:rPr>
        <w:t>15</w:t>
      </w:r>
      <w:r w:rsidR="00F62B4E" w:rsidRPr="00626EC8">
        <w:rPr>
          <w:rFonts w:ascii="Times New Roman" w:hAnsi="Times New Roman" w:cs="Times New Roman"/>
          <w:sz w:val="24"/>
          <w:szCs w:val="24"/>
        </w:rPr>
        <w:t>%).</w:t>
      </w:r>
    </w:p>
    <w:p w14:paraId="579D63EA" w14:textId="67C91054" w:rsidR="00A82B54" w:rsidRPr="00626EC8" w:rsidRDefault="00B40DC5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B54" w:rsidRPr="00626EC8" w:rsidSect="0066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6DC78" w14:textId="77777777" w:rsidR="007B3109" w:rsidRDefault="007B3109" w:rsidP="009B4FA3">
      <w:pPr>
        <w:spacing w:after="0" w:line="240" w:lineRule="auto"/>
      </w:pPr>
      <w:r>
        <w:separator/>
      </w:r>
    </w:p>
  </w:endnote>
  <w:endnote w:type="continuationSeparator" w:id="0">
    <w:p w14:paraId="6701A5B0" w14:textId="77777777" w:rsidR="007B3109" w:rsidRDefault="007B3109" w:rsidP="009B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31DDA" w14:textId="77777777" w:rsidR="007B3109" w:rsidRDefault="007B3109" w:rsidP="009B4FA3">
      <w:pPr>
        <w:spacing w:after="0" w:line="240" w:lineRule="auto"/>
      </w:pPr>
      <w:r>
        <w:separator/>
      </w:r>
    </w:p>
  </w:footnote>
  <w:footnote w:type="continuationSeparator" w:id="0">
    <w:p w14:paraId="3EEEE09C" w14:textId="77777777" w:rsidR="007B3109" w:rsidRDefault="007B3109" w:rsidP="009B4FA3">
      <w:pPr>
        <w:spacing w:after="0" w:line="240" w:lineRule="auto"/>
      </w:pPr>
      <w:r>
        <w:continuationSeparator/>
      </w:r>
    </w:p>
  </w:footnote>
  <w:footnote w:id="1">
    <w:p w14:paraId="31BFC776" w14:textId="5BFA1441" w:rsidR="00CC30F2" w:rsidRPr="00C60CA4" w:rsidRDefault="00CC30F2">
      <w:pPr>
        <w:pStyle w:val="Tekstprzypisudolnego"/>
        <w:rPr>
          <w:color w:val="FF0000"/>
        </w:rPr>
      </w:pPr>
      <w:r w:rsidRPr="00C60CA4">
        <w:rPr>
          <w:rStyle w:val="Odwoanieprzypisudolnego"/>
          <w:color w:val="FF0000"/>
        </w:rPr>
        <w:footnoteRef/>
      </w:r>
      <w:r w:rsidRPr="00C60CA4">
        <w:rPr>
          <w:color w:val="FF0000"/>
        </w:rPr>
        <w:t xml:space="preserve"> Dz. U. z 202</w:t>
      </w:r>
      <w:r w:rsidR="00C60CA4" w:rsidRPr="00C60CA4">
        <w:rPr>
          <w:color w:val="FF0000"/>
        </w:rPr>
        <w:t>3</w:t>
      </w:r>
      <w:r w:rsidRPr="00C60CA4">
        <w:rPr>
          <w:color w:val="FF0000"/>
        </w:rPr>
        <w:t xml:space="preserve">r. poz. </w:t>
      </w:r>
      <w:r w:rsidR="00C60CA4" w:rsidRPr="00C60CA4">
        <w:rPr>
          <w:color w:val="FF0000"/>
        </w:rPr>
        <w:t>1688</w:t>
      </w:r>
      <w:r w:rsidR="007B135D">
        <w:rPr>
          <w:color w:val="FF0000"/>
        </w:rPr>
        <w:t>.</w:t>
      </w:r>
    </w:p>
    <w:p w14:paraId="2553C5D9" w14:textId="77777777" w:rsidR="00CC30F2" w:rsidRDefault="00CC30F2">
      <w:pPr>
        <w:pStyle w:val="Tekstprzypisudolnego"/>
      </w:pPr>
    </w:p>
  </w:footnote>
  <w:footnote w:id="2">
    <w:p w14:paraId="19D9D05B" w14:textId="77777777" w:rsidR="002C2A13" w:rsidRDefault="002C2A13">
      <w:pPr>
        <w:pStyle w:val="Tekstprzypisudolnego"/>
      </w:pPr>
      <w:r>
        <w:rPr>
          <w:rStyle w:val="Odwoanieprzypisudolnego"/>
        </w:rPr>
        <w:footnoteRef/>
      </w:r>
      <w:r>
        <w:t xml:space="preserve"> Niniejsza ustawa dokonuje w zakresie swojej regulacji wdrożenia następujących dyrektyw Wspólnot Europejskich: 1. Dyrektywy 92/106/EWG z dnia 7 grudnia 1992r. w sprawie ustanowienia wspólnych zasad dla niektórych typów transportu kombinowanego towarów między państwami członkowskimi (Dz. Urz. WE L 368 z 17.12.1992r.; 2. Dyrektywy 1999/62/WE z dnia 17 czerwca 1999r. w sprawie pobierania opłat za użytkowanie typów infrastruktury przez pojazdy ciężarowe (Dz. Urz. </w:t>
      </w:r>
      <w:r w:rsidR="007731F1">
        <w:t>WE L 187 z 20.07.1999)</w:t>
      </w:r>
    </w:p>
    <w:p w14:paraId="541AE137" w14:textId="77777777" w:rsidR="00CC30F2" w:rsidRDefault="00CC30F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2801"/>
    <w:multiLevelType w:val="hybridMultilevel"/>
    <w:tmpl w:val="2130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571"/>
    <w:multiLevelType w:val="hybridMultilevel"/>
    <w:tmpl w:val="E102C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5E7E"/>
    <w:multiLevelType w:val="hybridMultilevel"/>
    <w:tmpl w:val="47D2C05A"/>
    <w:lvl w:ilvl="0" w:tplc="7B328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5749E"/>
    <w:multiLevelType w:val="hybridMultilevel"/>
    <w:tmpl w:val="DE88A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53C6F"/>
    <w:multiLevelType w:val="hybridMultilevel"/>
    <w:tmpl w:val="60E6C8C2"/>
    <w:lvl w:ilvl="0" w:tplc="701A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9F2791"/>
    <w:multiLevelType w:val="hybridMultilevel"/>
    <w:tmpl w:val="6DF0EEB4"/>
    <w:lvl w:ilvl="0" w:tplc="37D0A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38"/>
    <w:rsid w:val="00030532"/>
    <w:rsid w:val="000346BD"/>
    <w:rsid w:val="00044C60"/>
    <w:rsid w:val="000600D2"/>
    <w:rsid w:val="000772AA"/>
    <w:rsid w:val="00077327"/>
    <w:rsid w:val="000A13DE"/>
    <w:rsid w:val="000B1BC0"/>
    <w:rsid w:val="0010021A"/>
    <w:rsid w:val="00122F44"/>
    <w:rsid w:val="00133DC8"/>
    <w:rsid w:val="0015709C"/>
    <w:rsid w:val="001945A1"/>
    <w:rsid w:val="001A03B5"/>
    <w:rsid w:val="001C1244"/>
    <w:rsid w:val="001E0EF3"/>
    <w:rsid w:val="001F050C"/>
    <w:rsid w:val="001F4EFD"/>
    <w:rsid w:val="002627DB"/>
    <w:rsid w:val="0026293A"/>
    <w:rsid w:val="00287175"/>
    <w:rsid w:val="00293DCF"/>
    <w:rsid w:val="002C2A13"/>
    <w:rsid w:val="002E14CF"/>
    <w:rsid w:val="003A6B46"/>
    <w:rsid w:val="003B35E3"/>
    <w:rsid w:val="003C1BE6"/>
    <w:rsid w:val="00413D21"/>
    <w:rsid w:val="004A1DC7"/>
    <w:rsid w:val="004A3CF6"/>
    <w:rsid w:val="004A3E97"/>
    <w:rsid w:val="004C0C21"/>
    <w:rsid w:val="004C55EC"/>
    <w:rsid w:val="004F16A0"/>
    <w:rsid w:val="00505395"/>
    <w:rsid w:val="0053138E"/>
    <w:rsid w:val="005761F8"/>
    <w:rsid w:val="00591500"/>
    <w:rsid w:val="005B7D79"/>
    <w:rsid w:val="005E3F36"/>
    <w:rsid w:val="00626EC8"/>
    <w:rsid w:val="00627197"/>
    <w:rsid w:val="0066641E"/>
    <w:rsid w:val="00695EAE"/>
    <w:rsid w:val="00696296"/>
    <w:rsid w:val="006C4F42"/>
    <w:rsid w:val="006E4138"/>
    <w:rsid w:val="006E7853"/>
    <w:rsid w:val="007126B8"/>
    <w:rsid w:val="007159FD"/>
    <w:rsid w:val="007215AA"/>
    <w:rsid w:val="0074051E"/>
    <w:rsid w:val="00750332"/>
    <w:rsid w:val="007731F1"/>
    <w:rsid w:val="007B135D"/>
    <w:rsid w:val="007B3109"/>
    <w:rsid w:val="007C5A1A"/>
    <w:rsid w:val="007F0F45"/>
    <w:rsid w:val="007F1F91"/>
    <w:rsid w:val="008215D3"/>
    <w:rsid w:val="0085788B"/>
    <w:rsid w:val="00892218"/>
    <w:rsid w:val="008A44DF"/>
    <w:rsid w:val="008A4ABF"/>
    <w:rsid w:val="008D0F82"/>
    <w:rsid w:val="008F3D46"/>
    <w:rsid w:val="00907534"/>
    <w:rsid w:val="009B3F67"/>
    <w:rsid w:val="009B4FA3"/>
    <w:rsid w:val="009C1642"/>
    <w:rsid w:val="00A230D6"/>
    <w:rsid w:val="00A62066"/>
    <w:rsid w:val="00A82B54"/>
    <w:rsid w:val="00AA1038"/>
    <w:rsid w:val="00AD75C2"/>
    <w:rsid w:val="00AF44A5"/>
    <w:rsid w:val="00B23B7A"/>
    <w:rsid w:val="00B30BA4"/>
    <w:rsid w:val="00B40DC5"/>
    <w:rsid w:val="00B80D42"/>
    <w:rsid w:val="00B9208D"/>
    <w:rsid w:val="00BA2302"/>
    <w:rsid w:val="00C42A40"/>
    <w:rsid w:val="00C55DF6"/>
    <w:rsid w:val="00C60CA4"/>
    <w:rsid w:val="00CA63CF"/>
    <w:rsid w:val="00CC30F2"/>
    <w:rsid w:val="00D03494"/>
    <w:rsid w:val="00D1063E"/>
    <w:rsid w:val="00D10AC3"/>
    <w:rsid w:val="00D11F55"/>
    <w:rsid w:val="00D15981"/>
    <w:rsid w:val="00D5043C"/>
    <w:rsid w:val="00DC0FCC"/>
    <w:rsid w:val="00DE1C8F"/>
    <w:rsid w:val="00DF2853"/>
    <w:rsid w:val="00DF7604"/>
    <w:rsid w:val="00E9737E"/>
    <w:rsid w:val="00EB3290"/>
    <w:rsid w:val="00ED6925"/>
    <w:rsid w:val="00EE784F"/>
    <w:rsid w:val="00F23AC0"/>
    <w:rsid w:val="00F50952"/>
    <w:rsid w:val="00F62B4E"/>
    <w:rsid w:val="00F6522C"/>
    <w:rsid w:val="00F73996"/>
    <w:rsid w:val="00F8003A"/>
    <w:rsid w:val="00FC3DEB"/>
    <w:rsid w:val="00FD38BB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E859"/>
  <w15:docId w15:val="{A8A03B59-33A4-4B72-A044-75C160F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4FA3"/>
  </w:style>
  <w:style w:type="paragraph" w:styleId="Stopka">
    <w:name w:val="footer"/>
    <w:basedOn w:val="Normalny"/>
    <w:link w:val="StopkaZnak"/>
    <w:uiPriority w:val="99"/>
    <w:unhideWhenUsed/>
    <w:rsid w:val="009B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FA3"/>
  </w:style>
  <w:style w:type="paragraph" w:styleId="Tekstdymka">
    <w:name w:val="Balloon Text"/>
    <w:basedOn w:val="Normalny"/>
    <w:link w:val="TekstdymkaZnak"/>
    <w:uiPriority w:val="99"/>
    <w:semiHidden/>
    <w:unhideWhenUsed/>
    <w:rsid w:val="009B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F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A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A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2A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73F5-F5E9-4B57-97B6-44B06AC7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ilianna</dc:creator>
  <cp:keywords/>
  <dc:description/>
  <cp:lastModifiedBy>Konto Microsoft</cp:lastModifiedBy>
  <cp:revision>4</cp:revision>
  <cp:lastPrinted>2023-11-13T07:22:00Z</cp:lastPrinted>
  <dcterms:created xsi:type="dcterms:W3CDTF">2023-11-13T07:21:00Z</dcterms:created>
  <dcterms:modified xsi:type="dcterms:W3CDTF">2023-11-13T07:23:00Z</dcterms:modified>
</cp:coreProperties>
</file>