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D429C2" w14:textId="08043FE5" w:rsidR="002D6A74" w:rsidRPr="006D0ED1" w:rsidRDefault="00451920" w:rsidP="00451920">
      <w:pPr>
        <w:spacing w:line="360" w:lineRule="auto"/>
        <w:rPr>
          <w:rFonts w:ascii="Calibri" w:hAnsi="Calibri" w:cs="Calibri"/>
          <w:b/>
          <w:sz w:val="22"/>
          <w:szCs w:val="22"/>
        </w:rPr>
      </w:pPr>
      <w:r>
        <w:rPr>
          <w:rFonts w:ascii="Calibri" w:hAnsi="Calibri" w:cs="Calibri"/>
          <w:b/>
          <w:sz w:val="22"/>
          <w:szCs w:val="22"/>
        </w:rPr>
        <w:t xml:space="preserve">Zapytanie </w:t>
      </w:r>
      <w:r w:rsidRPr="00EE4399">
        <w:rPr>
          <w:rFonts w:ascii="Calibri" w:hAnsi="Calibri" w:cs="Calibri"/>
          <w:b/>
          <w:sz w:val="22"/>
          <w:szCs w:val="22"/>
        </w:rPr>
        <w:t xml:space="preserve">ofertowe </w:t>
      </w:r>
      <w:r w:rsidR="00A33775" w:rsidRPr="00EE4399">
        <w:rPr>
          <w:rFonts w:ascii="Calibri" w:hAnsi="Calibri" w:cs="Calibri"/>
          <w:b/>
          <w:sz w:val="22"/>
          <w:szCs w:val="22"/>
        </w:rPr>
        <w:t>1</w:t>
      </w:r>
      <w:r w:rsidR="000A541A">
        <w:rPr>
          <w:rFonts w:ascii="Calibri" w:hAnsi="Calibri" w:cs="Calibri"/>
          <w:b/>
          <w:sz w:val="22"/>
          <w:szCs w:val="22"/>
        </w:rPr>
        <w:t>7</w:t>
      </w:r>
      <w:r w:rsidRPr="00EE4399">
        <w:rPr>
          <w:rFonts w:ascii="Calibri" w:hAnsi="Calibri" w:cs="Calibri"/>
          <w:b/>
          <w:sz w:val="22"/>
          <w:szCs w:val="22"/>
        </w:rPr>
        <w:t xml:space="preserve">/2025 </w:t>
      </w:r>
      <w:r w:rsidRPr="00EE4399">
        <w:rPr>
          <w:rFonts w:ascii="Calibri" w:hAnsi="Calibri" w:cs="Calibri"/>
          <w:b/>
          <w:sz w:val="22"/>
          <w:szCs w:val="22"/>
        </w:rPr>
        <w:tab/>
      </w:r>
      <w:r w:rsidRPr="00EE4399">
        <w:rPr>
          <w:rFonts w:ascii="Calibri" w:hAnsi="Calibri" w:cs="Calibri"/>
          <w:b/>
          <w:sz w:val="22"/>
          <w:szCs w:val="22"/>
        </w:rPr>
        <w:tab/>
      </w:r>
      <w:r w:rsidRPr="00EE4399">
        <w:rPr>
          <w:rFonts w:ascii="Calibri" w:hAnsi="Calibri" w:cs="Calibri"/>
          <w:b/>
          <w:sz w:val="22"/>
          <w:szCs w:val="22"/>
        </w:rPr>
        <w:tab/>
      </w:r>
      <w:r w:rsidRPr="00EE4399">
        <w:rPr>
          <w:rFonts w:ascii="Calibri" w:hAnsi="Calibri" w:cs="Calibri"/>
          <w:b/>
          <w:sz w:val="22"/>
          <w:szCs w:val="22"/>
        </w:rPr>
        <w:tab/>
      </w:r>
      <w:r w:rsidRPr="00EE4399">
        <w:rPr>
          <w:rFonts w:ascii="Calibri" w:hAnsi="Calibri" w:cs="Calibri"/>
          <w:b/>
          <w:sz w:val="22"/>
          <w:szCs w:val="22"/>
        </w:rPr>
        <w:tab/>
      </w:r>
      <w:r w:rsidRPr="00EE4399">
        <w:rPr>
          <w:rFonts w:ascii="Calibri" w:hAnsi="Calibri" w:cs="Calibri"/>
          <w:b/>
          <w:sz w:val="22"/>
          <w:szCs w:val="22"/>
        </w:rPr>
        <w:tab/>
      </w:r>
      <w:r w:rsidRPr="00EE4399">
        <w:rPr>
          <w:rFonts w:ascii="Calibri" w:hAnsi="Calibri" w:cs="Calibri"/>
          <w:b/>
          <w:sz w:val="22"/>
          <w:szCs w:val="22"/>
        </w:rPr>
        <w:tab/>
        <w:t xml:space="preserve">  Załącznik nr 2 do </w:t>
      </w:r>
      <w:r w:rsidR="00FF0D77">
        <w:rPr>
          <w:rFonts w:ascii="Calibri" w:hAnsi="Calibri" w:cs="Calibri"/>
          <w:b/>
          <w:sz w:val="22"/>
          <w:szCs w:val="22"/>
        </w:rPr>
        <w:t>WZ</w:t>
      </w:r>
      <w:r w:rsidR="00491161" w:rsidRPr="006D0ED1">
        <w:rPr>
          <w:rFonts w:ascii="Calibri" w:hAnsi="Calibri" w:cs="Calibri"/>
          <w:b/>
          <w:sz w:val="22"/>
          <w:szCs w:val="22"/>
        </w:rPr>
        <w:tab/>
      </w:r>
    </w:p>
    <w:p w14:paraId="6F52C4A6" w14:textId="37EC0CBC" w:rsidR="002D6A74" w:rsidRPr="006D0ED1" w:rsidRDefault="00451920" w:rsidP="002668D8">
      <w:pPr>
        <w:spacing w:line="360" w:lineRule="auto"/>
        <w:jc w:val="center"/>
        <w:rPr>
          <w:rFonts w:ascii="Calibri" w:hAnsi="Calibri" w:cs="Calibri"/>
          <w:b/>
          <w:sz w:val="22"/>
          <w:szCs w:val="22"/>
        </w:rPr>
      </w:pPr>
      <w:r>
        <w:rPr>
          <w:rFonts w:ascii="Calibri" w:hAnsi="Calibri" w:cs="Calibri"/>
          <w:b/>
          <w:sz w:val="22"/>
          <w:szCs w:val="22"/>
        </w:rPr>
        <w:t xml:space="preserve">Projekt Umowy </w:t>
      </w:r>
      <w:r w:rsidR="00F92DEE" w:rsidRPr="006D0ED1">
        <w:rPr>
          <w:rFonts w:ascii="Calibri" w:hAnsi="Calibri" w:cs="Calibri"/>
          <w:b/>
          <w:sz w:val="22"/>
          <w:szCs w:val="22"/>
        </w:rPr>
        <w:t>………….</w:t>
      </w:r>
      <w:r w:rsidR="002D6A74" w:rsidRPr="006D0ED1">
        <w:rPr>
          <w:rFonts w:ascii="Calibri" w:hAnsi="Calibri" w:cs="Calibri"/>
          <w:b/>
          <w:bCs/>
          <w:sz w:val="22"/>
          <w:szCs w:val="22"/>
        </w:rPr>
        <w:t>/</w:t>
      </w:r>
      <w:r w:rsidR="002D6A74" w:rsidRPr="006D0ED1">
        <w:rPr>
          <w:rFonts w:ascii="Calibri" w:hAnsi="Calibri" w:cs="Calibri"/>
          <w:b/>
          <w:sz w:val="22"/>
          <w:szCs w:val="22"/>
        </w:rPr>
        <w:t>202</w:t>
      </w:r>
      <w:r w:rsidR="00DC146D">
        <w:rPr>
          <w:rFonts w:ascii="Calibri" w:hAnsi="Calibri" w:cs="Calibri"/>
          <w:b/>
          <w:sz w:val="22"/>
          <w:szCs w:val="22"/>
        </w:rPr>
        <w:t>5</w:t>
      </w:r>
    </w:p>
    <w:p w14:paraId="6320FCEA" w14:textId="25B609B5" w:rsidR="00A446B9" w:rsidRDefault="00984282" w:rsidP="00984282">
      <w:pPr>
        <w:spacing w:line="360" w:lineRule="auto"/>
        <w:jc w:val="center"/>
        <w:rPr>
          <w:rFonts w:ascii="Calibri" w:hAnsi="Calibri" w:cs="Calibri"/>
          <w:b/>
          <w:iCs/>
          <w:sz w:val="22"/>
        </w:rPr>
      </w:pPr>
      <w:bookmarkStart w:id="0" w:name="_Hlk135655656"/>
      <w:bookmarkStart w:id="1" w:name="_Hlk187845774"/>
      <w:r w:rsidRPr="00984282">
        <w:rPr>
          <w:rFonts w:ascii="Calibri" w:hAnsi="Calibri" w:cs="Calibri"/>
          <w:b/>
          <w:iCs/>
          <w:sz w:val="22"/>
        </w:rPr>
        <w:t>Opracowanie dokumentacji projektowo – kosztorysowej</w:t>
      </w:r>
      <w:bookmarkEnd w:id="0"/>
      <w:r w:rsidRPr="00984282">
        <w:rPr>
          <w:rFonts w:ascii="Calibri" w:hAnsi="Calibri" w:cs="Calibri"/>
          <w:b/>
          <w:iCs/>
          <w:sz w:val="22"/>
        </w:rPr>
        <w:t xml:space="preserve"> </w:t>
      </w:r>
      <w:bookmarkEnd w:id="1"/>
      <w:r w:rsidRPr="00984282">
        <w:rPr>
          <w:rFonts w:ascii="Calibri" w:hAnsi="Calibri" w:cs="Calibri"/>
          <w:b/>
          <w:iCs/>
          <w:sz w:val="22"/>
        </w:rPr>
        <w:t xml:space="preserve">termomodernizacji budynku </w:t>
      </w:r>
      <w:r w:rsidRPr="00984282">
        <w:rPr>
          <w:rFonts w:ascii="Calibri" w:hAnsi="Calibri" w:cs="Calibri"/>
          <w:b/>
          <w:iCs/>
          <w:sz w:val="22"/>
        </w:rPr>
        <w:br/>
        <w:t>wraz ze zmianą sposobu użytkowania ( adaptacja)  sali gimnastycznej na potrzeby działalności świetlicy wiejskiej.</w:t>
      </w:r>
    </w:p>
    <w:p w14:paraId="3FA1D503" w14:textId="77777777" w:rsidR="00323335" w:rsidRDefault="00323335" w:rsidP="00984282">
      <w:pPr>
        <w:spacing w:line="360" w:lineRule="auto"/>
        <w:jc w:val="center"/>
        <w:rPr>
          <w:rFonts w:ascii="Calibri" w:hAnsi="Calibri" w:cs="Calibri"/>
          <w:sz w:val="22"/>
          <w:szCs w:val="22"/>
        </w:rPr>
      </w:pPr>
    </w:p>
    <w:p w14:paraId="193FC6B5" w14:textId="4A9C2414" w:rsidR="002D6A74" w:rsidRPr="006D0ED1" w:rsidRDefault="002D6A74" w:rsidP="002668D8">
      <w:pPr>
        <w:spacing w:line="360" w:lineRule="auto"/>
        <w:jc w:val="both"/>
        <w:rPr>
          <w:rFonts w:ascii="Calibri" w:hAnsi="Calibri" w:cs="Calibri"/>
          <w:sz w:val="22"/>
          <w:szCs w:val="22"/>
        </w:rPr>
      </w:pPr>
      <w:r w:rsidRPr="006D0ED1">
        <w:rPr>
          <w:rFonts w:ascii="Calibri" w:hAnsi="Calibri" w:cs="Calibri"/>
          <w:sz w:val="22"/>
          <w:szCs w:val="22"/>
        </w:rPr>
        <w:t>zawarta w dniu</w:t>
      </w:r>
      <w:r w:rsidR="0086162E">
        <w:rPr>
          <w:rFonts w:ascii="Calibri" w:hAnsi="Calibri" w:cs="Calibri"/>
          <w:sz w:val="22"/>
          <w:szCs w:val="22"/>
        </w:rPr>
        <w:t>…………………………………….</w:t>
      </w:r>
      <w:r w:rsidRPr="006D0ED1">
        <w:rPr>
          <w:rFonts w:ascii="Calibri" w:hAnsi="Calibri" w:cs="Calibri"/>
          <w:b/>
          <w:sz w:val="22"/>
          <w:szCs w:val="22"/>
        </w:rPr>
        <w:t xml:space="preserve">roku </w:t>
      </w:r>
      <w:r w:rsidRPr="006D0ED1">
        <w:rPr>
          <w:rFonts w:ascii="Calibri" w:hAnsi="Calibri" w:cs="Calibri"/>
          <w:sz w:val="22"/>
          <w:szCs w:val="22"/>
        </w:rPr>
        <w:t>pomiędzy</w:t>
      </w:r>
      <w:r w:rsidRPr="006D0ED1">
        <w:rPr>
          <w:rFonts w:ascii="Calibri" w:hAnsi="Calibri" w:cs="Calibri"/>
          <w:b/>
          <w:bCs/>
          <w:sz w:val="22"/>
          <w:szCs w:val="22"/>
        </w:rPr>
        <w:t xml:space="preserve"> Gminą Bądkowo</w:t>
      </w:r>
      <w:r w:rsidRPr="006D0ED1">
        <w:rPr>
          <w:rFonts w:ascii="Calibri" w:hAnsi="Calibri" w:cs="Calibri"/>
          <w:sz w:val="22"/>
          <w:szCs w:val="22"/>
        </w:rPr>
        <w:t xml:space="preserve"> reprezentowaną przez:</w:t>
      </w:r>
    </w:p>
    <w:p w14:paraId="0B4F6CF5" w14:textId="38E73A62" w:rsidR="00FC00D8" w:rsidRPr="006D0ED1" w:rsidRDefault="000F059C" w:rsidP="002668D8">
      <w:pPr>
        <w:spacing w:line="360" w:lineRule="auto"/>
        <w:jc w:val="both"/>
        <w:rPr>
          <w:rFonts w:ascii="Calibri" w:hAnsi="Calibri" w:cs="Calibri"/>
          <w:b/>
          <w:bCs/>
          <w:sz w:val="22"/>
          <w:szCs w:val="22"/>
        </w:rPr>
      </w:pPr>
      <w:r>
        <w:rPr>
          <w:rFonts w:ascii="Calibri" w:hAnsi="Calibri" w:cs="Calibri"/>
          <w:b/>
          <w:sz w:val="22"/>
          <w:szCs w:val="22"/>
        </w:rPr>
        <w:t>Pawła Kotowskiego</w:t>
      </w:r>
      <w:r w:rsidR="002D6A74" w:rsidRPr="006D0ED1">
        <w:rPr>
          <w:rFonts w:ascii="Calibri" w:hAnsi="Calibri" w:cs="Calibri"/>
          <w:b/>
          <w:sz w:val="22"/>
          <w:szCs w:val="22"/>
        </w:rPr>
        <w:t xml:space="preserve"> – </w:t>
      </w:r>
      <w:r w:rsidR="002D6A74" w:rsidRPr="006D0ED1">
        <w:rPr>
          <w:rFonts w:ascii="Calibri" w:hAnsi="Calibri" w:cs="Calibri"/>
          <w:b/>
          <w:bCs/>
          <w:sz w:val="22"/>
          <w:szCs w:val="22"/>
        </w:rPr>
        <w:t xml:space="preserve">Wójta Gminy Bądkowo </w:t>
      </w:r>
    </w:p>
    <w:p w14:paraId="3EB6C67A" w14:textId="2340E2F4" w:rsidR="002D6A74" w:rsidRPr="006D0ED1" w:rsidRDefault="002D6A74" w:rsidP="002668D8">
      <w:pPr>
        <w:spacing w:line="360" w:lineRule="auto"/>
        <w:jc w:val="both"/>
        <w:rPr>
          <w:rFonts w:ascii="Calibri" w:hAnsi="Calibri" w:cs="Calibri"/>
          <w:sz w:val="22"/>
          <w:szCs w:val="22"/>
        </w:rPr>
      </w:pPr>
      <w:r w:rsidRPr="006D0ED1">
        <w:rPr>
          <w:rFonts w:ascii="Calibri" w:hAnsi="Calibri" w:cs="Calibri"/>
          <w:b/>
          <w:bCs/>
          <w:sz w:val="22"/>
          <w:szCs w:val="22"/>
        </w:rPr>
        <w:t>ul. Włocławska 82 87-704 Bądkowo NIP: 891-16-22-058</w:t>
      </w:r>
      <w:r w:rsidRPr="006D0ED1">
        <w:rPr>
          <w:rFonts w:ascii="Calibri" w:hAnsi="Calibri" w:cs="Calibri"/>
          <w:bCs/>
          <w:sz w:val="22"/>
          <w:szCs w:val="22"/>
        </w:rPr>
        <w:t>,</w:t>
      </w:r>
      <w:r w:rsidRPr="006D0ED1">
        <w:rPr>
          <w:rFonts w:ascii="Calibri" w:hAnsi="Calibri" w:cs="Calibri"/>
          <w:sz w:val="22"/>
          <w:szCs w:val="22"/>
        </w:rPr>
        <w:t xml:space="preserve"> </w:t>
      </w:r>
      <w:r w:rsidRPr="006D0ED1">
        <w:rPr>
          <w:rFonts w:ascii="Calibri" w:hAnsi="Calibri" w:cs="Calibri"/>
          <w:i/>
          <w:sz w:val="22"/>
          <w:szCs w:val="22"/>
        </w:rPr>
        <w:t>zwaną dalej</w:t>
      </w:r>
      <w:r w:rsidR="003366FB" w:rsidRPr="006D0ED1">
        <w:rPr>
          <w:rFonts w:ascii="Calibri" w:hAnsi="Calibri" w:cs="Calibri"/>
          <w:sz w:val="22"/>
          <w:szCs w:val="22"/>
        </w:rPr>
        <w:t xml:space="preserve"> </w:t>
      </w:r>
      <w:r w:rsidRPr="006D0ED1">
        <w:rPr>
          <w:rFonts w:ascii="Calibri" w:hAnsi="Calibri" w:cs="Calibri"/>
          <w:sz w:val="22"/>
          <w:szCs w:val="22"/>
        </w:rPr>
        <w:t>„</w:t>
      </w:r>
      <w:r w:rsidRPr="006D0ED1">
        <w:rPr>
          <w:rFonts w:ascii="Calibri" w:hAnsi="Calibri" w:cs="Calibri"/>
          <w:i/>
          <w:sz w:val="22"/>
          <w:szCs w:val="22"/>
        </w:rPr>
        <w:t>Zamawiającym</w:t>
      </w:r>
      <w:r w:rsidRPr="006D0ED1">
        <w:rPr>
          <w:rFonts w:ascii="Calibri" w:hAnsi="Calibri" w:cs="Calibri"/>
          <w:sz w:val="22"/>
          <w:szCs w:val="22"/>
        </w:rPr>
        <w:t xml:space="preserve">”, </w:t>
      </w:r>
    </w:p>
    <w:p w14:paraId="731F2AE7" w14:textId="01139CF8" w:rsidR="002D6A74" w:rsidRPr="006D0ED1" w:rsidRDefault="002D6A74" w:rsidP="002668D8">
      <w:pPr>
        <w:spacing w:line="360" w:lineRule="auto"/>
        <w:jc w:val="both"/>
        <w:rPr>
          <w:rFonts w:ascii="Calibri" w:hAnsi="Calibri" w:cs="Calibri"/>
          <w:b/>
          <w:sz w:val="22"/>
          <w:szCs w:val="22"/>
        </w:rPr>
      </w:pPr>
      <w:r w:rsidRPr="006D0ED1">
        <w:rPr>
          <w:rFonts w:ascii="Calibri" w:hAnsi="Calibri" w:cs="Calibri"/>
          <w:sz w:val="22"/>
          <w:szCs w:val="22"/>
        </w:rPr>
        <w:t xml:space="preserve">przy kontrasygnacie: </w:t>
      </w:r>
      <w:r w:rsidRPr="006D0ED1">
        <w:rPr>
          <w:rFonts w:ascii="Calibri" w:hAnsi="Calibri" w:cs="Calibri"/>
          <w:b/>
          <w:sz w:val="22"/>
          <w:szCs w:val="22"/>
        </w:rPr>
        <w:t>Aleksandry Hofman – Skarbnika Gminy</w:t>
      </w:r>
    </w:p>
    <w:p w14:paraId="77CB4E43" w14:textId="77777777" w:rsidR="0058144D" w:rsidRDefault="002D6A74" w:rsidP="0058144D">
      <w:pPr>
        <w:tabs>
          <w:tab w:val="left" w:pos="284"/>
          <w:tab w:val="left" w:pos="426"/>
        </w:tabs>
        <w:spacing w:line="276" w:lineRule="auto"/>
        <w:jc w:val="both"/>
        <w:rPr>
          <w:rFonts w:ascii="Calibri" w:hAnsi="Calibri" w:cs="Calibri"/>
          <w:b/>
          <w:bCs/>
          <w:sz w:val="22"/>
          <w:szCs w:val="22"/>
        </w:rPr>
      </w:pPr>
      <w:r w:rsidRPr="006D0ED1">
        <w:rPr>
          <w:rFonts w:ascii="Calibri" w:hAnsi="Calibri" w:cs="Calibri"/>
          <w:sz w:val="22"/>
          <w:szCs w:val="22"/>
        </w:rPr>
        <w:t>a</w:t>
      </w:r>
      <w:r w:rsidRPr="006D0ED1">
        <w:rPr>
          <w:rFonts w:ascii="Calibri" w:hAnsi="Calibri" w:cs="Calibri"/>
          <w:b/>
          <w:sz w:val="22"/>
          <w:szCs w:val="22"/>
        </w:rPr>
        <w:br/>
      </w:r>
      <w:r w:rsidR="0058144D">
        <w:rPr>
          <w:rFonts w:ascii="Calibri" w:hAnsi="Calibri" w:cs="Calibri"/>
          <w:b/>
          <w:bCs/>
          <w:sz w:val="22"/>
          <w:szCs w:val="22"/>
        </w:rPr>
        <w:t>………………………………………….</w:t>
      </w:r>
    </w:p>
    <w:p w14:paraId="4E901032" w14:textId="77777777" w:rsidR="0058144D" w:rsidRDefault="0058144D" w:rsidP="0058144D">
      <w:pPr>
        <w:tabs>
          <w:tab w:val="left" w:pos="284"/>
          <w:tab w:val="left" w:pos="426"/>
        </w:tabs>
        <w:spacing w:line="276" w:lineRule="auto"/>
        <w:jc w:val="both"/>
        <w:rPr>
          <w:rFonts w:ascii="Calibri" w:hAnsi="Calibri" w:cs="Calibri"/>
          <w:b/>
          <w:bCs/>
          <w:sz w:val="22"/>
          <w:szCs w:val="22"/>
        </w:rPr>
      </w:pPr>
      <w:r>
        <w:rPr>
          <w:rFonts w:ascii="Calibri" w:hAnsi="Calibri" w:cs="Calibri"/>
          <w:b/>
          <w:bCs/>
          <w:sz w:val="22"/>
          <w:szCs w:val="22"/>
        </w:rPr>
        <w:t>…………………………………………</w:t>
      </w:r>
    </w:p>
    <w:p w14:paraId="3BF8C1F4" w14:textId="06E91E8C" w:rsidR="00B414E2" w:rsidRPr="00516164" w:rsidRDefault="0058144D" w:rsidP="00516164">
      <w:pPr>
        <w:tabs>
          <w:tab w:val="left" w:pos="284"/>
          <w:tab w:val="left" w:pos="426"/>
        </w:tabs>
        <w:spacing w:line="276" w:lineRule="auto"/>
        <w:jc w:val="both"/>
        <w:rPr>
          <w:rFonts w:ascii="Calibri" w:hAnsi="Calibri" w:cs="Calibri"/>
          <w:b/>
          <w:bCs/>
          <w:sz w:val="22"/>
          <w:szCs w:val="22"/>
        </w:rPr>
      </w:pPr>
      <w:r>
        <w:rPr>
          <w:rFonts w:ascii="Calibri" w:hAnsi="Calibri" w:cs="Calibri"/>
          <w:b/>
          <w:bCs/>
          <w:sz w:val="22"/>
          <w:szCs w:val="22"/>
        </w:rPr>
        <w:t>………………………………………..</w:t>
      </w:r>
      <w:r w:rsidR="003C52C4">
        <w:rPr>
          <w:rFonts w:ascii="Calibri" w:hAnsi="Calibri" w:cs="Calibri"/>
          <w:b/>
          <w:bCs/>
          <w:sz w:val="22"/>
          <w:szCs w:val="22"/>
        </w:rPr>
        <w:t xml:space="preserve"> </w:t>
      </w:r>
      <w:r w:rsidR="002D6A74" w:rsidRPr="006D0ED1">
        <w:rPr>
          <w:rFonts w:ascii="Calibri" w:hAnsi="Calibri" w:cs="Calibri"/>
          <w:b/>
          <w:sz w:val="22"/>
          <w:szCs w:val="22"/>
        </w:rPr>
        <w:br/>
      </w:r>
      <w:r w:rsidR="002D6A74" w:rsidRPr="006D0ED1">
        <w:rPr>
          <w:rFonts w:ascii="Calibri" w:hAnsi="Calibri" w:cs="Calibri"/>
          <w:i/>
          <w:sz w:val="22"/>
          <w:szCs w:val="22"/>
        </w:rPr>
        <w:t>zwanym dalej „Wykonawcą”</w:t>
      </w:r>
    </w:p>
    <w:p w14:paraId="51358322" w14:textId="77777777" w:rsidR="00B414E2" w:rsidRPr="00B414E2" w:rsidRDefault="00B414E2" w:rsidP="00B414E2">
      <w:pPr>
        <w:spacing w:line="276" w:lineRule="auto"/>
        <w:jc w:val="both"/>
        <w:rPr>
          <w:rFonts w:ascii="Calibri" w:hAnsi="Calibri" w:cs="Calibri"/>
          <w:i/>
          <w:sz w:val="22"/>
          <w:szCs w:val="22"/>
        </w:rPr>
      </w:pPr>
    </w:p>
    <w:p w14:paraId="0CF492DC" w14:textId="704F7D78" w:rsidR="00B414E2" w:rsidRDefault="00B414E2" w:rsidP="00B414E2">
      <w:pPr>
        <w:spacing w:line="276" w:lineRule="auto"/>
        <w:jc w:val="both"/>
        <w:rPr>
          <w:rFonts w:ascii="Calibri" w:hAnsi="Calibri" w:cs="Calibri"/>
          <w:i/>
          <w:sz w:val="18"/>
          <w:szCs w:val="18"/>
        </w:rPr>
      </w:pPr>
      <w:r w:rsidRPr="00516164">
        <w:rPr>
          <w:rFonts w:ascii="Calibri" w:hAnsi="Calibri" w:cs="Calibri"/>
          <w:i/>
          <w:sz w:val="18"/>
          <w:szCs w:val="18"/>
        </w:rPr>
        <w:t>Niniejsza umowa zawarta została w wyniku wyboru oferty w postępowaniu o udzielenie zamówienia publicznego w trybie bez stosowania ustawy z dnia 11 września</w:t>
      </w:r>
      <w:r w:rsidR="000923C6" w:rsidRPr="00516164">
        <w:rPr>
          <w:rFonts w:ascii="Calibri" w:hAnsi="Calibri" w:cs="Calibri"/>
          <w:i/>
          <w:sz w:val="18"/>
          <w:szCs w:val="18"/>
        </w:rPr>
        <w:t xml:space="preserve"> 2019  r.</w:t>
      </w:r>
      <w:r w:rsidRPr="00516164">
        <w:rPr>
          <w:rFonts w:ascii="Calibri" w:hAnsi="Calibri" w:cs="Calibri"/>
          <w:i/>
          <w:sz w:val="18"/>
          <w:szCs w:val="18"/>
        </w:rPr>
        <w:t xml:space="preserve"> – Prawo zamówień publicznych</w:t>
      </w:r>
      <w:r w:rsidR="00516164">
        <w:rPr>
          <w:rFonts w:ascii="Calibri" w:hAnsi="Calibri" w:cs="Calibri"/>
          <w:i/>
          <w:sz w:val="18"/>
          <w:szCs w:val="18"/>
        </w:rPr>
        <w:t xml:space="preserve"> </w:t>
      </w:r>
      <w:r w:rsidRPr="00516164">
        <w:rPr>
          <w:rFonts w:ascii="Calibri" w:hAnsi="Calibri" w:cs="Calibri"/>
          <w:i/>
          <w:sz w:val="18"/>
          <w:szCs w:val="18"/>
        </w:rPr>
        <w:t>(Dz. U. z 2024 r. poz. 1320</w:t>
      </w:r>
      <w:r w:rsidR="00A51604">
        <w:rPr>
          <w:rFonts w:ascii="Calibri" w:hAnsi="Calibri" w:cs="Calibri"/>
          <w:i/>
          <w:sz w:val="18"/>
          <w:szCs w:val="18"/>
        </w:rPr>
        <w:t xml:space="preserve"> ze zm.</w:t>
      </w:r>
      <w:r w:rsidRPr="00516164">
        <w:rPr>
          <w:rFonts w:ascii="Calibri" w:hAnsi="Calibri" w:cs="Calibri"/>
          <w:i/>
          <w:sz w:val="18"/>
          <w:szCs w:val="18"/>
        </w:rPr>
        <w:t xml:space="preserve">) w związku </w:t>
      </w:r>
      <w:r w:rsidR="00A51604">
        <w:rPr>
          <w:rFonts w:ascii="Calibri" w:hAnsi="Calibri" w:cs="Calibri"/>
          <w:i/>
          <w:sz w:val="18"/>
          <w:szCs w:val="18"/>
        </w:rPr>
        <w:br/>
      </w:r>
      <w:r w:rsidRPr="00516164">
        <w:rPr>
          <w:rFonts w:ascii="Calibri" w:hAnsi="Calibri" w:cs="Calibri"/>
          <w:i/>
          <w:sz w:val="18"/>
          <w:szCs w:val="18"/>
        </w:rPr>
        <w:t>z art.2 ust 1 pkt 1 wyżej powołanej ustawy.</w:t>
      </w:r>
    </w:p>
    <w:p w14:paraId="150DE178" w14:textId="77777777" w:rsidR="00516164" w:rsidRPr="00516164" w:rsidRDefault="00516164" w:rsidP="00B414E2">
      <w:pPr>
        <w:spacing w:line="276" w:lineRule="auto"/>
        <w:jc w:val="both"/>
        <w:rPr>
          <w:rFonts w:ascii="Calibri" w:hAnsi="Calibri" w:cs="Calibri"/>
          <w:i/>
          <w:sz w:val="18"/>
          <w:szCs w:val="18"/>
        </w:rPr>
      </w:pPr>
    </w:p>
    <w:p w14:paraId="65886D38" w14:textId="77777777" w:rsidR="00D2794D" w:rsidRDefault="00D2794D" w:rsidP="00491161">
      <w:pPr>
        <w:spacing w:line="276" w:lineRule="auto"/>
        <w:jc w:val="both"/>
        <w:rPr>
          <w:rFonts w:ascii="Calibri" w:hAnsi="Calibri" w:cs="Calibri"/>
          <w:b/>
          <w:sz w:val="22"/>
          <w:szCs w:val="22"/>
        </w:rPr>
      </w:pPr>
    </w:p>
    <w:p w14:paraId="1D6C7371" w14:textId="3BD09335" w:rsidR="00DA1EC2" w:rsidRDefault="002D6A74" w:rsidP="00FB06C1">
      <w:pPr>
        <w:spacing w:line="360" w:lineRule="auto"/>
        <w:ind w:left="113"/>
        <w:jc w:val="both"/>
        <w:rPr>
          <w:rFonts w:ascii="Calibri" w:hAnsi="Calibri" w:cs="Calibri"/>
          <w:b/>
          <w:sz w:val="22"/>
          <w:szCs w:val="22"/>
        </w:rPr>
      </w:pPr>
      <w:r w:rsidRPr="006D0ED1">
        <w:rPr>
          <w:rFonts w:ascii="Calibri" w:hAnsi="Calibri" w:cs="Calibri"/>
          <w:b/>
          <w:sz w:val="22"/>
          <w:szCs w:val="22"/>
        </w:rPr>
        <w:t>§1</w:t>
      </w:r>
      <w:r w:rsidR="005226C3">
        <w:rPr>
          <w:rFonts w:ascii="Calibri" w:hAnsi="Calibri" w:cs="Calibri"/>
          <w:b/>
          <w:sz w:val="22"/>
          <w:szCs w:val="22"/>
        </w:rPr>
        <w:t>.</w:t>
      </w:r>
      <w:r w:rsidR="00850EEC">
        <w:rPr>
          <w:rFonts w:ascii="Calibri" w:hAnsi="Calibri" w:cs="Calibri"/>
          <w:b/>
          <w:sz w:val="22"/>
          <w:szCs w:val="22"/>
        </w:rPr>
        <w:t xml:space="preserve"> Przedmiot zamówienia</w:t>
      </w:r>
    </w:p>
    <w:p w14:paraId="316666E0" w14:textId="77777777" w:rsidR="00F6254D" w:rsidRPr="00F6254D" w:rsidRDefault="00F6254D" w:rsidP="00F6254D">
      <w:pPr>
        <w:numPr>
          <w:ilvl w:val="1"/>
          <w:numId w:val="22"/>
        </w:numPr>
        <w:spacing w:after="13" w:line="360" w:lineRule="auto"/>
        <w:ind w:right="122"/>
        <w:contextualSpacing/>
        <w:jc w:val="both"/>
        <w:rPr>
          <w:rFonts w:ascii="Calibri" w:hAnsi="Calibri" w:cs="Calibri"/>
          <w:iCs/>
          <w:sz w:val="22"/>
          <w:szCs w:val="22"/>
        </w:rPr>
      </w:pPr>
      <w:bookmarkStart w:id="2" w:name="_Hlk135659899"/>
      <w:r w:rsidRPr="00F6254D">
        <w:rPr>
          <w:rFonts w:ascii="Calibri" w:hAnsi="Calibri" w:cs="Calibri"/>
          <w:bCs/>
          <w:iCs/>
          <w:sz w:val="22"/>
          <w:szCs w:val="22"/>
        </w:rPr>
        <w:t xml:space="preserve">Wykonanie dokumentacji projektowo – kosztorysowej </w:t>
      </w:r>
      <w:bookmarkStart w:id="3" w:name="_Hlk187913813"/>
      <w:bookmarkStart w:id="4" w:name="_Hlk193705132"/>
      <w:r w:rsidRPr="00F6254D">
        <w:rPr>
          <w:rFonts w:ascii="Calibri" w:hAnsi="Calibri" w:cs="Calibri"/>
          <w:bCs/>
          <w:iCs/>
          <w:sz w:val="22"/>
          <w:szCs w:val="22"/>
        </w:rPr>
        <w:t xml:space="preserve">na podstawie posiadanych audytów energetycznych wraz ze zmiana sposobu użytkowania oraz z uzyskaniem niezbędnych uzgodnień i zaświadczeń </w:t>
      </w:r>
      <w:bookmarkEnd w:id="3"/>
      <w:r w:rsidRPr="00F6254D">
        <w:rPr>
          <w:rFonts w:ascii="Calibri" w:hAnsi="Calibri" w:cs="Calibri"/>
          <w:bCs/>
          <w:iCs/>
          <w:sz w:val="22"/>
          <w:szCs w:val="22"/>
        </w:rPr>
        <w:t xml:space="preserve">dla </w:t>
      </w:r>
      <w:bookmarkEnd w:id="2"/>
      <w:r w:rsidRPr="00F6254D">
        <w:rPr>
          <w:rFonts w:ascii="Calibri" w:hAnsi="Calibri" w:cs="Calibri"/>
          <w:bCs/>
          <w:iCs/>
          <w:sz w:val="22"/>
          <w:szCs w:val="22"/>
        </w:rPr>
        <w:t>poniższej inwestycji:</w:t>
      </w:r>
    </w:p>
    <w:p w14:paraId="40857CD0" w14:textId="77777777" w:rsidR="00F6254D" w:rsidRPr="00F6254D" w:rsidRDefault="00F6254D" w:rsidP="00F6254D">
      <w:pPr>
        <w:numPr>
          <w:ilvl w:val="0"/>
          <w:numId w:val="24"/>
        </w:numPr>
        <w:spacing w:after="13" w:line="360" w:lineRule="auto"/>
        <w:ind w:left="723" w:right="122"/>
        <w:contextualSpacing/>
        <w:jc w:val="both"/>
        <w:rPr>
          <w:rFonts w:ascii="Calibri" w:hAnsi="Calibri" w:cs="Calibri"/>
          <w:iCs/>
          <w:sz w:val="22"/>
          <w:szCs w:val="22"/>
        </w:rPr>
      </w:pPr>
      <w:r w:rsidRPr="00F6254D">
        <w:rPr>
          <w:rFonts w:ascii="Calibri" w:hAnsi="Calibri" w:cs="Calibri"/>
          <w:iCs/>
          <w:sz w:val="22"/>
          <w:szCs w:val="22"/>
        </w:rPr>
        <w:t>sala gimnastyczna  Kolonii Łowiczek 19a, 87-704 Bądkowo, dz. ewidencyjna nr 83.</w:t>
      </w:r>
    </w:p>
    <w:p w14:paraId="5C11FE71" w14:textId="77777777" w:rsidR="00F6254D" w:rsidRDefault="00F6254D" w:rsidP="00F6254D">
      <w:pPr>
        <w:spacing w:line="360" w:lineRule="auto"/>
        <w:ind w:left="723"/>
        <w:contextualSpacing/>
        <w:jc w:val="both"/>
        <w:rPr>
          <w:rFonts w:ascii="Calibri" w:hAnsi="Calibri" w:cs="Calibri"/>
          <w:iCs/>
          <w:sz w:val="22"/>
          <w:szCs w:val="22"/>
        </w:rPr>
      </w:pPr>
      <w:r w:rsidRPr="00F6254D">
        <w:rPr>
          <w:rFonts w:ascii="Calibri" w:hAnsi="Calibri" w:cs="Calibri"/>
          <w:iCs/>
          <w:sz w:val="22"/>
          <w:szCs w:val="22"/>
        </w:rPr>
        <w:t xml:space="preserve">Obiekt sali sportowej jest budynkiem parterowym, niepodpiwniczonym wykonanym </w:t>
      </w:r>
      <w:r w:rsidRPr="00F6254D">
        <w:rPr>
          <w:rFonts w:ascii="Calibri" w:hAnsi="Calibri" w:cs="Calibri"/>
          <w:iCs/>
          <w:sz w:val="22"/>
          <w:szCs w:val="22"/>
        </w:rPr>
        <w:br/>
        <w:t>w technologii tradycyjnej. Kubatura budynku 856,80 m³.</w:t>
      </w:r>
    </w:p>
    <w:p w14:paraId="4E9A3AEB" w14:textId="15152DFC" w:rsidR="003C4A4A" w:rsidRPr="00F6254D" w:rsidRDefault="003C4A4A" w:rsidP="003C4A4A">
      <w:pPr>
        <w:spacing w:line="360" w:lineRule="auto"/>
        <w:ind w:left="723"/>
        <w:contextualSpacing/>
        <w:jc w:val="both"/>
        <w:rPr>
          <w:rFonts w:ascii="Calibri" w:hAnsi="Calibri" w:cs="Calibri"/>
          <w:iCs/>
          <w:sz w:val="22"/>
          <w:szCs w:val="22"/>
        </w:rPr>
      </w:pPr>
      <w:r w:rsidRPr="00C41CE9">
        <w:rPr>
          <w:rFonts w:ascii="Calibri" w:hAnsi="Calibri" w:cs="Calibri"/>
          <w:iCs/>
          <w:sz w:val="22"/>
          <w:szCs w:val="22"/>
        </w:rPr>
        <w:t>Działka została wpisana do gminnej ewidencji zabytków. Na jej terenie znajdują się dwa budynki – jeden z nich figuruje w ewidencji, natomiast drugi, którego dotyczy niniejsze opracowanie, nie został do niej wpisany. Obiekt znajduje się w strefie ochrony konserwatorskiej.</w:t>
      </w:r>
    </w:p>
    <w:p w14:paraId="395B2ECF" w14:textId="77777777" w:rsidR="00F6254D" w:rsidRPr="00F6254D" w:rsidRDefault="00F6254D" w:rsidP="00F6254D">
      <w:pPr>
        <w:numPr>
          <w:ilvl w:val="1"/>
          <w:numId w:val="22"/>
        </w:numPr>
        <w:spacing w:after="13" w:line="360" w:lineRule="auto"/>
        <w:ind w:right="122"/>
        <w:contextualSpacing/>
        <w:jc w:val="both"/>
        <w:rPr>
          <w:rFonts w:ascii="Calibri" w:hAnsi="Calibri" w:cs="Calibri"/>
          <w:iCs/>
          <w:color w:val="000000"/>
          <w:sz w:val="22"/>
          <w:szCs w:val="22"/>
        </w:rPr>
      </w:pPr>
      <w:r w:rsidRPr="00F6254D">
        <w:rPr>
          <w:rFonts w:ascii="Calibri" w:hAnsi="Calibri" w:cs="Calibri"/>
          <w:iCs/>
          <w:color w:val="000000"/>
          <w:sz w:val="22"/>
          <w:szCs w:val="22"/>
        </w:rPr>
        <w:t>Zakres prac obejmuje m.in.</w:t>
      </w:r>
    </w:p>
    <w:p w14:paraId="7A1F9B67" w14:textId="77777777" w:rsidR="00F6254D" w:rsidRPr="00F6254D" w:rsidRDefault="00F6254D" w:rsidP="00F6254D">
      <w:pPr>
        <w:spacing w:line="244" w:lineRule="auto"/>
        <w:ind w:left="363" w:right="122" w:hanging="3"/>
        <w:jc w:val="both"/>
        <w:rPr>
          <w:rFonts w:ascii="Calibri" w:hAnsi="Calibri" w:cs="Calibri"/>
          <w:b/>
          <w:bCs/>
          <w:color w:val="000000"/>
          <w:sz w:val="22"/>
          <w:szCs w:val="22"/>
          <w:u w:val="single"/>
        </w:rPr>
      </w:pPr>
      <w:r w:rsidRPr="00F6254D">
        <w:rPr>
          <w:rFonts w:ascii="Calibri" w:hAnsi="Calibri" w:cs="Calibri"/>
          <w:b/>
          <w:bCs/>
          <w:color w:val="000000"/>
          <w:sz w:val="22"/>
          <w:szCs w:val="22"/>
          <w:u w:val="single"/>
        </w:rPr>
        <w:t xml:space="preserve">Termomodernizacja </w:t>
      </w:r>
    </w:p>
    <w:p w14:paraId="2999C750" w14:textId="77777777" w:rsidR="00F6254D" w:rsidRPr="00F6254D" w:rsidRDefault="00F6254D" w:rsidP="00F6254D">
      <w:pPr>
        <w:numPr>
          <w:ilvl w:val="0"/>
          <w:numId w:val="26"/>
        </w:numPr>
        <w:spacing w:after="13" w:line="360" w:lineRule="auto"/>
        <w:ind w:right="122"/>
        <w:contextualSpacing/>
        <w:jc w:val="both"/>
        <w:rPr>
          <w:rFonts w:ascii="Calibri" w:hAnsi="Calibri" w:cs="Calibri"/>
          <w:color w:val="000000"/>
          <w:sz w:val="22"/>
          <w:szCs w:val="22"/>
        </w:rPr>
      </w:pPr>
      <w:r w:rsidRPr="00F6254D">
        <w:rPr>
          <w:rFonts w:ascii="Calibri" w:hAnsi="Calibri" w:cs="Calibri"/>
          <w:color w:val="000000"/>
          <w:sz w:val="22"/>
          <w:szCs w:val="22"/>
        </w:rPr>
        <w:t>wymiana stolarki okiennej i drzwiowej,</w:t>
      </w:r>
    </w:p>
    <w:p w14:paraId="0B801C83" w14:textId="77777777" w:rsidR="00F6254D" w:rsidRPr="00F6254D" w:rsidRDefault="00F6254D" w:rsidP="00F6254D">
      <w:pPr>
        <w:numPr>
          <w:ilvl w:val="0"/>
          <w:numId w:val="26"/>
        </w:numPr>
        <w:spacing w:after="13" w:line="360" w:lineRule="auto"/>
        <w:ind w:right="122"/>
        <w:contextualSpacing/>
        <w:jc w:val="both"/>
        <w:rPr>
          <w:rFonts w:ascii="Calibri" w:hAnsi="Calibri" w:cs="Calibri"/>
          <w:color w:val="000000"/>
          <w:sz w:val="22"/>
          <w:szCs w:val="22"/>
        </w:rPr>
      </w:pPr>
      <w:r w:rsidRPr="00F6254D">
        <w:rPr>
          <w:rFonts w:ascii="Calibri" w:hAnsi="Calibri" w:cs="Calibri"/>
          <w:color w:val="000000"/>
          <w:sz w:val="22"/>
          <w:szCs w:val="22"/>
        </w:rPr>
        <w:t xml:space="preserve">docieplenie ścian zewnętrznych z wykonaniem nowej elewacji, </w:t>
      </w:r>
    </w:p>
    <w:p w14:paraId="4CD275E7" w14:textId="6891D471" w:rsidR="00F6254D" w:rsidRPr="00F6254D" w:rsidRDefault="00F6254D" w:rsidP="00F6254D">
      <w:pPr>
        <w:numPr>
          <w:ilvl w:val="0"/>
          <w:numId w:val="26"/>
        </w:numPr>
        <w:spacing w:after="13" w:line="360" w:lineRule="auto"/>
        <w:ind w:right="122"/>
        <w:contextualSpacing/>
        <w:jc w:val="both"/>
        <w:rPr>
          <w:rFonts w:ascii="Calibri" w:hAnsi="Calibri" w:cs="Calibri"/>
          <w:color w:val="000000"/>
          <w:sz w:val="22"/>
          <w:szCs w:val="22"/>
        </w:rPr>
      </w:pPr>
      <w:r w:rsidRPr="00F6254D">
        <w:rPr>
          <w:rFonts w:ascii="Calibri" w:hAnsi="Calibri" w:cs="Calibri"/>
          <w:color w:val="000000"/>
          <w:sz w:val="22"/>
          <w:szCs w:val="22"/>
        </w:rPr>
        <w:t>wymiana instalacji elektrycznej i oświetlenia na energooszczędne</w:t>
      </w:r>
      <w:r w:rsidR="003C4A4A">
        <w:rPr>
          <w:rFonts w:ascii="Calibri" w:hAnsi="Calibri" w:cs="Calibri"/>
          <w:color w:val="000000"/>
          <w:sz w:val="22"/>
          <w:szCs w:val="22"/>
        </w:rPr>
        <w:t>,</w:t>
      </w:r>
      <w:r w:rsidRPr="00F6254D">
        <w:rPr>
          <w:rFonts w:ascii="Calibri" w:hAnsi="Calibri" w:cs="Calibri"/>
          <w:color w:val="000000"/>
          <w:sz w:val="22"/>
          <w:szCs w:val="22"/>
        </w:rPr>
        <w:t xml:space="preserve"> </w:t>
      </w:r>
    </w:p>
    <w:p w14:paraId="4101EE1E" w14:textId="44E3305E" w:rsidR="00F6254D" w:rsidRPr="00F6254D" w:rsidRDefault="00F6254D" w:rsidP="00F6254D">
      <w:pPr>
        <w:numPr>
          <w:ilvl w:val="0"/>
          <w:numId w:val="26"/>
        </w:numPr>
        <w:spacing w:after="13" w:line="360" w:lineRule="auto"/>
        <w:ind w:right="122"/>
        <w:contextualSpacing/>
        <w:jc w:val="both"/>
        <w:rPr>
          <w:rFonts w:ascii="Calibri" w:hAnsi="Calibri" w:cs="Calibri"/>
          <w:color w:val="000000"/>
          <w:sz w:val="22"/>
          <w:szCs w:val="22"/>
        </w:rPr>
      </w:pPr>
      <w:r w:rsidRPr="00F6254D">
        <w:rPr>
          <w:rFonts w:ascii="Calibri" w:hAnsi="Calibri" w:cs="Calibri"/>
          <w:color w:val="000000"/>
          <w:sz w:val="22"/>
          <w:szCs w:val="22"/>
        </w:rPr>
        <w:lastRenderedPageBreak/>
        <w:t>wykonanie wentylacji</w:t>
      </w:r>
      <w:r w:rsidR="003C4A4A">
        <w:rPr>
          <w:rFonts w:ascii="Calibri" w:hAnsi="Calibri" w:cs="Calibri"/>
          <w:color w:val="000000"/>
          <w:sz w:val="22"/>
          <w:szCs w:val="22"/>
        </w:rPr>
        <w:t>,</w:t>
      </w:r>
    </w:p>
    <w:p w14:paraId="0218CE84" w14:textId="5AC35E0A" w:rsidR="00F6254D" w:rsidRPr="00F6254D" w:rsidRDefault="00F6254D" w:rsidP="00F6254D">
      <w:pPr>
        <w:numPr>
          <w:ilvl w:val="0"/>
          <w:numId w:val="26"/>
        </w:numPr>
        <w:spacing w:after="13" w:line="360" w:lineRule="auto"/>
        <w:ind w:right="122"/>
        <w:contextualSpacing/>
        <w:jc w:val="both"/>
        <w:rPr>
          <w:rFonts w:ascii="Calibri" w:hAnsi="Calibri" w:cs="Calibri"/>
          <w:color w:val="000000"/>
          <w:sz w:val="22"/>
          <w:szCs w:val="22"/>
        </w:rPr>
      </w:pPr>
      <w:r w:rsidRPr="00F6254D">
        <w:rPr>
          <w:rFonts w:ascii="Calibri" w:hAnsi="Calibri" w:cs="Calibri"/>
          <w:color w:val="000000"/>
          <w:sz w:val="22"/>
          <w:szCs w:val="22"/>
        </w:rPr>
        <w:t>termomodernizacja dachu</w:t>
      </w:r>
      <w:r w:rsidR="003C4A4A">
        <w:rPr>
          <w:rFonts w:ascii="Calibri" w:hAnsi="Calibri" w:cs="Calibri"/>
          <w:color w:val="000000"/>
          <w:sz w:val="22"/>
          <w:szCs w:val="22"/>
        </w:rPr>
        <w:t>,</w:t>
      </w:r>
    </w:p>
    <w:p w14:paraId="0CB75AB9" w14:textId="13FB81F3" w:rsidR="00F6254D" w:rsidRPr="00F6254D" w:rsidRDefault="00F6254D" w:rsidP="00F6254D">
      <w:pPr>
        <w:numPr>
          <w:ilvl w:val="0"/>
          <w:numId w:val="26"/>
        </w:numPr>
        <w:spacing w:after="13" w:line="360" w:lineRule="auto"/>
        <w:ind w:right="122"/>
        <w:contextualSpacing/>
        <w:jc w:val="both"/>
        <w:rPr>
          <w:rFonts w:ascii="Calibri" w:hAnsi="Calibri" w:cs="Calibri"/>
          <w:color w:val="000000"/>
          <w:sz w:val="22"/>
          <w:szCs w:val="22"/>
        </w:rPr>
      </w:pPr>
      <w:r w:rsidRPr="00F6254D">
        <w:rPr>
          <w:rFonts w:ascii="Calibri" w:hAnsi="Calibri" w:cs="Calibri"/>
          <w:color w:val="000000"/>
          <w:sz w:val="22"/>
          <w:szCs w:val="22"/>
        </w:rPr>
        <w:t>termomodernizacja podłóg</w:t>
      </w:r>
      <w:r w:rsidR="003C4A4A">
        <w:rPr>
          <w:rFonts w:ascii="Calibri" w:hAnsi="Calibri" w:cs="Calibri"/>
          <w:color w:val="000000"/>
          <w:sz w:val="22"/>
          <w:szCs w:val="22"/>
        </w:rPr>
        <w:t>,</w:t>
      </w:r>
    </w:p>
    <w:p w14:paraId="71202A99" w14:textId="32B4F25D" w:rsidR="00F6254D" w:rsidRPr="00F6254D" w:rsidRDefault="00F6254D" w:rsidP="00F6254D">
      <w:pPr>
        <w:numPr>
          <w:ilvl w:val="0"/>
          <w:numId w:val="26"/>
        </w:numPr>
        <w:spacing w:after="13" w:line="360" w:lineRule="auto"/>
        <w:ind w:right="122"/>
        <w:contextualSpacing/>
        <w:jc w:val="both"/>
        <w:rPr>
          <w:rFonts w:ascii="Calibri" w:hAnsi="Calibri" w:cs="Calibri"/>
          <w:color w:val="000000"/>
          <w:sz w:val="22"/>
          <w:szCs w:val="22"/>
        </w:rPr>
      </w:pPr>
      <w:r w:rsidRPr="00F6254D">
        <w:rPr>
          <w:rFonts w:ascii="Calibri" w:hAnsi="Calibri" w:cs="Calibri"/>
          <w:color w:val="000000"/>
          <w:sz w:val="22"/>
          <w:szCs w:val="22"/>
        </w:rPr>
        <w:t>instalacja ciepłej wody użytkowej</w:t>
      </w:r>
      <w:r w:rsidR="003C4A4A">
        <w:rPr>
          <w:rFonts w:ascii="Calibri" w:hAnsi="Calibri" w:cs="Calibri"/>
          <w:color w:val="000000"/>
          <w:sz w:val="22"/>
          <w:szCs w:val="22"/>
        </w:rPr>
        <w:t>,</w:t>
      </w:r>
    </w:p>
    <w:p w14:paraId="7A0F13AC" w14:textId="62C29E45" w:rsidR="00F6254D" w:rsidRPr="00F6254D" w:rsidRDefault="00F6254D" w:rsidP="00F6254D">
      <w:pPr>
        <w:numPr>
          <w:ilvl w:val="0"/>
          <w:numId w:val="26"/>
        </w:numPr>
        <w:spacing w:after="13" w:line="360" w:lineRule="auto"/>
        <w:ind w:right="122"/>
        <w:contextualSpacing/>
        <w:jc w:val="both"/>
        <w:rPr>
          <w:rFonts w:ascii="Calibri" w:hAnsi="Calibri" w:cs="Calibri"/>
          <w:color w:val="000000"/>
          <w:sz w:val="22"/>
          <w:szCs w:val="22"/>
        </w:rPr>
      </w:pPr>
      <w:r w:rsidRPr="00F6254D">
        <w:rPr>
          <w:rFonts w:ascii="Calibri" w:hAnsi="Calibri" w:cs="Calibri"/>
          <w:color w:val="000000"/>
          <w:sz w:val="22"/>
          <w:szCs w:val="22"/>
        </w:rPr>
        <w:t>wymiana systemu grzewczego ( grzejniki + regulacja)</w:t>
      </w:r>
      <w:r w:rsidR="003C4A4A">
        <w:rPr>
          <w:rFonts w:ascii="Calibri" w:hAnsi="Calibri" w:cs="Calibri"/>
          <w:color w:val="000000"/>
          <w:sz w:val="22"/>
          <w:szCs w:val="22"/>
        </w:rPr>
        <w:t>.</w:t>
      </w:r>
    </w:p>
    <w:p w14:paraId="2F72B854" w14:textId="77777777" w:rsidR="00F6254D" w:rsidRPr="00F6254D" w:rsidRDefault="00F6254D" w:rsidP="00F6254D">
      <w:pPr>
        <w:spacing w:line="360" w:lineRule="auto"/>
        <w:ind w:left="363" w:right="122" w:hanging="3"/>
        <w:jc w:val="both"/>
        <w:rPr>
          <w:rFonts w:ascii="Calibri" w:hAnsi="Calibri" w:cs="Calibri"/>
          <w:b/>
          <w:bCs/>
          <w:color w:val="000000"/>
          <w:sz w:val="22"/>
          <w:szCs w:val="22"/>
          <w:u w:val="single"/>
        </w:rPr>
      </w:pPr>
      <w:r w:rsidRPr="00F6254D">
        <w:rPr>
          <w:rFonts w:ascii="Calibri" w:hAnsi="Calibri" w:cs="Calibri"/>
          <w:b/>
          <w:bCs/>
          <w:color w:val="000000"/>
          <w:sz w:val="22"/>
          <w:szCs w:val="22"/>
          <w:u w:val="single"/>
        </w:rPr>
        <w:t>Inne</w:t>
      </w:r>
    </w:p>
    <w:p w14:paraId="5F163852" w14:textId="5F3E97A7" w:rsidR="00F6254D" w:rsidRPr="00F6254D" w:rsidRDefault="00F6254D" w:rsidP="00F6254D">
      <w:pPr>
        <w:numPr>
          <w:ilvl w:val="0"/>
          <w:numId w:val="27"/>
        </w:numPr>
        <w:spacing w:after="13" w:line="360" w:lineRule="auto"/>
        <w:ind w:right="122"/>
        <w:contextualSpacing/>
        <w:jc w:val="both"/>
        <w:rPr>
          <w:rFonts w:ascii="Calibri" w:hAnsi="Calibri" w:cs="Calibri"/>
          <w:color w:val="000000"/>
          <w:sz w:val="22"/>
          <w:szCs w:val="22"/>
        </w:rPr>
      </w:pPr>
      <w:r w:rsidRPr="00F6254D">
        <w:rPr>
          <w:rFonts w:ascii="Calibri" w:hAnsi="Calibri" w:cs="Calibri"/>
          <w:color w:val="000000"/>
          <w:sz w:val="22"/>
          <w:szCs w:val="22"/>
        </w:rPr>
        <w:t>dostosowanie obiektu dla potrzeb osób ze szczególnymi potrzebami</w:t>
      </w:r>
      <w:r w:rsidR="003C4A4A">
        <w:rPr>
          <w:rFonts w:ascii="Calibri" w:hAnsi="Calibri" w:cs="Calibri"/>
          <w:color w:val="000000"/>
          <w:sz w:val="22"/>
          <w:szCs w:val="22"/>
        </w:rPr>
        <w:t>,</w:t>
      </w:r>
    </w:p>
    <w:p w14:paraId="05C706BA" w14:textId="7F4CD2A8" w:rsidR="00F6254D" w:rsidRPr="00F6254D" w:rsidRDefault="00F6254D" w:rsidP="00C56AC2">
      <w:pPr>
        <w:numPr>
          <w:ilvl w:val="0"/>
          <w:numId w:val="27"/>
        </w:numPr>
        <w:spacing w:after="13" w:line="360" w:lineRule="auto"/>
        <w:ind w:right="122"/>
        <w:contextualSpacing/>
        <w:jc w:val="both"/>
        <w:rPr>
          <w:rFonts w:ascii="Calibri" w:hAnsi="Calibri" w:cs="Calibri"/>
          <w:color w:val="000000"/>
          <w:sz w:val="22"/>
          <w:szCs w:val="22"/>
        </w:rPr>
      </w:pPr>
      <w:r w:rsidRPr="00F6254D">
        <w:rPr>
          <w:rFonts w:ascii="Calibri" w:hAnsi="Calibri" w:cs="Calibri"/>
          <w:color w:val="000000"/>
          <w:sz w:val="22"/>
          <w:szCs w:val="22"/>
        </w:rPr>
        <w:t>dostosowanie obiektu do działalności świetlicy wiejskiej</w:t>
      </w:r>
      <w:r w:rsidR="003C4A4A">
        <w:rPr>
          <w:rFonts w:ascii="Calibri" w:hAnsi="Calibri" w:cs="Calibri"/>
          <w:color w:val="000000"/>
          <w:sz w:val="22"/>
          <w:szCs w:val="22"/>
        </w:rPr>
        <w:t>.</w:t>
      </w:r>
    </w:p>
    <w:p w14:paraId="3F59B210" w14:textId="77777777" w:rsidR="00F6254D" w:rsidRPr="00F6254D" w:rsidRDefault="00F6254D" w:rsidP="00F6254D">
      <w:pPr>
        <w:spacing w:line="360" w:lineRule="auto"/>
        <w:ind w:left="363"/>
        <w:jc w:val="both"/>
        <w:rPr>
          <w:rFonts w:ascii="Calibri" w:hAnsi="Calibri" w:cs="Calibri"/>
          <w:b/>
          <w:bCs/>
          <w:iCs/>
          <w:sz w:val="22"/>
          <w:szCs w:val="22"/>
        </w:rPr>
      </w:pPr>
      <w:bookmarkStart w:id="5" w:name="_Hlk187913867"/>
      <w:bookmarkEnd w:id="4"/>
      <w:r w:rsidRPr="00F6254D">
        <w:rPr>
          <w:rFonts w:ascii="Calibri" w:hAnsi="Calibri" w:cs="Calibri"/>
          <w:b/>
          <w:bCs/>
          <w:iCs/>
          <w:sz w:val="22"/>
          <w:szCs w:val="22"/>
        </w:rPr>
        <w:t xml:space="preserve">Zakres rzeczowy zadania obejmuje wykonanie następującej dokumentacji dla każdej </w:t>
      </w:r>
      <w:r w:rsidRPr="00F6254D">
        <w:rPr>
          <w:rFonts w:ascii="Calibri" w:hAnsi="Calibri" w:cs="Calibri"/>
          <w:b/>
          <w:bCs/>
          <w:iCs/>
          <w:sz w:val="22"/>
          <w:szCs w:val="22"/>
        </w:rPr>
        <w:br/>
        <w:t xml:space="preserve">z poszczególnych inwestycji:    </w:t>
      </w:r>
    </w:p>
    <w:bookmarkEnd w:id="5"/>
    <w:p w14:paraId="6F10D4E5" w14:textId="77777777" w:rsidR="00F6254D" w:rsidRPr="00F6254D" w:rsidRDefault="00F6254D" w:rsidP="00F6254D">
      <w:pPr>
        <w:numPr>
          <w:ilvl w:val="0"/>
          <w:numId w:val="23"/>
        </w:numPr>
        <w:spacing w:after="13" w:line="360" w:lineRule="auto"/>
        <w:ind w:left="723" w:right="122"/>
        <w:contextualSpacing/>
        <w:jc w:val="both"/>
        <w:rPr>
          <w:rFonts w:ascii="Calibri" w:hAnsi="Calibri" w:cs="Calibri"/>
          <w:b/>
          <w:bCs/>
          <w:iCs/>
          <w:sz w:val="22"/>
          <w:szCs w:val="22"/>
          <w:u w:val="single"/>
        </w:rPr>
      </w:pPr>
      <w:r w:rsidRPr="00F6254D">
        <w:rPr>
          <w:rFonts w:ascii="Calibri" w:hAnsi="Calibri" w:cs="Calibri"/>
          <w:color w:val="000000"/>
          <w:sz w:val="22"/>
          <w:szCs w:val="22"/>
        </w:rPr>
        <w:t>projekt budowlany, 4 egz.</w:t>
      </w:r>
    </w:p>
    <w:p w14:paraId="73C44129" w14:textId="77777777" w:rsidR="00F6254D" w:rsidRPr="00F6254D" w:rsidRDefault="00F6254D" w:rsidP="00F6254D">
      <w:pPr>
        <w:numPr>
          <w:ilvl w:val="0"/>
          <w:numId w:val="23"/>
        </w:numPr>
        <w:spacing w:after="13" w:line="360" w:lineRule="auto"/>
        <w:ind w:left="723" w:right="122"/>
        <w:contextualSpacing/>
        <w:jc w:val="both"/>
        <w:rPr>
          <w:rFonts w:ascii="Calibri" w:hAnsi="Calibri" w:cs="Calibri"/>
          <w:b/>
          <w:bCs/>
          <w:iCs/>
          <w:sz w:val="22"/>
          <w:szCs w:val="22"/>
          <w:u w:val="single"/>
        </w:rPr>
      </w:pPr>
      <w:r w:rsidRPr="00F6254D">
        <w:rPr>
          <w:rFonts w:ascii="Calibri" w:hAnsi="Calibri" w:cs="Calibri"/>
          <w:color w:val="000000"/>
          <w:sz w:val="22"/>
          <w:szCs w:val="22"/>
        </w:rPr>
        <w:t xml:space="preserve">projekt wykonawczy, 4 egz. </w:t>
      </w:r>
    </w:p>
    <w:p w14:paraId="4B04B85B" w14:textId="77777777" w:rsidR="00F6254D" w:rsidRPr="00F6254D" w:rsidRDefault="00F6254D" w:rsidP="00F6254D">
      <w:pPr>
        <w:numPr>
          <w:ilvl w:val="0"/>
          <w:numId w:val="23"/>
        </w:numPr>
        <w:spacing w:after="13" w:line="360" w:lineRule="auto"/>
        <w:ind w:left="723" w:right="122"/>
        <w:contextualSpacing/>
        <w:jc w:val="both"/>
        <w:rPr>
          <w:rFonts w:ascii="Calibri" w:hAnsi="Calibri" w:cs="Calibri"/>
          <w:b/>
          <w:bCs/>
          <w:iCs/>
          <w:sz w:val="22"/>
          <w:szCs w:val="22"/>
          <w:u w:val="single"/>
        </w:rPr>
      </w:pPr>
      <w:r w:rsidRPr="00F6254D">
        <w:rPr>
          <w:rFonts w:ascii="Calibri" w:hAnsi="Calibri" w:cs="Calibri"/>
          <w:color w:val="000000"/>
          <w:sz w:val="22"/>
          <w:szCs w:val="22"/>
        </w:rPr>
        <w:t>przedmiar robót, 2 egz.</w:t>
      </w:r>
    </w:p>
    <w:p w14:paraId="0F215BA5" w14:textId="77777777" w:rsidR="00F6254D" w:rsidRPr="00F6254D" w:rsidRDefault="00F6254D" w:rsidP="00F6254D">
      <w:pPr>
        <w:numPr>
          <w:ilvl w:val="0"/>
          <w:numId w:val="23"/>
        </w:numPr>
        <w:spacing w:after="13" w:line="360" w:lineRule="auto"/>
        <w:ind w:left="723" w:right="122"/>
        <w:contextualSpacing/>
        <w:jc w:val="both"/>
        <w:rPr>
          <w:rFonts w:ascii="Calibri" w:hAnsi="Calibri" w:cs="Calibri"/>
          <w:b/>
          <w:bCs/>
          <w:iCs/>
          <w:sz w:val="22"/>
          <w:szCs w:val="22"/>
          <w:u w:val="single"/>
        </w:rPr>
      </w:pPr>
      <w:r w:rsidRPr="00F6254D">
        <w:rPr>
          <w:rFonts w:ascii="Calibri" w:hAnsi="Calibri" w:cs="Calibri"/>
          <w:color w:val="000000"/>
          <w:sz w:val="22"/>
          <w:szCs w:val="22"/>
        </w:rPr>
        <w:t>kosztorys inwestorski, 2 egz.</w:t>
      </w:r>
    </w:p>
    <w:p w14:paraId="0DC58197" w14:textId="77777777" w:rsidR="00F6254D" w:rsidRPr="00F6254D" w:rsidRDefault="00F6254D" w:rsidP="00F6254D">
      <w:pPr>
        <w:numPr>
          <w:ilvl w:val="0"/>
          <w:numId w:val="23"/>
        </w:numPr>
        <w:spacing w:after="13" w:line="360" w:lineRule="auto"/>
        <w:ind w:left="723" w:right="122"/>
        <w:contextualSpacing/>
        <w:jc w:val="both"/>
        <w:rPr>
          <w:rFonts w:ascii="Calibri" w:hAnsi="Calibri" w:cs="Calibri"/>
          <w:b/>
          <w:bCs/>
          <w:iCs/>
          <w:sz w:val="22"/>
          <w:szCs w:val="22"/>
          <w:u w:val="single"/>
        </w:rPr>
      </w:pPr>
      <w:r w:rsidRPr="00F6254D">
        <w:rPr>
          <w:rFonts w:ascii="Calibri" w:hAnsi="Calibri" w:cs="Calibri"/>
          <w:color w:val="000000"/>
          <w:sz w:val="22"/>
          <w:szCs w:val="22"/>
        </w:rPr>
        <w:t>kosztorys ofertowy, 2 egz.</w:t>
      </w:r>
    </w:p>
    <w:p w14:paraId="6D093D9E" w14:textId="77777777" w:rsidR="00F6254D" w:rsidRPr="00F6254D" w:rsidRDefault="00F6254D" w:rsidP="00F6254D">
      <w:pPr>
        <w:numPr>
          <w:ilvl w:val="0"/>
          <w:numId w:val="23"/>
        </w:numPr>
        <w:spacing w:after="13" w:line="360" w:lineRule="auto"/>
        <w:ind w:left="723" w:right="122"/>
        <w:contextualSpacing/>
        <w:jc w:val="both"/>
        <w:rPr>
          <w:rFonts w:ascii="Calibri" w:hAnsi="Calibri" w:cs="Calibri"/>
          <w:b/>
          <w:bCs/>
          <w:iCs/>
          <w:sz w:val="22"/>
          <w:szCs w:val="22"/>
          <w:u w:val="single"/>
        </w:rPr>
      </w:pPr>
      <w:r w:rsidRPr="00F6254D">
        <w:rPr>
          <w:rFonts w:ascii="Calibri" w:hAnsi="Calibri" w:cs="Calibri"/>
          <w:color w:val="000000"/>
          <w:sz w:val="22"/>
          <w:szCs w:val="22"/>
        </w:rPr>
        <w:t>specyfikacje techniczne wykonania i odbioru robót, 2 egz.</w:t>
      </w:r>
    </w:p>
    <w:p w14:paraId="181D76BC" w14:textId="3D1510E4" w:rsidR="00E00DEA" w:rsidRPr="00140F7F" w:rsidRDefault="008C346F" w:rsidP="00F6254D">
      <w:pPr>
        <w:pStyle w:val="Akapitzlist"/>
        <w:numPr>
          <w:ilvl w:val="0"/>
          <w:numId w:val="22"/>
        </w:numPr>
        <w:spacing w:line="360" w:lineRule="auto"/>
        <w:ind w:left="723"/>
        <w:jc w:val="both"/>
        <w:rPr>
          <w:rFonts w:ascii="Calibri" w:hAnsi="Calibri" w:cs="Calibri"/>
          <w:b/>
          <w:sz w:val="22"/>
          <w:szCs w:val="22"/>
        </w:rPr>
      </w:pPr>
      <w:r w:rsidRPr="00140F7F">
        <w:rPr>
          <w:rFonts w:ascii="Calibri" w:hAnsi="Calibri" w:cs="Calibri"/>
          <w:sz w:val="22"/>
          <w:szCs w:val="22"/>
        </w:rPr>
        <w:t>Wykonawca jest zobowiązany wykonać dokumentację projektową zgodnie</w:t>
      </w:r>
      <w:r w:rsidR="00BD3CC4" w:rsidRPr="00140F7F">
        <w:rPr>
          <w:rFonts w:ascii="Calibri" w:hAnsi="Calibri" w:cs="Calibri"/>
          <w:sz w:val="22"/>
          <w:szCs w:val="22"/>
        </w:rPr>
        <w:t xml:space="preserve"> </w:t>
      </w:r>
      <w:r w:rsidRPr="00140F7F">
        <w:rPr>
          <w:rFonts w:ascii="Calibri" w:hAnsi="Calibri" w:cs="Calibri"/>
          <w:sz w:val="22"/>
          <w:szCs w:val="22"/>
        </w:rPr>
        <w:t>z powszechnie obowiązującym stanem prawnym oraz uzyskać wszelkie uzgodnienia, opinie, sprawdzenia, warunki techniczne, decyzje, pozwolenia,</w:t>
      </w:r>
      <w:r w:rsidR="00C53E3F" w:rsidRPr="00140F7F">
        <w:rPr>
          <w:rFonts w:ascii="Calibri" w:hAnsi="Calibri" w:cs="Calibri"/>
          <w:sz w:val="22"/>
          <w:szCs w:val="22"/>
        </w:rPr>
        <w:t xml:space="preserve"> zaświadczenia w tym właściwego organu architektoniczno</w:t>
      </w:r>
      <w:r w:rsidR="003C4A4A">
        <w:rPr>
          <w:rFonts w:ascii="Calibri" w:hAnsi="Calibri" w:cs="Calibri"/>
          <w:sz w:val="22"/>
          <w:szCs w:val="22"/>
        </w:rPr>
        <w:t>-</w:t>
      </w:r>
      <w:r w:rsidR="00C53E3F" w:rsidRPr="00140F7F">
        <w:rPr>
          <w:rFonts w:ascii="Calibri" w:hAnsi="Calibri" w:cs="Calibri"/>
          <w:sz w:val="22"/>
          <w:szCs w:val="22"/>
        </w:rPr>
        <w:t>budowlanego,</w:t>
      </w:r>
      <w:r w:rsidRPr="00140F7F">
        <w:rPr>
          <w:rFonts w:ascii="Calibri" w:hAnsi="Calibri" w:cs="Calibri"/>
          <w:sz w:val="22"/>
          <w:szCs w:val="22"/>
        </w:rPr>
        <w:t xml:space="preserve"> wytyczne projektowania właścicieli i użytkowników infrastruktury technicznej</w:t>
      </w:r>
      <w:r w:rsidR="00CA52AB">
        <w:rPr>
          <w:rFonts w:ascii="Calibri" w:hAnsi="Calibri" w:cs="Calibri"/>
          <w:sz w:val="22"/>
          <w:szCs w:val="22"/>
        </w:rPr>
        <w:t xml:space="preserve">, a ponadto </w:t>
      </w:r>
      <w:r w:rsidRPr="00140F7F">
        <w:rPr>
          <w:rFonts w:ascii="Calibri" w:hAnsi="Calibri" w:cs="Calibri"/>
          <w:sz w:val="22"/>
          <w:szCs w:val="22"/>
        </w:rPr>
        <w:t xml:space="preserve">zatwierdzenia dokumentacji wymagane obowiązującymi przepisami. </w:t>
      </w:r>
    </w:p>
    <w:p w14:paraId="62C0B52C" w14:textId="77777777" w:rsidR="00850EEC" w:rsidRDefault="00850EEC" w:rsidP="00011EF2">
      <w:pPr>
        <w:spacing w:line="360" w:lineRule="auto"/>
        <w:ind w:left="360"/>
        <w:jc w:val="both"/>
        <w:rPr>
          <w:rFonts w:ascii="Calibri" w:hAnsi="Calibri" w:cs="Calibri"/>
          <w:b/>
          <w:sz w:val="22"/>
          <w:szCs w:val="22"/>
        </w:rPr>
      </w:pPr>
    </w:p>
    <w:p w14:paraId="498E8FF1" w14:textId="04734BEC" w:rsidR="00850EEC" w:rsidRPr="00097DB2" w:rsidRDefault="00850EEC" w:rsidP="000D1D1F">
      <w:pPr>
        <w:spacing w:line="360" w:lineRule="auto"/>
        <w:ind w:left="113"/>
        <w:jc w:val="both"/>
        <w:rPr>
          <w:rFonts w:ascii="Calibri" w:hAnsi="Calibri" w:cs="Calibri"/>
          <w:b/>
          <w:iCs/>
          <w:sz w:val="22"/>
          <w:szCs w:val="22"/>
        </w:rPr>
      </w:pPr>
      <w:r w:rsidRPr="00850EEC">
        <w:rPr>
          <w:rFonts w:ascii="Calibri" w:hAnsi="Calibri" w:cs="Calibri"/>
          <w:b/>
          <w:sz w:val="22"/>
          <w:szCs w:val="22"/>
        </w:rPr>
        <w:t>§</w:t>
      </w:r>
      <w:r>
        <w:rPr>
          <w:rFonts w:ascii="Calibri" w:hAnsi="Calibri" w:cs="Calibri"/>
          <w:b/>
          <w:sz w:val="22"/>
          <w:szCs w:val="22"/>
        </w:rPr>
        <w:t>2.</w:t>
      </w:r>
      <w:r w:rsidRPr="00850EEC">
        <w:rPr>
          <w:rFonts w:asciiTheme="minorHAnsi" w:hAnsiTheme="minorHAnsi" w:cstheme="minorHAnsi"/>
          <w:b/>
          <w:iCs/>
          <w:sz w:val="22"/>
        </w:rPr>
        <w:t xml:space="preserve"> </w:t>
      </w:r>
      <w:r w:rsidRPr="00850EEC">
        <w:rPr>
          <w:rFonts w:ascii="Calibri" w:hAnsi="Calibri" w:cs="Calibri"/>
          <w:b/>
          <w:iCs/>
          <w:sz w:val="22"/>
          <w:szCs w:val="22"/>
        </w:rPr>
        <w:t>Obowiązki Wykonawcy na etapie projektowania</w:t>
      </w:r>
    </w:p>
    <w:p w14:paraId="4CD1962E" w14:textId="2350AD1E" w:rsidR="008C346F" w:rsidRDefault="00CA52AB" w:rsidP="00F6254D">
      <w:pPr>
        <w:pStyle w:val="Akapitzlist"/>
        <w:numPr>
          <w:ilvl w:val="0"/>
          <w:numId w:val="19"/>
        </w:numPr>
        <w:spacing w:line="360" w:lineRule="auto"/>
        <w:ind w:left="723"/>
        <w:jc w:val="both"/>
        <w:rPr>
          <w:rFonts w:ascii="Calibri" w:hAnsi="Calibri" w:cs="Calibri"/>
          <w:sz w:val="22"/>
          <w:szCs w:val="22"/>
        </w:rPr>
      </w:pPr>
      <w:r>
        <w:rPr>
          <w:rFonts w:ascii="Calibri" w:hAnsi="Calibri" w:cs="Calibri"/>
          <w:sz w:val="22"/>
          <w:szCs w:val="22"/>
        </w:rPr>
        <w:t>Wykonawca</w:t>
      </w:r>
      <w:r w:rsidR="008C346F" w:rsidRPr="00382906">
        <w:rPr>
          <w:rFonts w:ascii="Calibri" w:hAnsi="Calibri" w:cs="Calibri"/>
          <w:sz w:val="22"/>
          <w:szCs w:val="22"/>
        </w:rPr>
        <w:t xml:space="preserve"> wszelkie </w:t>
      </w:r>
      <w:r w:rsidR="002C6CCA" w:rsidRPr="00382906">
        <w:rPr>
          <w:rFonts w:ascii="Calibri" w:hAnsi="Calibri" w:cs="Calibri"/>
          <w:sz w:val="22"/>
          <w:szCs w:val="22"/>
        </w:rPr>
        <w:t>dodatkowe</w:t>
      </w:r>
      <w:r w:rsidR="008C346F" w:rsidRPr="00382906">
        <w:rPr>
          <w:rFonts w:ascii="Calibri" w:hAnsi="Calibri" w:cs="Calibri"/>
          <w:sz w:val="22"/>
          <w:szCs w:val="22"/>
        </w:rPr>
        <w:t xml:space="preserve"> opracowania niezbędne do </w:t>
      </w:r>
      <w:r w:rsidR="002C6CCA" w:rsidRPr="00382906">
        <w:rPr>
          <w:rFonts w:ascii="Calibri" w:hAnsi="Calibri" w:cs="Calibri"/>
          <w:sz w:val="22"/>
          <w:szCs w:val="22"/>
        </w:rPr>
        <w:t>uzyskania</w:t>
      </w:r>
      <w:r w:rsidR="008C346F" w:rsidRPr="00382906">
        <w:rPr>
          <w:rFonts w:ascii="Calibri" w:hAnsi="Calibri" w:cs="Calibri"/>
          <w:sz w:val="22"/>
          <w:szCs w:val="22"/>
        </w:rPr>
        <w:t xml:space="preserve"> wymaganych opinii </w:t>
      </w:r>
      <w:r w:rsidR="00BD3CC4" w:rsidRPr="00382906">
        <w:rPr>
          <w:rFonts w:ascii="Calibri" w:hAnsi="Calibri" w:cs="Calibri"/>
          <w:sz w:val="22"/>
          <w:szCs w:val="22"/>
        </w:rPr>
        <w:br/>
      </w:r>
      <w:r w:rsidR="008C346F" w:rsidRPr="00382906">
        <w:rPr>
          <w:rFonts w:ascii="Calibri" w:hAnsi="Calibri" w:cs="Calibri"/>
          <w:sz w:val="22"/>
          <w:szCs w:val="22"/>
        </w:rPr>
        <w:t xml:space="preserve">i uzgodnień </w:t>
      </w:r>
      <w:r>
        <w:rPr>
          <w:rFonts w:ascii="Calibri" w:hAnsi="Calibri" w:cs="Calibri"/>
          <w:sz w:val="22"/>
          <w:szCs w:val="22"/>
        </w:rPr>
        <w:t>pozyska</w:t>
      </w:r>
      <w:r w:rsidR="008C346F" w:rsidRPr="00382906">
        <w:rPr>
          <w:rFonts w:ascii="Calibri" w:hAnsi="Calibri" w:cs="Calibri"/>
          <w:sz w:val="22"/>
          <w:szCs w:val="22"/>
        </w:rPr>
        <w:t xml:space="preserve"> własnym staraniem i na swój koszt</w:t>
      </w:r>
      <w:r w:rsidR="001C2002" w:rsidRPr="00382906">
        <w:rPr>
          <w:rFonts w:ascii="Calibri" w:hAnsi="Calibri" w:cs="Calibri"/>
          <w:sz w:val="22"/>
          <w:szCs w:val="22"/>
        </w:rPr>
        <w:t>;</w:t>
      </w:r>
    </w:p>
    <w:p w14:paraId="1F3EEC7A" w14:textId="499CEE09" w:rsidR="008C346F" w:rsidRDefault="008C346F" w:rsidP="00F6254D">
      <w:pPr>
        <w:pStyle w:val="Akapitzlist"/>
        <w:numPr>
          <w:ilvl w:val="0"/>
          <w:numId w:val="19"/>
        </w:numPr>
        <w:spacing w:line="360" w:lineRule="auto"/>
        <w:ind w:left="723"/>
        <w:jc w:val="both"/>
        <w:rPr>
          <w:rFonts w:ascii="Calibri" w:hAnsi="Calibri" w:cs="Calibri"/>
          <w:sz w:val="22"/>
          <w:szCs w:val="22"/>
        </w:rPr>
      </w:pPr>
      <w:r w:rsidRPr="00382906">
        <w:rPr>
          <w:rFonts w:ascii="Calibri" w:hAnsi="Calibri" w:cs="Calibri"/>
          <w:sz w:val="22"/>
          <w:szCs w:val="22"/>
        </w:rPr>
        <w:t>Opracowan</w:t>
      </w:r>
      <w:r w:rsidR="00405FE1">
        <w:rPr>
          <w:rFonts w:ascii="Calibri" w:hAnsi="Calibri" w:cs="Calibri"/>
          <w:sz w:val="22"/>
          <w:szCs w:val="22"/>
        </w:rPr>
        <w:t>a</w:t>
      </w:r>
      <w:r w:rsidRPr="00382906">
        <w:rPr>
          <w:rFonts w:ascii="Calibri" w:hAnsi="Calibri" w:cs="Calibri"/>
          <w:sz w:val="22"/>
          <w:szCs w:val="22"/>
        </w:rPr>
        <w:t xml:space="preserve"> dokumentacja winna być wzajemnie </w:t>
      </w:r>
      <w:r w:rsidR="002C6CCA" w:rsidRPr="00382906">
        <w:rPr>
          <w:rFonts w:ascii="Calibri" w:hAnsi="Calibri" w:cs="Calibri"/>
          <w:sz w:val="22"/>
          <w:szCs w:val="22"/>
        </w:rPr>
        <w:t>skoordynowana</w:t>
      </w:r>
      <w:r w:rsidRPr="00382906">
        <w:rPr>
          <w:rFonts w:ascii="Calibri" w:hAnsi="Calibri" w:cs="Calibri"/>
          <w:sz w:val="22"/>
          <w:szCs w:val="22"/>
        </w:rPr>
        <w:t xml:space="preserve"> technicznie</w:t>
      </w:r>
      <w:r w:rsidR="00CF4EB3" w:rsidRPr="00382906">
        <w:rPr>
          <w:rFonts w:ascii="Calibri" w:hAnsi="Calibri" w:cs="Calibri"/>
          <w:sz w:val="22"/>
          <w:szCs w:val="22"/>
        </w:rPr>
        <w:br/>
      </w:r>
      <w:r w:rsidRPr="00382906">
        <w:rPr>
          <w:rFonts w:ascii="Calibri" w:hAnsi="Calibri" w:cs="Calibri"/>
          <w:sz w:val="22"/>
          <w:szCs w:val="22"/>
        </w:rPr>
        <w:t>i kompletna z punktu widzenia celu, któremu ma służyć</w:t>
      </w:r>
      <w:r w:rsidR="001C2002" w:rsidRPr="00382906">
        <w:rPr>
          <w:rFonts w:ascii="Calibri" w:hAnsi="Calibri" w:cs="Calibri"/>
          <w:sz w:val="22"/>
          <w:szCs w:val="22"/>
        </w:rPr>
        <w:t>;</w:t>
      </w:r>
    </w:p>
    <w:p w14:paraId="49B72C5D" w14:textId="2EC2AD7C" w:rsidR="008C346F" w:rsidRDefault="008C346F" w:rsidP="00F6254D">
      <w:pPr>
        <w:pStyle w:val="Akapitzlist"/>
        <w:numPr>
          <w:ilvl w:val="0"/>
          <w:numId w:val="19"/>
        </w:numPr>
        <w:spacing w:line="360" w:lineRule="auto"/>
        <w:ind w:left="723"/>
        <w:jc w:val="both"/>
        <w:rPr>
          <w:rFonts w:ascii="Calibri" w:hAnsi="Calibri" w:cs="Calibri"/>
          <w:sz w:val="22"/>
          <w:szCs w:val="22"/>
        </w:rPr>
      </w:pPr>
      <w:r w:rsidRPr="00382906">
        <w:rPr>
          <w:rFonts w:ascii="Calibri" w:hAnsi="Calibri" w:cs="Calibri"/>
          <w:sz w:val="22"/>
          <w:szCs w:val="22"/>
        </w:rPr>
        <w:t>Dokumentacja musi zawierać wymagane potwierdzenia sprawozdań rozwiązań projektowych, wymagane opinie, uzgodnienia, zgody i pozwolenia w zakresie wynikającym z przepisów</w:t>
      </w:r>
      <w:r w:rsidR="00A34358">
        <w:rPr>
          <w:rFonts w:ascii="Calibri" w:hAnsi="Calibri" w:cs="Calibri"/>
          <w:sz w:val="22"/>
          <w:szCs w:val="22"/>
        </w:rPr>
        <w:t xml:space="preserve"> prawa</w:t>
      </w:r>
      <w:r w:rsidR="001C2002" w:rsidRPr="00382906">
        <w:rPr>
          <w:rFonts w:ascii="Calibri" w:hAnsi="Calibri" w:cs="Calibri"/>
          <w:sz w:val="22"/>
          <w:szCs w:val="22"/>
        </w:rPr>
        <w:t>;</w:t>
      </w:r>
      <w:r w:rsidRPr="00382906">
        <w:rPr>
          <w:rFonts w:ascii="Calibri" w:hAnsi="Calibri" w:cs="Calibri"/>
          <w:sz w:val="22"/>
          <w:szCs w:val="22"/>
        </w:rPr>
        <w:t xml:space="preserve"> </w:t>
      </w:r>
    </w:p>
    <w:p w14:paraId="403CC3F7" w14:textId="77777777" w:rsidR="00D378C8" w:rsidRDefault="00CA522E" w:rsidP="00F6254D">
      <w:pPr>
        <w:pStyle w:val="Akapitzlist"/>
        <w:numPr>
          <w:ilvl w:val="0"/>
          <w:numId w:val="19"/>
        </w:numPr>
        <w:spacing w:line="360" w:lineRule="auto"/>
        <w:ind w:left="723"/>
        <w:jc w:val="both"/>
        <w:rPr>
          <w:rFonts w:ascii="Calibri" w:hAnsi="Calibri" w:cs="Calibri"/>
          <w:b/>
          <w:bCs/>
          <w:sz w:val="22"/>
        </w:rPr>
      </w:pPr>
      <w:r>
        <w:rPr>
          <w:rFonts w:ascii="Calibri" w:hAnsi="Calibri" w:cs="Calibri"/>
          <w:sz w:val="22"/>
        </w:rPr>
        <w:t>P</w:t>
      </w:r>
      <w:r w:rsidRPr="004C301C">
        <w:rPr>
          <w:rFonts w:ascii="Calibri" w:hAnsi="Calibri" w:cs="Calibri"/>
          <w:sz w:val="22"/>
        </w:rPr>
        <w:t xml:space="preserve">rzed przystąpieniem do projektowania Wykonawca </w:t>
      </w:r>
      <w:r w:rsidRPr="002077F1">
        <w:rPr>
          <w:rFonts w:ascii="Calibri" w:hAnsi="Calibri" w:cs="Calibri"/>
          <w:b/>
          <w:bCs/>
          <w:sz w:val="22"/>
        </w:rPr>
        <w:t xml:space="preserve">musi dokonać wizji w terenie </w:t>
      </w:r>
      <w:r>
        <w:rPr>
          <w:rFonts w:ascii="Calibri" w:hAnsi="Calibri" w:cs="Calibri"/>
          <w:b/>
          <w:bCs/>
          <w:sz w:val="22"/>
        </w:rPr>
        <w:br/>
      </w:r>
      <w:r w:rsidRPr="002077F1">
        <w:rPr>
          <w:rFonts w:ascii="Calibri" w:hAnsi="Calibri" w:cs="Calibri"/>
          <w:b/>
          <w:bCs/>
          <w:sz w:val="22"/>
        </w:rPr>
        <w:t>w obecności Zamawiającego</w:t>
      </w:r>
      <w:r>
        <w:rPr>
          <w:rFonts w:ascii="Calibri" w:hAnsi="Calibri" w:cs="Calibri"/>
          <w:b/>
          <w:bCs/>
          <w:sz w:val="22"/>
        </w:rPr>
        <w:t>. Wyznaczony termin zostanie ustalony wspólnie przez strony po podpisaniu umowy.</w:t>
      </w:r>
    </w:p>
    <w:p w14:paraId="721D9201" w14:textId="242FFDE4" w:rsidR="00D378C8" w:rsidRPr="00D378C8" w:rsidRDefault="00D378C8" w:rsidP="00F6254D">
      <w:pPr>
        <w:pStyle w:val="Akapitzlist"/>
        <w:numPr>
          <w:ilvl w:val="0"/>
          <w:numId w:val="19"/>
        </w:numPr>
        <w:spacing w:line="360" w:lineRule="auto"/>
        <w:ind w:left="723"/>
        <w:jc w:val="both"/>
        <w:rPr>
          <w:rFonts w:ascii="Calibri" w:hAnsi="Calibri" w:cs="Calibri"/>
          <w:b/>
          <w:bCs/>
          <w:sz w:val="22"/>
        </w:rPr>
      </w:pPr>
      <w:r w:rsidRPr="00D378C8">
        <w:rPr>
          <w:rFonts w:ascii="Calibri" w:hAnsi="Calibri" w:cs="Calibri"/>
          <w:sz w:val="22"/>
        </w:rPr>
        <w:lastRenderedPageBreak/>
        <w:t xml:space="preserve">Szczegóły dotyczące parametrów technicznych </w:t>
      </w:r>
      <w:r w:rsidR="00142BF8" w:rsidRPr="00F20154">
        <w:rPr>
          <w:rFonts w:asciiTheme="minorHAnsi" w:hAnsiTheme="minorHAnsi" w:cstheme="minorHAnsi"/>
          <w:sz w:val="22"/>
        </w:rPr>
        <w:t>projektowanych termomodernizacji wskazane są w audycie oraz Wykonawca zobowiązany jest uzgodnić z Zamawiającym.</w:t>
      </w:r>
    </w:p>
    <w:p w14:paraId="6D102ED0" w14:textId="07147497" w:rsidR="00CB6B53" w:rsidRPr="00CB6B53" w:rsidRDefault="00CB6B53" w:rsidP="00F6254D">
      <w:pPr>
        <w:pStyle w:val="Akapitzlist"/>
        <w:numPr>
          <w:ilvl w:val="0"/>
          <w:numId w:val="19"/>
        </w:numPr>
        <w:spacing w:line="360" w:lineRule="auto"/>
        <w:ind w:left="723"/>
        <w:jc w:val="both"/>
        <w:rPr>
          <w:rFonts w:ascii="Calibri" w:hAnsi="Calibri" w:cs="Calibri"/>
          <w:sz w:val="22"/>
          <w:szCs w:val="22"/>
        </w:rPr>
      </w:pPr>
      <w:r w:rsidRPr="00CB6B53">
        <w:rPr>
          <w:rFonts w:ascii="Calibri" w:hAnsi="Calibri" w:cs="Calibri"/>
          <w:iCs/>
          <w:sz w:val="22"/>
          <w:szCs w:val="22"/>
        </w:rPr>
        <w:t xml:space="preserve">Przed złożeniem dokumentacji projektowej do Starostwa Powiatowego w Aleksandrowie Kujawskim, Wykonawca musi przedstawić projekt i uzyskać zgodę Zamawiającego </w:t>
      </w:r>
      <w:r w:rsidR="00A34358">
        <w:rPr>
          <w:rFonts w:ascii="Calibri" w:hAnsi="Calibri" w:cs="Calibri"/>
          <w:iCs/>
          <w:sz w:val="22"/>
          <w:szCs w:val="22"/>
        </w:rPr>
        <w:t xml:space="preserve">w zakresie </w:t>
      </w:r>
      <w:r w:rsidRPr="00CB6B53">
        <w:rPr>
          <w:rFonts w:ascii="Calibri" w:hAnsi="Calibri" w:cs="Calibri"/>
          <w:iCs/>
          <w:sz w:val="22"/>
          <w:szCs w:val="22"/>
        </w:rPr>
        <w:t xml:space="preserve">zastosowanych rozwiązań. </w:t>
      </w:r>
    </w:p>
    <w:p w14:paraId="3755B190" w14:textId="7DDAACEA" w:rsidR="002C6CCA" w:rsidRPr="009C2ACF" w:rsidRDefault="002C6CCA" w:rsidP="00F6254D">
      <w:pPr>
        <w:pStyle w:val="Akapitzlist"/>
        <w:numPr>
          <w:ilvl w:val="0"/>
          <w:numId w:val="19"/>
        </w:numPr>
        <w:spacing w:line="360" w:lineRule="auto"/>
        <w:ind w:left="723"/>
        <w:jc w:val="both"/>
        <w:rPr>
          <w:rFonts w:ascii="Calibri" w:hAnsi="Calibri" w:cs="Calibri"/>
          <w:sz w:val="22"/>
          <w:szCs w:val="22"/>
        </w:rPr>
      </w:pPr>
      <w:r w:rsidRPr="009C2ACF">
        <w:rPr>
          <w:rFonts w:ascii="Calibri" w:hAnsi="Calibri" w:cs="Calibri"/>
          <w:sz w:val="22"/>
          <w:szCs w:val="22"/>
        </w:rPr>
        <w:t>Dokumentacja posiadać będzie oświadczenie Projektanta, podpisane przez sprawdzających odpowiedzialnych za spełnienie tych wymagań i oświadczenie</w:t>
      </w:r>
      <w:r w:rsidR="00F92DEE" w:rsidRPr="009C2ACF">
        <w:rPr>
          <w:rFonts w:ascii="Calibri" w:hAnsi="Calibri" w:cs="Calibri"/>
          <w:sz w:val="22"/>
          <w:szCs w:val="22"/>
        </w:rPr>
        <w:t xml:space="preserve"> </w:t>
      </w:r>
      <w:r w:rsidRPr="009C2ACF">
        <w:rPr>
          <w:rFonts w:ascii="Calibri" w:hAnsi="Calibri" w:cs="Calibri"/>
          <w:sz w:val="22"/>
          <w:szCs w:val="22"/>
        </w:rPr>
        <w:t>o kompletności</w:t>
      </w:r>
      <w:r w:rsidR="0097419F">
        <w:rPr>
          <w:rFonts w:ascii="Calibri" w:hAnsi="Calibri" w:cs="Calibri"/>
          <w:sz w:val="22"/>
          <w:szCs w:val="22"/>
        </w:rPr>
        <w:t>.</w:t>
      </w:r>
    </w:p>
    <w:p w14:paraId="73D54882" w14:textId="02570319" w:rsidR="006546C5" w:rsidRDefault="002C6CCA" w:rsidP="00F6254D">
      <w:pPr>
        <w:pStyle w:val="Akapitzlist"/>
        <w:numPr>
          <w:ilvl w:val="0"/>
          <w:numId w:val="19"/>
        </w:numPr>
        <w:spacing w:line="360" w:lineRule="auto"/>
        <w:ind w:left="723"/>
        <w:jc w:val="both"/>
        <w:rPr>
          <w:rFonts w:ascii="Calibri" w:hAnsi="Calibri" w:cs="Calibri"/>
          <w:sz w:val="22"/>
          <w:szCs w:val="22"/>
        </w:rPr>
      </w:pPr>
      <w:r w:rsidRPr="00382906">
        <w:rPr>
          <w:rFonts w:ascii="Calibri" w:hAnsi="Calibri" w:cs="Calibri"/>
          <w:sz w:val="22"/>
          <w:szCs w:val="22"/>
        </w:rPr>
        <w:t>W opracowanej dokumentacji będą zastosowane wyroby budowalne (materiały</w:t>
      </w:r>
      <w:r w:rsidR="00CF4EB3" w:rsidRPr="00382906">
        <w:rPr>
          <w:rFonts w:ascii="Calibri" w:hAnsi="Calibri" w:cs="Calibri"/>
          <w:sz w:val="22"/>
          <w:szCs w:val="22"/>
        </w:rPr>
        <w:br/>
      </w:r>
      <w:r w:rsidRPr="00382906">
        <w:rPr>
          <w:rFonts w:ascii="Calibri" w:hAnsi="Calibri" w:cs="Calibri"/>
          <w:sz w:val="22"/>
          <w:szCs w:val="22"/>
        </w:rPr>
        <w:t>i urządzenia) dopuszczone do obrotu i powszechnie dostępne na rynku.</w:t>
      </w:r>
    </w:p>
    <w:p w14:paraId="2BAE1876" w14:textId="77777777" w:rsidR="00FD403D" w:rsidRPr="00AC3BE5" w:rsidRDefault="00FD403D" w:rsidP="00FD403D">
      <w:pPr>
        <w:pStyle w:val="Akapitzlist"/>
        <w:spacing w:line="360" w:lineRule="auto"/>
        <w:ind w:left="723"/>
        <w:jc w:val="both"/>
        <w:rPr>
          <w:rFonts w:ascii="Calibri" w:hAnsi="Calibri" w:cs="Calibri"/>
          <w:sz w:val="22"/>
          <w:szCs w:val="22"/>
        </w:rPr>
      </w:pPr>
    </w:p>
    <w:p w14:paraId="70AFEF65" w14:textId="77B3528C" w:rsidR="00FC5522" w:rsidRDefault="00FC5522" w:rsidP="000D1D1F">
      <w:pPr>
        <w:spacing w:line="360" w:lineRule="auto"/>
        <w:ind w:left="113"/>
        <w:jc w:val="both"/>
        <w:rPr>
          <w:rFonts w:ascii="Calibri" w:hAnsi="Calibri" w:cs="Calibri"/>
          <w:b/>
          <w:sz w:val="22"/>
          <w:szCs w:val="22"/>
        </w:rPr>
      </w:pPr>
      <w:r w:rsidRPr="00FC5522">
        <w:rPr>
          <w:rFonts w:ascii="Calibri" w:hAnsi="Calibri" w:cs="Calibri"/>
          <w:b/>
          <w:sz w:val="22"/>
          <w:szCs w:val="22"/>
        </w:rPr>
        <w:t>§</w:t>
      </w:r>
      <w:r w:rsidR="00354699">
        <w:rPr>
          <w:rFonts w:ascii="Calibri" w:hAnsi="Calibri" w:cs="Calibri"/>
          <w:b/>
          <w:sz w:val="22"/>
          <w:szCs w:val="22"/>
        </w:rPr>
        <w:t>3</w:t>
      </w:r>
      <w:r w:rsidRPr="00FC5522">
        <w:rPr>
          <w:rFonts w:ascii="Calibri" w:hAnsi="Calibri" w:cs="Calibri"/>
          <w:b/>
          <w:sz w:val="22"/>
          <w:szCs w:val="22"/>
        </w:rPr>
        <w:t>.</w:t>
      </w:r>
      <w:r>
        <w:rPr>
          <w:rFonts w:ascii="Calibri" w:hAnsi="Calibri" w:cs="Calibri"/>
          <w:b/>
          <w:sz w:val="22"/>
          <w:szCs w:val="22"/>
        </w:rPr>
        <w:t xml:space="preserve"> Odbiór przedmiotu umowy</w:t>
      </w:r>
    </w:p>
    <w:p w14:paraId="5B48571A" w14:textId="651409F1" w:rsidR="00FC5522" w:rsidRDefault="00F7712B" w:rsidP="00F6254D">
      <w:pPr>
        <w:pStyle w:val="Akapitzlist"/>
        <w:numPr>
          <w:ilvl w:val="0"/>
          <w:numId w:val="16"/>
        </w:numPr>
        <w:spacing w:line="360" w:lineRule="auto"/>
        <w:ind w:left="723"/>
        <w:jc w:val="both"/>
        <w:rPr>
          <w:rFonts w:ascii="Calibri" w:hAnsi="Calibri" w:cs="Calibri"/>
          <w:bCs/>
          <w:sz w:val="22"/>
          <w:szCs w:val="22"/>
        </w:rPr>
      </w:pPr>
      <w:r w:rsidRPr="00F7712B">
        <w:rPr>
          <w:rFonts w:ascii="Calibri" w:hAnsi="Calibri" w:cs="Calibri"/>
          <w:bCs/>
          <w:sz w:val="22"/>
          <w:szCs w:val="22"/>
        </w:rPr>
        <w:t>Odbiór dokumentacji projektowej nastąpi na podstawie protokołu odbioru i</w:t>
      </w:r>
      <w:r w:rsidR="008B079A">
        <w:rPr>
          <w:rFonts w:ascii="Calibri" w:hAnsi="Calibri" w:cs="Calibri"/>
          <w:bCs/>
          <w:sz w:val="22"/>
          <w:szCs w:val="22"/>
        </w:rPr>
        <w:t xml:space="preserve"> po</w:t>
      </w:r>
      <w:r w:rsidRPr="00F7712B">
        <w:rPr>
          <w:rFonts w:ascii="Calibri" w:hAnsi="Calibri" w:cs="Calibri"/>
          <w:bCs/>
          <w:sz w:val="22"/>
          <w:szCs w:val="22"/>
        </w:rPr>
        <w:t xml:space="preserve"> uzyskaniu zaświadczeń /decyzji/pozwoleń.</w:t>
      </w:r>
    </w:p>
    <w:p w14:paraId="4689E624" w14:textId="77777777" w:rsidR="00F7712B" w:rsidRPr="00382906" w:rsidRDefault="00F7712B" w:rsidP="00F6254D">
      <w:pPr>
        <w:pStyle w:val="Akapitzlist"/>
        <w:numPr>
          <w:ilvl w:val="0"/>
          <w:numId w:val="16"/>
        </w:numPr>
        <w:spacing w:line="360" w:lineRule="auto"/>
        <w:ind w:left="723"/>
        <w:jc w:val="both"/>
        <w:rPr>
          <w:rFonts w:ascii="Calibri" w:hAnsi="Calibri" w:cs="Calibri"/>
          <w:bCs/>
          <w:sz w:val="22"/>
          <w:szCs w:val="22"/>
        </w:rPr>
      </w:pPr>
      <w:r w:rsidRPr="00382906">
        <w:rPr>
          <w:rFonts w:ascii="Calibri" w:hAnsi="Calibri" w:cs="Calibri"/>
          <w:bCs/>
          <w:sz w:val="22"/>
          <w:szCs w:val="22"/>
        </w:rPr>
        <w:t>Protokół odbioru powinien zawierać w szczególności:</w:t>
      </w:r>
    </w:p>
    <w:p w14:paraId="334EDD41" w14:textId="504C0CCD" w:rsidR="00F7712B" w:rsidRDefault="00F7712B" w:rsidP="00F6254D">
      <w:pPr>
        <w:pStyle w:val="Akapitzlist"/>
        <w:numPr>
          <w:ilvl w:val="0"/>
          <w:numId w:val="17"/>
        </w:numPr>
        <w:spacing w:line="360" w:lineRule="auto"/>
        <w:ind w:left="757"/>
        <w:jc w:val="both"/>
        <w:rPr>
          <w:rFonts w:ascii="Calibri" w:hAnsi="Calibri" w:cs="Calibri"/>
          <w:bCs/>
          <w:sz w:val="22"/>
          <w:szCs w:val="22"/>
        </w:rPr>
      </w:pPr>
      <w:r w:rsidRPr="00F7712B">
        <w:rPr>
          <w:rFonts w:ascii="Calibri" w:hAnsi="Calibri" w:cs="Calibri"/>
          <w:bCs/>
          <w:sz w:val="22"/>
          <w:szCs w:val="22"/>
        </w:rPr>
        <w:t>informację o miejscu przekazania dokumentacji projektowej;</w:t>
      </w:r>
    </w:p>
    <w:p w14:paraId="2E481C8D" w14:textId="232B9727" w:rsidR="00F7712B" w:rsidRDefault="00F7712B" w:rsidP="00F6254D">
      <w:pPr>
        <w:pStyle w:val="Akapitzlist"/>
        <w:numPr>
          <w:ilvl w:val="0"/>
          <w:numId w:val="17"/>
        </w:numPr>
        <w:spacing w:line="360" w:lineRule="auto"/>
        <w:ind w:left="757"/>
        <w:jc w:val="both"/>
        <w:rPr>
          <w:rFonts w:ascii="Calibri" w:hAnsi="Calibri" w:cs="Calibri"/>
          <w:bCs/>
          <w:sz w:val="22"/>
          <w:szCs w:val="22"/>
        </w:rPr>
      </w:pPr>
      <w:r w:rsidRPr="00F7712B">
        <w:rPr>
          <w:rFonts w:ascii="Calibri" w:hAnsi="Calibri" w:cs="Calibri"/>
          <w:bCs/>
          <w:sz w:val="22"/>
          <w:szCs w:val="22"/>
        </w:rPr>
        <w:t>wykaz przekazanej dokumentacji projektowej;</w:t>
      </w:r>
    </w:p>
    <w:p w14:paraId="4212ED25" w14:textId="0D1E4132" w:rsidR="00F7712B" w:rsidRDefault="00F7712B" w:rsidP="00F6254D">
      <w:pPr>
        <w:pStyle w:val="Akapitzlist"/>
        <w:numPr>
          <w:ilvl w:val="0"/>
          <w:numId w:val="17"/>
        </w:numPr>
        <w:spacing w:line="360" w:lineRule="auto"/>
        <w:ind w:left="757"/>
        <w:jc w:val="both"/>
        <w:rPr>
          <w:rFonts w:ascii="Calibri" w:hAnsi="Calibri" w:cs="Calibri"/>
          <w:bCs/>
          <w:sz w:val="22"/>
          <w:szCs w:val="22"/>
        </w:rPr>
      </w:pPr>
      <w:r w:rsidRPr="00F7712B">
        <w:rPr>
          <w:rFonts w:ascii="Calibri" w:hAnsi="Calibri" w:cs="Calibri"/>
          <w:bCs/>
          <w:sz w:val="22"/>
          <w:szCs w:val="22"/>
        </w:rPr>
        <w:t xml:space="preserve">oświadczenie Wykonawcy, że wymieniona w protokole dokumentacja projektowa </w:t>
      </w:r>
      <w:r w:rsidR="00382906">
        <w:rPr>
          <w:rFonts w:ascii="Calibri" w:hAnsi="Calibri" w:cs="Calibri"/>
          <w:bCs/>
          <w:sz w:val="22"/>
          <w:szCs w:val="22"/>
        </w:rPr>
        <w:br/>
      </w:r>
      <w:r w:rsidRPr="00F7712B">
        <w:rPr>
          <w:rFonts w:ascii="Calibri" w:hAnsi="Calibri" w:cs="Calibri"/>
          <w:bCs/>
          <w:sz w:val="22"/>
          <w:szCs w:val="22"/>
        </w:rPr>
        <w:t>jest</w:t>
      </w:r>
      <w:r>
        <w:rPr>
          <w:rFonts w:ascii="Calibri" w:hAnsi="Calibri" w:cs="Calibri"/>
          <w:bCs/>
          <w:sz w:val="22"/>
          <w:szCs w:val="22"/>
        </w:rPr>
        <w:t xml:space="preserve"> </w:t>
      </w:r>
      <w:r w:rsidRPr="00F7712B">
        <w:rPr>
          <w:rFonts w:ascii="Calibri" w:hAnsi="Calibri" w:cs="Calibri"/>
          <w:bCs/>
          <w:sz w:val="22"/>
          <w:szCs w:val="22"/>
        </w:rPr>
        <w:t>wykonana zgodnie z umową, obowiązującymi przepisami, w tym techniczno-budowlanymi, oraz normami i jest kompletna z punktu widzenia celu, któremu ma</w:t>
      </w:r>
      <w:r>
        <w:rPr>
          <w:rFonts w:ascii="Calibri" w:hAnsi="Calibri" w:cs="Calibri"/>
          <w:bCs/>
          <w:sz w:val="22"/>
          <w:szCs w:val="22"/>
        </w:rPr>
        <w:t xml:space="preserve"> </w:t>
      </w:r>
      <w:r w:rsidRPr="00F7712B">
        <w:rPr>
          <w:rFonts w:ascii="Calibri" w:hAnsi="Calibri" w:cs="Calibri"/>
          <w:bCs/>
          <w:sz w:val="22"/>
          <w:szCs w:val="22"/>
        </w:rPr>
        <w:t>służyć;</w:t>
      </w:r>
    </w:p>
    <w:p w14:paraId="56D2CBCC" w14:textId="35755513" w:rsidR="00F7712B" w:rsidRDefault="00F7712B" w:rsidP="00F6254D">
      <w:pPr>
        <w:pStyle w:val="Akapitzlist"/>
        <w:numPr>
          <w:ilvl w:val="0"/>
          <w:numId w:val="17"/>
        </w:numPr>
        <w:spacing w:line="360" w:lineRule="auto"/>
        <w:ind w:left="757"/>
        <w:jc w:val="both"/>
        <w:rPr>
          <w:rFonts w:ascii="Calibri" w:hAnsi="Calibri" w:cs="Calibri"/>
          <w:bCs/>
          <w:sz w:val="22"/>
          <w:szCs w:val="22"/>
        </w:rPr>
      </w:pPr>
      <w:r w:rsidRPr="00F7712B">
        <w:rPr>
          <w:rFonts w:ascii="Calibri" w:hAnsi="Calibri" w:cs="Calibri"/>
          <w:bCs/>
          <w:sz w:val="22"/>
          <w:szCs w:val="22"/>
        </w:rPr>
        <w:t>oświadczenie o dysponowaniu prawami autorskimi, w tym prawami zależnymi,</w:t>
      </w:r>
      <w:r>
        <w:rPr>
          <w:rFonts w:ascii="Calibri" w:hAnsi="Calibri" w:cs="Calibri"/>
          <w:bCs/>
          <w:sz w:val="22"/>
          <w:szCs w:val="22"/>
        </w:rPr>
        <w:br/>
      </w:r>
      <w:r w:rsidRPr="00F7712B">
        <w:rPr>
          <w:rFonts w:ascii="Calibri" w:hAnsi="Calibri" w:cs="Calibri"/>
          <w:bCs/>
          <w:sz w:val="22"/>
          <w:szCs w:val="22"/>
        </w:rPr>
        <w:t>d</w:t>
      </w:r>
      <w:r>
        <w:rPr>
          <w:rFonts w:ascii="Calibri" w:hAnsi="Calibri" w:cs="Calibri"/>
          <w:bCs/>
          <w:sz w:val="22"/>
          <w:szCs w:val="22"/>
        </w:rPr>
        <w:t xml:space="preserve">o </w:t>
      </w:r>
      <w:r w:rsidRPr="00F7712B">
        <w:rPr>
          <w:rFonts w:ascii="Calibri" w:hAnsi="Calibri" w:cs="Calibri"/>
          <w:bCs/>
          <w:sz w:val="22"/>
          <w:szCs w:val="22"/>
        </w:rPr>
        <w:t>wykonanego przedmiotu umowy na zasadach wynikających z umowy.</w:t>
      </w:r>
    </w:p>
    <w:p w14:paraId="17E50CA0" w14:textId="32F44553" w:rsidR="00F7712B" w:rsidRDefault="00F7712B" w:rsidP="00F6254D">
      <w:pPr>
        <w:pStyle w:val="Akapitzlist"/>
        <w:numPr>
          <w:ilvl w:val="0"/>
          <w:numId w:val="17"/>
        </w:numPr>
        <w:spacing w:line="360" w:lineRule="auto"/>
        <w:ind w:left="757"/>
        <w:jc w:val="both"/>
        <w:rPr>
          <w:rFonts w:ascii="Calibri" w:hAnsi="Calibri" w:cs="Calibri"/>
          <w:bCs/>
          <w:sz w:val="22"/>
          <w:szCs w:val="22"/>
        </w:rPr>
      </w:pPr>
      <w:r w:rsidRPr="00F7712B">
        <w:rPr>
          <w:rFonts w:ascii="Calibri" w:hAnsi="Calibri" w:cs="Calibri"/>
          <w:bCs/>
          <w:sz w:val="22"/>
          <w:szCs w:val="22"/>
        </w:rPr>
        <w:t xml:space="preserve"> oświadczenie, że zawartość wersji elektronicznej dokumentacji projektowej jest</w:t>
      </w:r>
      <w:r>
        <w:rPr>
          <w:rFonts w:ascii="Calibri" w:hAnsi="Calibri" w:cs="Calibri"/>
          <w:bCs/>
          <w:sz w:val="22"/>
          <w:szCs w:val="22"/>
        </w:rPr>
        <w:t xml:space="preserve"> </w:t>
      </w:r>
      <w:r w:rsidRPr="00F7712B">
        <w:rPr>
          <w:rFonts w:ascii="Calibri" w:hAnsi="Calibri" w:cs="Calibri"/>
          <w:bCs/>
          <w:sz w:val="22"/>
          <w:szCs w:val="22"/>
        </w:rPr>
        <w:t>identyczna</w:t>
      </w:r>
      <w:r w:rsidR="002A4AD1">
        <w:rPr>
          <w:rFonts w:ascii="Calibri" w:hAnsi="Calibri" w:cs="Calibri"/>
          <w:bCs/>
          <w:sz w:val="22"/>
          <w:szCs w:val="22"/>
        </w:rPr>
        <w:br/>
      </w:r>
      <w:r w:rsidRPr="00F7712B">
        <w:rPr>
          <w:rFonts w:ascii="Calibri" w:hAnsi="Calibri" w:cs="Calibri"/>
          <w:bCs/>
          <w:sz w:val="22"/>
          <w:szCs w:val="22"/>
        </w:rPr>
        <w:t>z wersją papierową dokumentacji projektowej</w:t>
      </w:r>
      <w:r>
        <w:rPr>
          <w:rFonts w:ascii="Calibri" w:hAnsi="Calibri" w:cs="Calibri"/>
          <w:bCs/>
          <w:sz w:val="22"/>
          <w:szCs w:val="22"/>
        </w:rPr>
        <w:t>.</w:t>
      </w:r>
    </w:p>
    <w:p w14:paraId="104A4C72" w14:textId="655EB2C1" w:rsidR="000958E2" w:rsidRPr="00382906" w:rsidRDefault="000958E2" w:rsidP="00F6254D">
      <w:pPr>
        <w:pStyle w:val="Akapitzlist"/>
        <w:numPr>
          <w:ilvl w:val="0"/>
          <w:numId w:val="16"/>
        </w:numPr>
        <w:spacing w:line="360" w:lineRule="auto"/>
        <w:ind w:left="723"/>
        <w:jc w:val="both"/>
        <w:rPr>
          <w:rFonts w:ascii="Calibri" w:hAnsi="Calibri" w:cs="Calibri"/>
          <w:bCs/>
          <w:sz w:val="22"/>
          <w:szCs w:val="22"/>
        </w:rPr>
      </w:pPr>
      <w:r w:rsidRPr="00382906">
        <w:rPr>
          <w:rFonts w:ascii="Calibri" w:hAnsi="Calibri" w:cs="Calibri"/>
          <w:sz w:val="22"/>
          <w:szCs w:val="22"/>
        </w:rPr>
        <w:t xml:space="preserve">Wykonawca będzie zobowiązany do przekazania dokumentacji w zamykanych teczkach </w:t>
      </w:r>
      <w:r w:rsidR="00DC146D" w:rsidRPr="00382906">
        <w:rPr>
          <w:rFonts w:ascii="Calibri" w:hAnsi="Calibri" w:cs="Calibri"/>
          <w:sz w:val="22"/>
          <w:szCs w:val="22"/>
        </w:rPr>
        <w:br/>
      </w:r>
      <w:r w:rsidRPr="00382906">
        <w:rPr>
          <w:rFonts w:ascii="Calibri" w:hAnsi="Calibri" w:cs="Calibri"/>
          <w:sz w:val="22"/>
          <w:szCs w:val="22"/>
        </w:rPr>
        <w:t>z opisem zawartości każdej teczki. Dokumentacja musi mieć formę zwartych, jednorodnych, jedno lub wielotomowych opracowań.</w:t>
      </w:r>
      <w:r w:rsidR="00DC146D" w:rsidRPr="00382906">
        <w:rPr>
          <w:rFonts w:ascii="Calibri" w:hAnsi="Calibri" w:cs="Calibri"/>
          <w:sz w:val="22"/>
          <w:szCs w:val="22"/>
        </w:rPr>
        <w:t xml:space="preserve"> </w:t>
      </w:r>
      <w:r w:rsidRPr="00382906">
        <w:rPr>
          <w:rFonts w:ascii="Calibri" w:hAnsi="Calibri" w:cs="Calibri"/>
          <w:sz w:val="22"/>
          <w:szCs w:val="22"/>
        </w:rPr>
        <w:t>Kompletną dokumentację będzie należało dostarczyć również w formie elektronicznej na płycie CD lub DVD. Wersja elektroniczna każdego</w:t>
      </w:r>
      <w:r w:rsidR="00F92DEE" w:rsidRPr="00382906">
        <w:rPr>
          <w:rFonts w:ascii="Calibri" w:hAnsi="Calibri" w:cs="Calibri"/>
          <w:sz w:val="22"/>
          <w:szCs w:val="22"/>
        </w:rPr>
        <w:t xml:space="preserve"> </w:t>
      </w:r>
      <w:r w:rsidRPr="00382906">
        <w:rPr>
          <w:rFonts w:ascii="Calibri" w:hAnsi="Calibri" w:cs="Calibri"/>
          <w:sz w:val="22"/>
          <w:szCs w:val="22"/>
        </w:rPr>
        <w:t>z opracowań będzie musiała zostać dostarczona w wersji nieedytowalnej (w plikach *.pdf) oraz edytowalnej (rysunki w plikach *.</w:t>
      </w:r>
      <w:proofErr w:type="spellStart"/>
      <w:r w:rsidRPr="00382906">
        <w:rPr>
          <w:rFonts w:ascii="Calibri" w:hAnsi="Calibri" w:cs="Calibri"/>
          <w:sz w:val="22"/>
          <w:szCs w:val="22"/>
        </w:rPr>
        <w:t>dwg</w:t>
      </w:r>
      <w:proofErr w:type="spellEnd"/>
      <w:r w:rsidRPr="00382906">
        <w:rPr>
          <w:rFonts w:ascii="Calibri" w:hAnsi="Calibri" w:cs="Calibri"/>
          <w:sz w:val="22"/>
          <w:szCs w:val="22"/>
        </w:rPr>
        <w:t xml:space="preserve"> lub *.</w:t>
      </w:r>
      <w:proofErr w:type="spellStart"/>
      <w:r w:rsidRPr="00382906">
        <w:rPr>
          <w:rFonts w:ascii="Calibri" w:hAnsi="Calibri" w:cs="Calibri"/>
          <w:sz w:val="22"/>
          <w:szCs w:val="22"/>
        </w:rPr>
        <w:t>dxf</w:t>
      </w:r>
      <w:proofErr w:type="spellEnd"/>
      <w:r w:rsidRPr="00382906">
        <w:rPr>
          <w:rFonts w:ascii="Calibri" w:hAnsi="Calibri" w:cs="Calibri"/>
          <w:sz w:val="22"/>
          <w:szCs w:val="22"/>
        </w:rPr>
        <w:t>, części opisowe w postaci umożliwiającej edycję tekstu - w plikach *.</w:t>
      </w:r>
      <w:proofErr w:type="spellStart"/>
      <w:r w:rsidRPr="00382906">
        <w:rPr>
          <w:rFonts w:ascii="Calibri" w:hAnsi="Calibri" w:cs="Calibri"/>
          <w:sz w:val="22"/>
          <w:szCs w:val="22"/>
        </w:rPr>
        <w:t>doc</w:t>
      </w:r>
      <w:proofErr w:type="spellEnd"/>
      <w:r w:rsidRPr="00382906">
        <w:rPr>
          <w:rFonts w:ascii="Calibri" w:hAnsi="Calibri" w:cs="Calibri"/>
          <w:sz w:val="22"/>
          <w:szCs w:val="22"/>
        </w:rPr>
        <w:t xml:space="preserve"> lub kompatybilnych, kosztorysy</w:t>
      </w:r>
      <w:r w:rsidR="004B1832" w:rsidRPr="00382906">
        <w:rPr>
          <w:rFonts w:ascii="Calibri" w:hAnsi="Calibri" w:cs="Calibri"/>
          <w:sz w:val="22"/>
          <w:szCs w:val="22"/>
        </w:rPr>
        <w:t xml:space="preserve"> </w:t>
      </w:r>
      <w:r w:rsidRPr="00382906">
        <w:rPr>
          <w:rFonts w:ascii="Calibri" w:hAnsi="Calibri" w:cs="Calibri"/>
          <w:sz w:val="22"/>
          <w:szCs w:val="22"/>
        </w:rPr>
        <w:t xml:space="preserve">i przedmiary wykonane za pomocą arkusza kalkulacyjnego </w:t>
      </w:r>
      <w:r w:rsidRPr="006D0ED1">
        <w:rPr>
          <w:noProof/>
        </w:rPr>
        <w:drawing>
          <wp:inline distT="0" distB="0" distL="0" distR="0" wp14:anchorId="0D636CC3" wp14:editId="3A5022EC">
            <wp:extent cx="70111" cy="12195"/>
            <wp:effectExtent l="0" t="0" r="0" b="0"/>
            <wp:docPr id="25348" name="Picture 25348"/>
            <wp:cNvGraphicFramePr/>
            <a:graphic xmlns:a="http://schemas.openxmlformats.org/drawingml/2006/main">
              <a:graphicData uri="http://schemas.openxmlformats.org/drawingml/2006/picture">
                <pic:pic xmlns:pic="http://schemas.openxmlformats.org/drawingml/2006/picture">
                  <pic:nvPicPr>
                    <pic:cNvPr id="25348" name="Picture 25348"/>
                    <pic:cNvPicPr/>
                  </pic:nvPicPr>
                  <pic:blipFill>
                    <a:blip r:embed="rId8"/>
                    <a:stretch>
                      <a:fillRect/>
                    </a:stretch>
                  </pic:blipFill>
                  <pic:spPr>
                    <a:xfrm>
                      <a:off x="0" y="0"/>
                      <a:ext cx="70111" cy="12195"/>
                    </a:xfrm>
                    <a:prstGeom prst="rect">
                      <a:avLst/>
                    </a:prstGeom>
                  </pic:spPr>
                </pic:pic>
              </a:graphicData>
            </a:graphic>
          </wp:inline>
        </w:drawing>
      </w:r>
      <w:r w:rsidRPr="00382906">
        <w:rPr>
          <w:rFonts w:ascii="Calibri" w:hAnsi="Calibri" w:cs="Calibri"/>
          <w:sz w:val="22"/>
          <w:szCs w:val="22"/>
        </w:rPr>
        <w:t xml:space="preserve">w plikach *xls lub kompatybilnych). </w:t>
      </w:r>
    </w:p>
    <w:p w14:paraId="0AAECE10" w14:textId="49EF4C32" w:rsidR="006B3041" w:rsidRPr="00382906" w:rsidRDefault="00F7712B" w:rsidP="00F6254D">
      <w:pPr>
        <w:pStyle w:val="Akapitzlist"/>
        <w:numPr>
          <w:ilvl w:val="0"/>
          <w:numId w:val="16"/>
        </w:numPr>
        <w:spacing w:line="360" w:lineRule="auto"/>
        <w:ind w:left="723"/>
        <w:jc w:val="both"/>
        <w:rPr>
          <w:rFonts w:ascii="Calibri" w:hAnsi="Calibri" w:cs="Calibri"/>
          <w:bCs/>
          <w:sz w:val="22"/>
          <w:szCs w:val="22"/>
        </w:rPr>
      </w:pPr>
      <w:r w:rsidRPr="00382906">
        <w:rPr>
          <w:rFonts w:ascii="Calibri" w:hAnsi="Calibri" w:cs="Calibri"/>
          <w:sz w:val="22"/>
          <w:szCs w:val="22"/>
        </w:rPr>
        <w:t>Miejscem odbioru wykonanej dokumentacji projektowej oraz wszelkich opracowań wykonanych w ramach przedmiotu umowy będzie siedziba Zamawiającego</w:t>
      </w:r>
      <w:r w:rsidR="00BF6C13" w:rsidRPr="00382906">
        <w:rPr>
          <w:rFonts w:ascii="Calibri" w:hAnsi="Calibri" w:cs="Calibri"/>
          <w:sz w:val="22"/>
          <w:szCs w:val="22"/>
        </w:rPr>
        <w:t>.</w:t>
      </w:r>
    </w:p>
    <w:p w14:paraId="39585DF0" w14:textId="472C93B8" w:rsidR="00F7712B" w:rsidRPr="00382906" w:rsidRDefault="00F7712B" w:rsidP="00F6254D">
      <w:pPr>
        <w:pStyle w:val="Akapitzlist"/>
        <w:numPr>
          <w:ilvl w:val="0"/>
          <w:numId w:val="16"/>
        </w:numPr>
        <w:spacing w:line="360" w:lineRule="auto"/>
        <w:ind w:left="723"/>
        <w:jc w:val="both"/>
        <w:rPr>
          <w:rFonts w:ascii="Calibri" w:hAnsi="Calibri" w:cs="Calibri"/>
          <w:bCs/>
          <w:sz w:val="22"/>
          <w:szCs w:val="22"/>
        </w:rPr>
      </w:pPr>
      <w:r w:rsidRPr="00382906">
        <w:rPr>
          <w:rFonts w:ascii="Calibri" w:hAnsi="Calibri" w:cs="Calibri"/>
          <w:sz w:val="22"/>
          <w:szCs w:val="22"/>
        </w:rPr>
        <w:t xml:space="preserve">Zamawiający sprawdzi i zweryfikuje przekazaną przez Wykonawcę dokumentację projektową w terminie do </w:t>
      </w:r>
      <w:r w:rsidRPr="00F81669">
        <w:rPr>
          <w:rFonts w:ascii="Calibri" w:hAnsi="Calibri" w:cs="Calibri"/>
          <w:b/>
          <w:bCs/>
          <w:sz w:val="22"/>
          <w:szCs w:val="22"/>
        </w:rPr>
        <w:t>14 dni</w:t>
      </w:r>
      <w:r w:rsidR="00845794" w:rsidRPr="00F81669">
        <w:rPr>
          <w:rFonts w:ascii="Calibri" w:hAnsi="Calibri" w:cs="Calibri"/>
          <w:b/>
          <w:bCs/>
          <w:sz w:val="22"/>
          <w:szCs w:val="22"/>
        </w:rPr>
        <w:t xml:space="preserve"> kalendarzowych</w:t>
      </w:r>
      <w:r w:rsidRPr="00382906">
        <w:rPr>
          <w:rFonts w:ascii="Calibri" w:hAnsi="Calibri" w:cs="Calibri"/>
          <w:sz w:val="22"/>
          <w:szCs w:val="22"/>
        </w:rPr>
        <w:t xml:space="preserve"> od dnia jej przekazania.</w:t>
      </w:r>
    </w:p>
    <w:p w14:paraId="71927EF3" w14:textId="17409875" w:rsidR="00BF6C13" w:rsidRPr="00382906" w:rsidRDefault="00F7712B" w:rsidP="00F6254D">
      <w:pPr>
        <w:pStyle w:val="Akapitzlist"/>
        <w:numPr>
          <w:ilvl w:val="0"/>
          <w:numId w:val="16"/>
        </w:numPr>
        <w:spacing w:line="360" w:lineRule="auto"/>
        <w:ind w:left="723"/>
        <w:jc w:val="both"/>
        <w:rPr>
          <w:rFonts w:ascii="Calibri" w:hAnsi="Calibri" w:cs="Calibri"/>
          <w:bCs/>
          <w:sz w:val="22"/>
          <w:szCs w:val="22"/>
        </w:rPr>
      </w:pPr>
      <w:r w:rsidRPr="00382906">
        <w:rPr>
          <w:rFonts w:ascii="Calibri" w:hAnsi="Calibri" w:cs="Calibri"/>
          <w:sz w:val="22"/>
          <w:szCs w:val="22"/>
        </w:rPr>
        <w:lastRenderedPageBreak/>
        <w:t>W wyniku dokonania sprawdzenia i weryfikacji Zamawiający może:</w:t>
      </w:r>
    </w:p>
    <w:p w14:paraId="4C108C98" w14:textId="77777777" w:rsidR="00F7712B" w:rsidRPr="00F7712B" w:rsidRDefault="00F7712B" w:rsidP="00F7712B">
      <w:pPr>
        <w:pStyle w:val="Akapitzlist"/>
        <w:spacing w:line="360" w:lineRule="auto"/>
        <w:jc w:val="both"/>
        <w:rPr>
          <w:rFonts w:ascii="Calibri" w:hAnsi="Calibri" w:cs="Calibri"/>
          <w:sz w:val="22"/>
          <w:szCs w:val="22"/>
        </w:rPr>
      </w:pPr>
      <w:r w:rsidRPr="00F7712B">
        <w:rPr>
          <w:rFonts w:ascii="Calibri" w:hAnsi="Calibri" w:cs="Calibri"/>
          <w:sz w:val="22"/>
          <w:szCs w:val="22"/>
        </w:rPr>
        <w:t>1) podpisać protokół odbioru,</w:t>
      </w:r>
    </w:p>
    <w:p w14:paraId="5630ABCF" w14:textId="084AEAB1" w:rsidR="00F7712B" w:rsidRDefault="00F7712B" w:rsidP="00F7712B">
      <w:pPr>
        <w:pStyle w:val="Akapitzlist"/>
        <w:spacing w:line="360" w:lineRule="auto"/>
        <w:jc w:val="both"/>
        <w:rPr>
          <w:rFonts w:ascii="Calibri" w:hAnsi="Calibri" w:cs="Calibri"/>
          <w:sz w:val="22"/>
          <w:szCs w:val="22"/>
        </w:rPr>
      </w:pPr>
      <w:r w:rsidRPr="00F7712B">
        <w:rPr>
          <w:rFonts w:ascii="Calibri" w:hAnsi="Calibri" w:cs="Calibri"/>
          <w:sz w:val="22"/>
          <w:szCs w:val="22"/>
        </w:rPr>
        <w:t>2) odmówić podpisania protokołu odbioru i wezwać Wykonawcę do usunięcia</w:t>
      </w:r>
      <w:r>
        <w:rPr>
          <w:rFonts w:ascii="Calibri" w:hAnsi="Calibri" w:cs="Calibri"/>
          <w:sz w:val="22"/>
          <w:szCs w:val="22"/>
        </w:rPr>
        <w:t xml:space="preserve"> </w:t>
      </w:r>
      <w:r w:rsidRPr="00F7712B">
        <w:rPr>
          <w:rFonts w:ascii="Calibri" w:hAnsi="Calibri" w:cs="Calibri"/>
          <w:sz w:val="22"/>
          <w:szCs w:val="22"/>
        </w:rPr>
        <w:t>wad/usterek lub przedstawienia kompletnej dokumentacji projektowej wyznaczając</w:t>
      </w:r>
      <w:r>
        <w:rPr>
          <w:rFonts w:ascii="Calibri" w:hAnsi="Calibri" w:cs="Calibri"/>
          <w:sz w:val="22"/>
          <w:szCs w:val="22"/>
        </w:rPr>
        <w:t xml:space="preserve"> </w:t>
      </w:r>
      <w:r w:rsidRPr="00F7712B">
        <w:rPr>
          <w:rFonts w:ascii="Calibri" w:hAnsi="Calibri" w:cs="Calibri"/>
          <w:sz w:val="22"/>
          <w:szCs w:val="22"/>
        </w:rPr>
        <w:t xml:space="preserve">Wykonawcy w tym celu termin do </w:t>
      </w:r>
      <w:r w:rsidRPr="00F81669">
        <w:rPr>
          <w:rFonts w:ascii="Calibri" w:hAnsi="Calibri" w:cs="Calibri"/>
          <w:b/>
          <w:bCs/>
          <w:sz w:val="22"/>
          <w:szCs w:val="22"/>
        </w:rPr>
        <w:t xml:space="preserve">7 dni </w:t>
      </w:r>
      <w:r w:rsidR="00845794" w:rsidRPr="00F81669">
        <w:rPr>
          <w:rFonts w:ascii="Calibri" w:hAnsi="Calibri" w:cs="Calibri"/>
          <w:b/>
          <w:bCs/>
          <w:sz w:val="22"/>
          <w:szCs w:val="22"/>
        </w:rPr>
        <w:t>kalendarzowych.</w:t>
      </w:r>
    </w:p>
    <w:p w14:paraId="4DF2FDEE" w14:textId="2EB88759" w:rsidR="00BF6C13" w:rsidRDefault="00BF6C13" w:rsidP="00F6254D">
      <w:pPr>
        <w:pStyle w:val="Akapitzlist"/>
        <w:numPr>
          <w:ilvl w:val="0"/>
          <w:numId w:val="16"/>
        </w:numPr>
        <w:spacing w:line="360" w:lineRule="auto"/>
        <w:ind w:left="723"/>
        <w:jc w:val="both"/>
        <w:rPr>
          <w:rFonts w:ascii="Calibri" w:hAnsi="Calibri" w:cs="Calibri"/>
          <w:sz w:val="22"/>
          <w:szCs w:val="22"/>
        </w:rPr>
      </w:pPr>
      <w:r w:rsidRPr="00382906">
        <w:rPr>
          <w:rFonts w:ascii="Calibri" w:hAnsi="Calibri" w:cs="Calibri"/>
          <w:sz w:val="22"/>
          <w:szCs w:val="22"/>
        </w:rPr>
        <w:t xml:space="preserve">W przypadku, gdy forma elektroniczna i papierowa nie będą jednakowe, będzie </w:t>
      </w:r>
      <w:r w:rsidRPr="00382906">
        <w:rPr>
          <w:rFonts w:ascii="Calibri" w:hAnsi="Calibri" w:cs="Calibri"/>
          <w:sz w:val="22"/>
          <w:szCs w:val="22"/>
        </w:rPr>
        <w:br/>
        <w:t>to podstawą dla Zamawiającego do odmowy podpisania protokołu odbioru do czasu usunięcia rozbieżnoś</w:t>
      </w:r>
      <w:r w:rsidR="007B7247">
        <w:rPr>
          <w:rFonts w:ascii="Calibri" w:hAnsi="Calibri" w:cs="Calibri"/>
          <w:sz w:val="22"/>
          <w:szCs w:val="22"/>
        </w:rPr>
        <w:t>ci</w:t>
      </w:r>
      <w:r w:rsidR="001D0F42" w:rsidRPr="00382906">
        <w:rPr>
          <w:rFonts w:ascii="Calibri" w:hAnsi="Calibri" w:cs="Calibri"/>
          <w:sz w:val="22"/>
          <w:szCs w:val="22"/>
        </w:rPr>
        <w:t>.</w:t>
      </w:r>
    </w:p>
    <w:p w14:paraId="6C719C37" w14:textId="5AEB7946" w:rsidR="001D0F42" w:rsidRDefault="001D0F42" w:rsidP="00F6254D">
      <w:pPr>
        <w:pStyle w:val="Akapitzlist"/>
        <w:numPr>
          <w:ilvl w:val="0"/>
          <w:numId w:val="16"/>
        </w:numPr>
        <w:spacing w:line="360" w:lineRule="auto"/>
        <w:ind w:left="723"/>
        <w:jc w:val="both"/>
        <w:rPr>
          <w:rFonts w:ascii="Calibri" w:hAnsi="Calibri" w:cs="Calibri"/>
          <w:sz w:val="22"/>
          <w:szCs w:val="22"/>
        </w:rPr>
      </w:pPr>
      <w:r w:rsidRPr="00382906">
        <w:rPr>
          <w:rFonts w:ascii="Calibri" w:hAnsi="Calibri" w:cs="Calibri"/>
          <w:sz w:val="22"/>
          <w:szCs w:val="22"/>
        </w:rPr>
        <w:t>W przypadku nienależytego wykonywania umowy, a w szczególności bezskutecznego upływu wyznaczonego przez Zamawiającego terminu usunięcia wad/usterek, Zamawiający ma prawo usunąć wady/usterki na koszt i ryzyko Wykonawcy, niezależnie od pozostałych uprawnień Zamawiającego przyznanych niniejszą umową.</w:t>
      </w:r>
    </w:p>
    <w:p w14:paraId="6FD5DC8D" w14:textId="70AB5B59" w:rsidR="00061DB0" w:rsidRDefault="00061DB0" w:rsidP="00F6254D">
      <w:pPr>
        <w:pStyle w:val="Akapitzlist"/>
        <w:numPr>
          <w:ilvl w:val="0"/>
          <w:numId w:val="16"/>
        </w:numPr>
        <w:spacing w:line="360" w:lineRule="auto"/>
        <w:ind w:left="723"/>
        <w:jc w:val="both"/>
        <w:rPr>
          <w:rFonts w:ascii="Calibri" w:hAnsi="Calibri" w:cs="Calibri"/>
          <w:sz w:val="22"/>
          <w:szCs w:val="22"/>
        </w:rPr>
      </w:pPr>
      <w:r w:rsidRPr="00382906">
        <w:rPr>
          <w:rFonts w:ascii="Calibri" w:hAnsi="Calibri" w:cs="Calibri"/>
          <w:sz w:val="22"/>
          <w:szCs w:val="22"/>
        </w:rPr>
        <w:t xml:space="preserve">Wykonawca zobowiązuje się do usuwania wad/usterek wskazanych przez Zamawiającego </w:t>
      </w:r>
      <w:r w:rsidR="00382906">
        <w:rPr>
          <w:rFonts w:ascii="Calibri" w:hAnsi="Calibri" w:cs="Calibri"/>
          <w:sz w:val="22"/>
          <w:szCs w:val="22"/>
        </w:rPr>
        <w:br/>
      </w:r>
      <w:r w:rsidRPr="00382906">
        <w:rPr>
          <w:rFonts w:ascii="Calibri" w:hAnsi="Calibri" w:cs="Calibri"/>
          <w:sz w:val="22"/>
          <w:szCs w:val="22"/>
        </w:rPr>
        <w:t>w toku przygotowania lub podczas odbioru dokumentacji projektowej w terminach wskazanych przez Zamawiającego oraz do ponownego dostarczenia danego opracowania projektowego do odbioru. Wykonawcy nie przysługuje dodatkowe wynagrodzenie z tytułu usunięcia wad/usterek stwierdzonych przez Zamawiającego w przedstawianych opracowaniach.</w:t>
      </w:r>
    </w:p>
    <w:p w14:paraId="201BAE58" w14:textId="62A38DA9" w:rsidR="00061DB0" w:rsidRDefault="00061DB0" w:rsidP="00F6254D">
      <w:pPr>
        <w:pStyle w:val="Akapitzlist"/>
        <w:numPr>
          <w:ilvl w:val="0"/>
          <w:numId w:val="16"/>
        </w:numPr>
        <w:spacing w:line="360" w:lineRule="auto"/>
        <w:ind w:left="723"/>
        <w:jc w:val="both"/>
        <w:rPr>
          <w:rFonts w:ascii="Calibri" w:hAnsi="Calibri" w:cs="Calibri"/>
          <w:sz w:val="22"/>
          <w:szCs w:val="22"/>
        </w:rPr>
      </w:pPr>
      <w:r w:rsidRPr="00382906">
        <w:rPr>
          <w:rFonts w:ascii="Calibri" w:hAnsi="Calibri" w:cs="Calibri"/>
          <w:sz w:val="22"/>
          <w:szCs w:val="22"/>
        </w:rPr>
        <w:t xml:space="preserve">Strony postanawiają, że podpisanie protokołu odbioru nie wyłącza odpowiedzialności Wykonawcy za jego wady/usterki. Odbiór dokumentacji projektowej nie zwalnia Wykonawcy z odpowiedzialności za wady/usterki dokumentacji projektowej oraz nie stanowi jej przyjęcia bez zastrzeżeń, w rozumieniu art. 55 ust. 4 ustawy </w:t>
      </w:r>
      <w:r w:rsidR="00454720">
        <w:rPr>
          <w:rFonts w:ascii="Calibri" w:hAnsi="Calibri" w:cs="Calibri"/>
          <w:sz w:val="22"/>
          <w:szCs w:val="22"/>
        </w:rPr>
        <w:t xml:space="preserve">z dnia 4 lutego 1994r. ( Dz. U. 2025 </w:t>
      </w:r>
      <w:r w:rsidR="008B079A">
        <w:rPr>
          <w:rFonts w:ascii="Calibri" w:hAnsi="Calibri" w:cs="Calibri"/>
          <w:sz w:val="22"/>
          <w:szCs w:val="22"/>
        </w:rPr>
        <w:t xml:space="preserve">r. </w:t>
      </w:r>
      <w:r w:rsidR="00454720">
        <w:rPr>
          <w:rFonts w:ascii="Calibri" w:hAnsi="Calibri" w:cs="Calibri"/>
          <w:sz w:val="22"/>
          <w:szCs w:val="22"/>
        </w:rPr>
        <w:t xml:space="preserve">poz. 24) </w:t>
      </w:r>
      <w:r w:rsidRPr="00382906">
        <w:rPr>
          <w:rFonts w:ascii="Calibri" w:hAnsi="Calibri" w:cs="Calibri"/>
          <w:sz w:val="22"/>
          <w:szCs w:val="22"/>
        </w:rPr>
        <w:t>o prawie autorskim i prawach pokrewnych oraz nie pozbawia Zamawiającego uprawnień wynikających z rękojmi i gwarancji</w:t>
      </w:r>
      <w:r w:rsidR="00382906">
        <w:rPr>
          <w:rFonts w:ascii="Calibri" w:hAnsi="Calibri" w:cs="Calibri"/>
          <w:sz w:val="22"/>
          <w:szCs w:val="22"/>
        </w:rPr>
        <w:t>.</w:t>
      </w:r>
    </w:p>
    <w:p w14:paraId="73683BBB" w14:textId="0BD6676A" w:rsidR="000016F4" w:rsidRDefault="000016F4" w:rsidP="00F6254D">
      <w:pPr>
        <w:pStyle w:val="Akapitzlist"/>
        <w:numPr>
          <w:ilvl w:val="0"/>
          <w:numId w:val="16"/>
        </w:numPr>
        <w:spacing w:line="360" w:lineRule="auto"/>
        <w:ind w:left="723"/>
        <w:jc w:val="both"/>
        <w:rPr>
          <w:rFonts w:ascii="Calibri" w:hAnsi="Calibri" w:cs="Calibri"/>
          <w:sz w:val="22"/>
          <w:szCs w:val="22"/>
        </w:rPr>
      </w:pPr>
      <w:r w:rsidRPr="00382906">
        <w:rPr>
          <w:rFonts w:ascii="Calibri" w:hAnsi="Calibri" w:cs="Calibri"/>
          <w:sz w:val="22"/>
          <w:szCs w:val="22"/>
        </w:rPr>
        <w:t xml:space="preserve">Dokumentacja projektowa musi spełniać wszelkie wymogi określone w prawie zamówień publicznych w zakresie dotyczącym opisywania przedmiotu zamówienia. Zamawiający nie dopuszcza wskazywania w opracowanej Dokumentacji projektowej znaków towarowych, patentów lub pochodzenia, źródła lub szczególnego procesu, który charakteryzuje produkt lub usługi dostarczane przez konkretnego </w:t>
      </w:r>
      <w:r w:rsidR="00AC4609">
        <w:rPr>
          <w:rFonts w:ascii="Calibri" w:hAnsi="Calibri" w:cs="Calibri"/>
          <w:sz w:val="22"/>
          <w:szCs w:val="22"/>
        </w:rPr>
        <w:t>W</w:t>
      </w:r>
      <w:r w:rsidRPr="00382906">
        <w:rPr>
          <w:rFonts w:ascii="Calibri" w:hAnsi="Calibri" w:cs="Calibri"/>
          <w:sz w:val="22"/>
          <w:szCs w:val="22"/>
        </w:rPr>
        <w:t xml:space="preserve">ykonawcę. Jedynym wyjątkiem od tej zasady jest przypadek, w którym wskazanie znaków towarowych, patentów lub pochodzenia, źródła lub szczególnego procesu, który charakteryzuje produkt lub usługi dostarczane przez konkretnego </w:t>
      </w:r>
      <w:r w:rsidR="008B079A">
        <w:rPr>
          <w:rFonts w:ascii="Calibri" w:hAnsi="Calibri" w:cs="Calibri"/>
          <w:sz w:val="22"/>
          <w:szCs w:val="22"/>
        </w:rPr>
        <w:t>W</w:t>
      </w:r>
      <w:r w:rsidRPr="00382906">
        <w:rPr>
          <w:rFonts w:ascii="Calibri" w:hAnsi="Calibri" w:cs="Calibri"/>
          <w:sz w:val="22"/>
          <w:szCs w:val="22"/>
        </w:rPr>
        <w:t xml:space="preserve">ykonawcę, jest uzasadniony specyfiką przedmiotu zamówienia i nie ma możliwości opisania przedmiotu zamówienia za pomocą dostatecznie dokładnych określeń, a </w:t>
      </w:r>
      <w:r w:rsidR="00AC4609">
        <w:rPr>
          <w:rFonts w:ascii="Calibri" w:hAnsi="Calibri" w:cs="Calibri"/>
          <w:sz w:val="22"/>
          <w:szCs w:val="22"/>
        </w:rPr>
        <w:t>W</w:t>
      </w:r>
      <w:r w:rsidRPr="00382906">
        <w:rPr>
          <w:rFonts w:ascii="Calibri" w:hAnsi="Calibri" w:cs="Calibri"/>
          <w:sz w:val="22"/>
          <w:szCs w:val="22"/>
        </w:rPr>
        <w:t>ykonawca uzyskał uprzednio pisemną zgodę Zamawiającego na takie wskazanie.</w:t>
      </w:r>
    </w:p>
    <w:p w14:paraId="3DA084C1" w14:textId="65B15C6C" w:rsidR="000016F4" w:rsidRDefault="000016F4" w:rsidP="00F6254D">
      <w:pPr>
        <w:pStyle w:val="Akapitzlist"/>
        <w:numPr>
          <w:ilvl w:val="0"/>
          <w:numId w:val="16"/>
        </w:numPr>
        <w:spacing w:line="360" w:lineRule="auto"/>
        <w:ind w:left="723"/>
        <w:jc w:val="both"/>
        <w:rPr>
          <w:rFonts w:ascii="Calibri" w:hAnsi="Calibri" w:cs="Calibri"/>
          <w:sz w:val="22"/>
          <w:szCs w:val="22"/>
        </w:rPr>
      </w:pPr>
      <w:r w:rsidRPr="00382906">
        <w:rPr>
          <w:rFonts w:ascii="Calibri" w:hAnsi="Calibri" w:cs="Calibri"/>
          <w:sz w:val="22"/>
          <w:szCs w:val="22"/>
        </w:rPr>
        <w:lastRenderedPageBreak/>
        <w:t xml:space="preserve">W przypadku wyrażenia przez Zamawiającego pisemnej zgody na wskazanie znaków towarowych, patentów lub pochodzenia, źródła lub szczególnego procesu, który charakteryzuje produkty lub usługi dostarczane przez konkretnego </w:t>
      </w:r>
      <w:r w:rsidR="00FE79BF">
        <w:rPr>
          <w:rFonts w:ascii="Calibri" w:hAnsi="Calibri" w:cs="Calibri"/>
          <w:sz w:val="22"/>
          <w:szCs w:val="22"/>
        </w:rPr>
        <w:t>W</w:t>
      </w:r>
      <w:r w:rsidRPr="00382906">
        <w:rPr>
          <w:rFonts w:ascii="Calibri" w:hAnsi="Calibri" w:cs="Calibri"/>
          <w:sz w:val="22"/>
          <w:szCs w:val="22"/>
        </w:rPr>
        <w:t>ykonawcę, Wykonawca jest zobowiązany opisać w dokumentacji specyfikę powodującą konieczność takiego wskazania oraz użyć przy wskazaniu słów „lub równoważne". W takim przypadku obowiązkiem Wykonawcy jest określenie szczegółowych cech i parametrów, które umożliwią dopuszczenie towarów i urządzeń innych producentów jako równoważnych.</w:t>
      </w:r>
    </w:p>
    <w:p w14:paraId="62F9D8F7" w14:textId="1FB52BF0" w:rsidR="000016F4" w:rsidRPr="00382906" w:rsidRDefault="000016F4" w:rsidP="00F6254D">
      <w:pPr>
        <w:pStyle w:val="Akapitzlist"/>
        <w:numPr>
          <w:ilvl w:val="0"/>
          <w:numId w:val="16"/>
        </w:numPr>
        <w:spacing w:line="360" w:lineRule="auto"/>
        <w:ind w:left="723"/>
        <w:jc w:val="both"/>
        <w:rPr>
          <w:rFonts w:ascii="Calibri" w:hAnsi="Calibri" w:cs="Calibri"/>
          <w:sz w:val="22"/>
          <w:szCs w:val="22"/>
        </w:rPr>
      </w:pPr>
      <w:r w:rsidRPr="00382906">
        <w:rPr>
          <w:rFonts w:ascii="Calibri" w:hAnsi="Calibri" w:cs="Calibri"/>
          <w:sz w:val="22"/>
          <w:szCs w:val="22"/>
        </w:rPr>
        <w:t xml:space="preserve">Jeżeli w trakcie wykonywania robót budowlanych zostaną ujawnione wady/usterki </w:t>
      </w:r>
      <w:r w:rsidRPr="00382906">
        <w:rPr>
          <w:rFonts w:ascii="Calibri" w:hAnsi="Calibri" w:cs="Calibri"/>
          <w:sz w:val="22"/>
          <w:szCs w:val="22"/>
        </w:rPr>
        <w:br/>
        <w:t>w dokumentacji projektowej, a Wykonawca składa oświadczenie, że dokumentacja jest wolna od wad, to Zamawiający ma prawo przeprowadzić odpowiednie postępowanie wyjaśniające, w szczególności powołać niezależnego eksperta. W przypadku stwierdzenia w toku postępowania wyjaśniającego, że dokumentacja projektowa ma wady, to Wykonawca zwróci Zamawiającemu koszty postępowania wyjaśniającego. Wykonawca pokryje także Zamawiającemu wszelkie szkody, które ten poniósł w związku z wadami dokumentacji odbiorowej</w:t>
      </w:r>
      <w:r w:rsidR="00382906">
        <w:rPr>
          <w:rFonts w:ascii="Calibri" w:hAnsi="Calibri" w:cs="Calibri"/>
          <w:sz w:val="22"/>
          <w:szCs w:val="22"/>
        </w:rPr>
        <w:t>.</w:t>
      </w:r>
    </w:p>
    <w:p w14:paraId="12C4DE0A" w14:textId="77777777" w:rsidR="00BF6C13" w:rsidRDefault="00BF6C13" w:rsidP="00F7712B">
      <w:pPr>
        <w:pStyle w:val="Akapitzlist"/>
        <w:spacing w:line="360" w:lineRule="auto"/>
        <w:jc w:val="both"/>
        <w:rPr>
          <w:rFonts w:ascii="Calibri" w:hAnsi="Calibri" w:cs="Calibri"/>
          <w:sz w:val="22"/>
          <w:szCs w:val="22"/>
        </w:rPr>
      </w:pPr>
    </w:p>
    <w:p w14:paraId="40779AC9" w14:textId="3572BC85" w:rsidR="000016F4" w:rsidRDefault="000016F4" w:rsidP="000D1D1F">
      <w:pPr>
        <w:pStyle w:val="Akapitzlist"/>
        <w:spacing w:line="360" w:lineRule="auto"/>
        <w:ind w:left="113"/>
        <w:jc w:val="both"/>
        <w:rPr>
          <w:rFonts w:ascii="Calibri" w:hAnsi="Calibri" w:cs="Calibri"/>
          <w:b/>
          <w:bCs/>
          <w:sz w:val="22"/>
          <w:szCs w:val="22"/>
        </w:rPr>
      </w:pPr>
      <w:r w:rsidRPr="000016F4">
        <w:rPr>
          <w:rFonts w:ascii="Calibri" w:hAnsi="Calibri" w:cs="Calibri"/>
          <w:b/>
          <w:bCs/>
          <w:sz w:val="22"/>
          <w:szCs w:val="22"/>
        </w:rPr>
        <w:t>§</w:t>
      </w:r>
      <w:r w:rsidR="00354699">
        <w:rPr>
          <w:rFonts w:ascii="Calibri" w:hAnsi="Calibri" w:cs="Calibri"/>
          <w:b/>
          <w:bCs/>
          <w:sz w:val="22"/>
          <w:szCs w:val="22"/>
        </w:rPr>
        <w:t>4</w:t>
      </w:r>
      <w:r w:rsidRPr="000016F4">
        <w:rPr>
          <w:rFonts w:ascii="Calibri" w:hAnsi="Calibri" w:cs="Calibri"/>
          <w:b/>
          <w:bCs/>
          <w:sz w:val="22"/>
          <w:szCs w:val="22"/>
        </w:rPr>
        <w:t>. Nadzór autorski</w:t>
      </w:r>
    </w:p>
    <w:p w14:paraId="4E39DB01" w14:textId="598B091B" w:rsidR="000016F4" w:rsidRPr="0011308D" w:rsidRDefault="000016F4" w:rsidP="00F6254D">
      <w:pPr>
        <w:pStyle w:val="Akapitzlist"/>
        <w:numPr>
          <w:ilvl w:val="0"/>
          <w:numId w:val="20"/>
        </w:numPr>
        <w:spacing w:line="360" w:lineRule="auto"/>
        <w:ind w:left="723"/>
        <w:jc w:val="both"/>
        <w:rPr>
          <w:rFonts w:ascii="Calibri" w:hAnsi="Calibri" w:cs="Calibri"/>
          <w:b/>
          <w:bCs/>
          <w:sz w:val="22"/>
          <w:szCs w:val="22"/>
        </w:rPr>
      </w:pPr>
      <w:r w:rsidRPr="0011308D">
        <w:rPr>
          <w:rFonts w:ascii="Calibri" w:hAnsi="Calibri" w:cs="Calibri"/>
          <w:sz w:val="22"/>
          <w:szCs w:val="22"/>
        </w:rPr>
        <w:t xml:space="preserve">Wykonawca zobowiązuje się do pełnienia nadzoru autorskiego w okresie realizacji robót budowlanych wykonywanych na podstawie opracowanej dokumentacji projektowej </w:t>
      </w:r>
      <w:r w:rsidR="0011308D">
        <w:rPr>
          <w:rFonts w:ascii="Calibri" w:hAnsi="Calibri" w:cs="Calibri"/>
          <w:sz w:val="22"/>
          <w:szCs w:val="22"/>
        </w:rPr>
        <w:br/>
      </w:r>
      <w:r w:rsidRPr="0011308D">
        <w:rPr>
          <w:rFonts w:ascii="Calibri" w:hAnsi="Calibri" w:cs="Calibri"/>
          <w:sz w:val="22"/>
          <w:szCs w:val="22"/>
        </w:rPr>
        <w:t>oraz w okresie rękojmi i gwarancji jakości na te roboty.</w:t>
      </w:r>
    </w:p>
    <w:p w14:paraId="67678757" w14:textId="650DD469" w:rsidR="000016F4" w:rsidRPr="0011308D" w:rsidRDefault="000016F4" w:rsidP="00F6254D">
      <w:pPr>
        <w:pStyle w:val="Akapitzlist"/>
        <w:numPr>
          <w:ilvl w:val="0"/>
          <w:numId w:val="20"/>
        </w:numPr>
        <w:spacing w:line="360" w:lineRule="auto"/>
        <w:ind w:left="723"/>
        <w:jc w:val="both"/>
        <w:rPr>
          <w:rFonts w:ascii="Calibri" w:hAnsi="Calibri" w:cs="Calibri"/>
          <w:b/>
          <w:bCs/>
          <w:sz w:val="22"/>
          <w:szCs w:val="22"/>
        </w:rPr>
      </w:pPr>
      <w:r w:rsidRPr="0011308D">
        <w:rPr>
          <w:rFonts w:ascii="Calibri" w:hAnsi="Calibri" w:cs="Calibri"/>
          <w:sz w:val="22"/>
          <w:szCs w:val="22"/>
        </w:rPr>
        <w:t xml:space="preserve">Wykonawca na żądanie Zamawiającego pełnić będzie nadzór autorski zgodnie </w:t>
      </w:r>
      <w:r w:rsidR="0011308D">
        <w:rPr>
          <w:rFonts w:ascii="Calibri" w:hAnsi="Calibri" w:cs="Calibri"/>
          <w:sz w:val="22"/>
          <w:szCs w:val="22"/>
        </w:rPr>
        <w:br/>
      </w:r>
      <w:r w:rsidRPr="0011308D">
        <w:rPr>
          <w:rFonts w:ascii="Calibri" w:hAnsi="Calibri" w:cs="Calibri"/>
          <w:sz w:val="22"/>
          <w:szCs w:val="22"/>
        </w:rPr>
        <w:t>z obowiązującymi przepisami prawa budowlanego</w:t>
      </w:r>
      <w:r w:rsidR="00FB2CEB">
        <w:rPr>
          <w:rFonts w:ascii="Calibri" w:hAnsi="Calibri" w:cs="Calibri"/>
          <w:sz w:val="22"/>
          <w:szCs w:val="22"/>
        </w:rPr>
        <w:t>,</w:t>
      </w:r>
      <w:r w:rsidRPr="0011308D">
        <w:rPr>
          <w:rFonts w:ascii="Calibri" w:hAnsi="Calibri" w:cs="Calibri"/>
          <w:sz w:val="22"/>
          <w:szCs w:val="22"/>
        </w:rPr>
        <w:t xml:space="preserve"> w tym w zakresie:</w:t>
      </w:r>
    </w:p>
    <w:p w14:paraId="268116AE" w14:textId="33BBD8F3" w:rsidR="000016F4" w:rsidRPr="0011308D" w:rsidRDefault="000016F4" w:rsidP="00F6254D">
      <w:pPr>
        <w:pStyle w:val="Akapitzlist"/>
        <w:numPr>
          <w:ilvl w:val="0"/>
          <w:numId w:val="18"/>
        </w:numPr>
        <w:spacing w:line="360" w:lineRule="auto"/>
        <w:ind w:left="757"/>
        <w:jc w:val="both"/>
        <w:rPr>
          <w:rFonts w:ascii="Calibri" w:hAnsi="Calibri" w:cs="Calibri"/>
          <w:b/>
          <w:bCs/>
          <w:sz w:val="22"/>
          <w:szCs w:val="22"/>
        </w:rPr>
      </w:pPr>
      <w:r w:rsidRPr="0011308D">
        <w:rPr>
          <w:rFonts w:ascii="Calibri" w:hAnsi="Calibri" w:cs="Calibri"/>
          <w:sz w:val="22"/>
          <w:szCs w:val="22"/>
        </w:rPr>
        <w:t>stwierdzenia w toku wykonywania robót budowlanych zgodności ich realizacji</w:t>
      </w:r>
      <w:r w:rsidR="0069196E">
        <w:rPr>
          <w:rFonts w:ascii="Calibri" w:hAnsi="Calibri" w:cs="Calibri"/>
          <w:sz w:val="22"/>
          <w:szCs w:val="22"/>
        </w:rPr>
        <w:t xml:space="preserve"> </w:t>
      </w:r>
      <w:r w:rsidRPr="0011308D">
        <w:rPr>
          <w:rFonts w:ascii="Calibri" w:hAnsi="Calibri" w:cs="Calibri"/>
          <w:sz w:val="22"/>
          <w:szCs w:val="22"/>
        </w:rPr>
        <w:t>z dokumentacją projektową w zakresie wskazanym przez Zamawiającego;</w:t>
      </w:r>
    </w:p>
    <w:p w14:paraId="2CB5000D" w14:textId="6A1C4218" w:rsidR="000016F4" w:rsidRPr="0011308D" w:rsidRDefault="000016F4" w:rsidP="00F6254D">
      <w:pPr>
        <w:pStyle w:val="Akapitzlist"/>
        <w:numPr>
          <w:ilvl w:val="0"/>
          <w:numId w:val="18"/>
        </w:numPr>
        <w:spacing w:line="360" w:lineRule="auto"/>
        <w:ind w:left="757"/>
        <w:jc w:val="both"/>
        <w:rPr>
          <w:rFonts w:ascii="Calibri" w:hAnsi="Calibri" w:cs="Calibri"/>
          <w:b/>
          <w:bCs/>
          <w:sz w:val="22"/>
          <w:szCs w:val="22"/>
        </w:rPr>
      </w:pPr>
      <w:r w:rsidRPr="0011308D">
        <w:rPr>
          <w:rFonts w:ascii="Calibri" w:hAnsi="Calibri" w:cs="Calibri"/>
          <w:sz w:val="22"/>
          <w:szCs w:val="22"/>
        </w:rPr>
        <w:t>uzgadniania wprowadzania rozwiązań zamiennych i równoważnych</w:t>
      </w:r>
      <w:r w:rsidR="0069196E">
        <w:rPr>
          <w:rFonts w:ascii="Calibri" w:hAnsi="Calibri" w:cs="Calibri"/>
          <w:sz w:val="22"/>
          <w:szCs w:val="22"/>
        </w:rPr>
        <w:t xml:space="preserve"> </w:t>
      </w:r>
      <w:r w:rsidRPr="0011308D">
        <w:rPr>
          <w:rFonts w:ascii="Calibri" w:hAnsi="Calibri" w:cs="Calibri"/>
          <w:sz w:val="22"/>
          <w:szCs w:val="22"/>
        </w:rPr>
        <w:t xml:space="preserve">w stosunku </w:t>
      </w:r>
      <w:r w:rsidR="0069196E">
        <w:rPr>
          <w:rFonts w:ascii="Calibri" w:hAnsi="Calibri" w:cs="Calibri"/>
          <w:sz w:val="22"/>
          <w:szCs w:val="22"/>
        </w:rPr>
        <w:br/>
      </w:r>
      <w:r w:rsidRPr="0011308D">
        <w:rPr>
          <w:rFonts w:ascii="Calibri" w:hAnsi="Calibri" w:cs="Calibri"/>
          <w:sz w:val="22"/>
          <w:szCs w:val="22"/>
        </w:rPr>
        <w:t>do</w:t>
      </w:r>
      <w:r w:rsidR="0069196E">
        <w:rPr>
          <w:rFonts w:ascii="Calibri" w:hAnsi="Calibri" w:cs="Calibri"/>
          <w:sz w:val="22"/>
          <w:szCs w:val="22"/>
        </w:rPr>
        <w:t xml:space="preserve"> </w:t>
      </w:r>
      <w:r w:rsidRPr="0011308D">
        <w:rPr>
          <w:rFonts w:ascii="Calibri" w:hAnsi="Calibri" w:cs="Calibri"/>
          <w:sz w:val="22"/>
          <w:szCs w:val="22"/>
        </w:rPr>
        <w:t>przewidzianych w dokumentacji projektowej;</w:t>
      </w:r>
    </w:p>
    <w:p w14:paraId="59470BC1" w14:textId="4CFCCF98" w:rsidR="000016F4" w:rsidRPr="0011308D" w:rsidRDefault="000016F4" w:rsidP="00F6254D">
      <w:pPr>
        <w:pStyle w:val="Akapitzlist"/>
        <w:numPr>
          <w:ilvl w:val="0"/>
          <w:numId w:val="18"/>
        </w:numPr>
        <w:spacing w:line="360" w:lineRule="auto"/>
        <w:ind w:left="757"/>
        <w:jc w:val="both"/>
        <w:rPr>
          <w:rFonts w:ascii="Calibri" w:hAnsi="Calibri" w:cs="Calibri"/>
          <w:b/>
          <w:bCs/>
          <w:sz w:val="22"/>
          <w:szCs w:val="22"/>
        </w:rPr>
      </w:pPr>
      <w:r w:rsidRPr="0011308D">
        <w:rPr>
          <w:rFonts w:ascii="Calibri" w:hAnsi="Calibri" w:cs="Calibri"/>
          <w:sz w:val="22"/>
          <w:szCs w:val="22"/>
        </w:rPr>
        <w:t>wyjaśniania wątpliwości dotyczących dokumentacji projektowej i zawartych w niej rozwiązań</w:t>
      </w:r>
      <w:r w:rsidR="0069196E">
        <w:rPr>
          <w:rFonts w:ascii="Calibri" w:hAnsi="Calibri" w:cs="Calibri"/>
          <w:sz w:val="22"/>
          <w:szCs w:val="22"/>
        </w:rPr>
        <w:t xml:space="preserve"> </w:t>
      </w:r>
      <w:r w:rsidRPr="0011308D">
        <w:rPr>
          <w:rFonts w:ascii="Calibri" w:hAnsi="Calibri" w:cs="Calibri"/>
          <w:sz w:val="22"/>
          <w:szCs w:val="22"/>
        </w:rPr>
        <w:t>powstałych w toku realizacji robót budowlanych;</w:t>
      </w:r>
    </w:p>
    <w:p w14:paraId="717388EB" w14:textId="050B0036" w:rsidR="000016F4" w:rsidRPr="0011308D" w:rsidRDefault="000016F4" w:rsidP="00F6254D">
      <w:pPr>
        <w:pStyle w:val="Akapitzlist"/>
        <w:numPr>
          <w:ilvl w:val="0"/>
          <w:numId w:val="18"/>
        </w:numPr>
        <w:spacing w:line="360" w:lineRule="auto"/>
        <w:ind w:left="757"/>
        <w:jc w:val="both"/>
        <w:rPr>
          <w:rFonts w:ascii="Calibri" w:hAnsi="Calibri" w:cs="Calibri"/>
          <w:b/>
          <w:bCs/>
          <w:sz w:val="22"/>
          <w:szCs w:val="22"/>
        </w:rPr>
      </w:pPr>
      <w:r w:rsidRPr="0011308D">
        <w:rPr>
          <w:rFonts w:ascii="Calibri" w:hAnsi="Calibri" w:cs="Calibri"/>
          <w:sz w:val="22"/>
          <w:szCs w:val="22"/>
        </w:rPr>
        <w:t>przedkładania Zamawiającemu wyjaśnień precyzujących przyczyny wystąpienia rozbieżności pomiędzy dokumentacją projektową a stanem faktycznym;</w:t>
      </w:r>
    </w:p>
    <w:p w14:paraId="17F4907F" w14:textId="695BC271" w:rsidR="000016F4" w:rsidRPr="0011308D" w:rsidRDefault="000016F4" w:rsidP="00F6254D">
      <w:pPr>
        <w:pStyle w:val="Akapitzlist"/>
        <w:numPr>
          <w:ilvl w:val="0"/>
          <w:numId w:val="18"/>
        </w:numPr>
        <w:spacing w:line="360" w:lineRule="auto"/>
        <w:ind w:left="757"/>
        <w:jc w:val="both"/>
        <w:rPr>
          <w:rFonts w:ascii="Calibri" w:hAnsi="Calibri" w:cs="Calibri"/>
          <w:b/>
          <w:bCs/>
          <w:sz w:val="22"/>
          <w:szCs w:val="22"/>
        </w:rPr>
      </w:pPr>
      <w:r w:rsidRPr="0011308D">
        <w:rPr>
          <w:rFonts w:ascii="Calibri" w:hAnsi="Calibri" w:cs="Calibri"/>
          <w:sz w:val="22"/>
          <w:szCs w:val="22"/>
        </w:rPr>
        <w:t>czuwania</w:t>
      </w:r>
      <w:r w:rsidR="005745E3">
        <w:rPr>
          <w:rFonts w:ascii="Calibri" w:hAnsi="Calibri" w:cs="Calibri"/>
          <w:sz w:val="22"/>
          <w:szCs w:val="22"/>
        </w:rPr>
        <w:t>,</w:t>
      </w:r>
      <w:r w:rsidRPr="0011308D">
        <w:rPr>
          <w:rFonts w:ascii="Calibri" w:hAnsi="Calibri" w:cs="Calibri"/>
          <w:sz w:val="22"/>
          <w:szCs w:val="22"/>
        </w:rPr>
        <w:t xml:space="preserve"> by zakres wprowadzonych zmian nie spowodował istotnej zmiany</w:t>
      </w:r>
      <w:r w:rsidR="00E94F57" w:rsidRPr="0011308D">
        <w:rPr>
          <w:rFonts w:ascii="Calibri" w:hAnsi="Calibri" w:cs="Calibri"/>
          <w:sz w:val="22"/>
          <w:szCs w:val="22"/>
        </w:rPr>
        <w:t xml:space="preserve"> </w:t>
      </w:r>
      <w:r w:rsidRPr="0011308D">
        <w:rPr>
          <w:rFonts w:ascii="Calibri" w:hAnsi="Calibri" w:cs="Calibri"/>
          <w:sz w:val="22"/>
          <w:szCs w:val="22"/>
        </w:rPr>
        <w:t>zatwierdzonego projektu budowlanego wymagającej uzyskania nowego pozwolenia na budowę;</w:t>
      </w:r>
    </w:p>
    <w:p w14:paraId="1C581701" w14:textId="7161CD0B" w:rsidR="000016F4" w:rsidRPr="0011308D" w:rsidRDefault="000016F4" w:rsidP="00F6254D">
      <w:pPr>
        <w:pStyle w:val="Akapitzlist"/>
        <w:numPr>
          <w:ilvl w:val="0"/>
          <w:numId w:val="18"/>
        </w:numPr>
        <w:spacing w:line="360" w:lineRule="auto"/>
        <w:ind w:left="757"/>
        <w:jc w:val="both"/>
        <w:rPr>
          <w:rFonts w:ascii="Calibri" w:hAnsi="Calibri" w:cs="Calibri"/>
          <w:b/>
          <w:bCs/>
          <w:sz w:val="22"/>
          <w:szCs w:val="22"/>
        </w:rPr>
      </w:pPr>
      <w:r w:rsidRPr="0011308D">
        <w:rPr>
          <w:rFonts w:ascii="Calibri" w:hAnsi="Calibri" w:cs="Calibri"/>
          <w:sz w:val="22"/>
          <w:szCs w:val="22"/>
        </w:rPr>
        <w:t>udziału w naradach technicznych, w odbiorach częściowych i odbiorze końcowym</w:t>
      </w:r>
      <w:r w:rsidR="00FB2CEB">
        <w:rPr>
          <w:rFonts w:ascii="Calibri" w:hAnsi="Calibri" w:cs="Calibri"/>
          <w:sz w:val="22"/>
          <w:szCs w:val="22"/>
        </w:rPr>
        <w:t>;</w:t>
      </w:r>
    </w:p>
    <w:p w14:paraId="10AEBC91" w14:textId="06FF8569" w:rsidR="000016F4" w:rsidRPr="0011308D" w:rsidRDefault="000016F4" w:rsidP="00F6254D">
      <w:pPr>
        <w:pStyle w:val="Akapitzlist"/>
        <w:numPr>
          <w:ilvl w:val="0"/>
          <w:numId w:val="18"/>
        </w:numPr>
        <w:spacing w:line="360" w:lineRule="auto"/>
        <w:ind w:left="757"/>
        <w:jc w:val="both"/>
        <w:rPr>
          <w:rFonts w:ascii="Calibri" w:hAnsi="Calibri" w:cs="Calibri"/>
          <w:b/>
          <w:bCs/>
          <w:sz w:val="22"/>
          <w:szCs w:val="22"/>
        </w:rPr>
      </w:pPr>
      <w:r w:rsidRPr="0011308D">
        <w:rPr>
          <w:rFonts w:ascii="Calibri" w:hAnsi="Calibri" w:cs="Calibri"/>
          <w:sz w:val="22"/>
          <w:szCs w:val="22"/>
        </w:rPr>
        <w:lastRenderedPageBreak/>
        <w:t xml:space="preserve">analizowania ewentualnych roszczeń </w:t>
      </w:r>
      <w:r w:rsidR="00DB0CA0">
        <w:rPr>
          <w:rFonts w:ascii="Calibri" w:hAnsi="Calibri" w:cs="Calibri"/>
          <w:sz w:val="22"/>
          <w:szCs w:val="22"/>
        </w:rPr>
        <w:t>W</w:t>
      </w:r>
      <w:r w:rsidRPr="0011308D">
        <w:rPr>
          <w:rFonts w:ascii="Calibri" w:hAnsi="Calibri" w:cs="Calibri"/>
          <w:sz w:val="22"/>
          <w:szCs w:val="22"/>
        </w:rPr>
        <w:t xml:space="preserve">ykonawców robót budowlanych odnoszących się </w:t>
      </w:r>
      <w:r w:rsidR="0011308D">
        <w:rPr>
          <w:rFonts w:ascii="Calibri" w:hAnsi="Calibri" w:cs="Calibri"/>
          <w:sz w:val="22"/>
          <w:szCs w:val="22"/>
        </w:rPr>
        <w:br/>
      </w:r>
      <w:r w:rsidRPr="0011308D">
        <w:rPr>
          <w:rFonts w:ascii="Calibri" w:hAnsi="Calibri" w:cs="Calibri"/>
          <w:sz w:val="22"/>
          <w:szCs w:val="22"/>
        </w:rPr>
        <w:t>do wad/usterek dokumentacji projektowej wraz z przedkładaniem Zamawiającemu swojego stanowiska ze szczegółowym uzasadnieniem;</w:t>
      </w:r>
    </w:p>
    <w:p w14:paraId="1A84B4D6" w14:textId="0939C2AA" w:rsidR="000016F4" w:rsidRPr="0011308D" w:rsidRDefault="000016F4" w:rsidP="00F6254D">
      <w:pPr>
        <w:pStyle w:val="Akapitzlist"/>
        <w:numPr>
          <w:ilvl w:val="0"/>
          <w:numId w:val="18"/>
        </w:numPr>
        <w:spacing w:line="360" w:lineRule="auto"/>
        <w:ind w:left="757"/>
        <w:jc w:val="both"/>
        <w:rPr>
          <w:rFonts w:ascii="Calibri" w:hAnsi="Calibri" w:cs="Calibri"/>
          <w:b/>
          <w:bCs/>
          <w:sz w:val="22"/>
          <w:szCs w:val="22"/>
        </w:rPr>
      </w:pPr>
      <w:r w:rsidRPr="0011308D">
        <w:rPr>
          <w:rFonts w:ascii="Calibri" w:hAnsi="Calibri" w:cs="Calibri"/>
          <w:sz w:val="22"/>
          <w:szCs w:val="22"/>
        </w:rPr>
        <w:t xml:space="preserve">zatwierdzania projektów warsztatowych </w:t>
      </w:r>
      <w:r w:rsidR="00DB0CA0">
        <w:rPr>
          <w:rFonts w:ascii="Calibri" w:hAnsi="Calibri" w:cs="Calibri"/>
          <w:sz w:val="22"/>
          <w:szCs w:val="22"/>
        </w:rPr>
        <w:t>W</w:t>
      </w:r>
      <w:r w:rsidRPr="0011308D">
        <w:rPr>
          <w:rFonts w:ascii="Calibri" w:hAnsi="Calibri" w:cs="Calibri"/>
          <w:sz w:val="22"/>
          <w:szCs w:val="22"/>
        </w:rPr>
        <w:t>ykonawcy robót budowlanych;</w:t>
      </w:r>
    </w:p>
    <w:p w14:paraId="701A2505" w14:textId="77043362" w:rsidR="000016F4" w:rsidRPr="0011308D" w:rsidRDefault="000016F4" w:rsidP="00F6254D">
      <w:pPr>
        <w:pStyle w:val="Akapitzlist"/>
        <w:numPr>
          <w:ilvl w:val="0"/>
          <w:numId w:val="18"/>
        </w:numPr>
        <w:spacing w:line="360" w:lineRule="auto"/>
        <w:ind w:left="757"/>
        <w:jc w:val="both"/>
        <w:rPr>
          <w:rFonts w:ascii="Calibri" w:hAnsi="Calibri" w:cs="Calibri"/>
          <w:b/>
          <w:bCs/>
          <w:sz w:val="22"/>
          <w:szCs w:val="22"/>
        </w:rPr>
      </w:pPr>
      <w:r w:rsidRPr="0011308D">
        <w:rPr>
          <w:rFonts w:ascii="Calibri" w:hAnsi="Calibri" w:cs="Calibri"/>
          <w:sz w:val="22"/>
          <w:szCs w:val="22"/>
        </w:rPr>
        <w:t>doradztwa w innych sprawach dot. przedmiotu umowy.</w:t>
      </w:r>
    </w:p>
    <w:p w14:paraId="582C891E" w14:textId="5265B579" w:rsidR="000016F4" w:rsidRPr="0011308D" w:rsidRDefault="000016F4" w:rsidP="00F6254D">
      <w:pPr>
        <w:pStyle w:val="Akapitzlist"/>
        <w:numPr>
          <w:ilvl w:val="0"/>
          <w:numId w:val="21"/>
        </w:numPr>
        <w:spacing w:line="360" w:lineRule="auto"/>
        <w:ind w:left="723"/>
        <w:jc w:val="both"/>
        <w:rPr>
          <w:rFonts w:ascii="Calibri" w:hAnsi="Calibri" w:cs="Calibri"/>
          <w:b/>
          <w:bCs/>
          <w:sz w:val="22"/>
          <w:szCs w:val="22"/>
        </w:rPr>
      </w:pPr>
      <w:r w:rsidRPr="0011308D">
        <w:rPr>
          <w:rFonts w:ascii="Calibri" w:hAnsi="Calibri" w:cs="Calibri"/>
          <w:sz w:val="22"/>
          <w:szCs w:val="22"/>
        </w:rPr>
        <w:t xml:space="preserve">Zamawiający każdorazowo wyznaczy Wykonawcy termin na realizację obowiązków związanych z pełnieniem nadzoru autorskiego, o </w:t>
      </w:r>
      <w:r w:rsidRPr="009900CB">
        <w:rPr>
          <w:rFonts w:ascii="Calibri" w:hAnsi="Calibri" w:cs="Calibri"/>
          <w:sz w:val="22"/>
          <w:szCs w:val="22"/>
        </w:rPr>
        <w:t xml:space="preserve">których stanowi § </w:t>
      </w:r>
      <w:r w:rsidR="009900CB" w:rsidRPr="009900CB">
        <w:rPr>
          <w:rFonts w:ascii="Calibri" w:hAnsi="Calibri" w:cs="Calibri"/>
          <w:sz w:val="22"/>
          <w:szCs w:val="22"/>
        </w:rPr>
        <w:t>4</w:t>
      </w:r>
      <w:r w:rsidRPr="009900CB">
        <w:rPr>
          <w:rFonts w:ascii="Calibri" w:hAnsi="Calibri" w:cs="Calibri"/>
          <w:sz w:val="22"/>
          <w:szCs w:val="22"/>
        </w:rPr>
        <w:t xml:space="preserve"> ust. 2 umowy. </w:t>
      </w:r>
    </w:p>
    <w:p w14:paraId="4D33FCE7" w14:textId="158BF1B6" w:rsidR="000016F4" w:rsidRPr="0011308D" w:rsidRDefault="000016F4" w:rsidP="00F6254D">
      <w:pPr>
        <w:pStyle w:val="Akapitzlist"/>
        <w:numPr>
          <w:ilvl w:val="0"/>
          <w:numId w:val="21"/>
        </w:numPr>
        <w:spacing w:line="360" w:lineRule="auto"/>
        <w:ind w:left="723"/>
        <w:jc w:val="both"/>
        <w:rPr>
          <w:rFonts w:ascii="Calibri" w:hAnsi="Calibri" w:cs="Calibri"/>
          <w:b/>
          <w:bCs/>
          <w:sz w:val="22"/>
          <w:szCs w:val="22"/>
        </w:rPr>
      </w:pPr>
      <w:r w:rsidRPr="0011308D">
        <w:rPr>
          <w:rFonts w:ascii="Calibri" w:hAnsi="Calibri" w:cs="Calibri"/>
          <w:sz w:val="22"/>
          <w:szCs w:val="22"/>
        </w:rPr>
        <w:t xml:space="preserve">Wykonawca jest uprawniony do wynagrodzenia z tytułu nadzoru autorskiego jedynie </w:t>
      </w:r>
      <w:r w:rsidR="00EC4ED2" w:rsidRPr="0011308D">
        <w:rPr>
          <w:rFonts w:ascii="Calibri" w:hAnsi="Calibri" w:cs="Calibri"/>
          <w:sz w:val="22"/>
          <w:szCs w:val="22"/>
        </w:rPr>
        <w:br/>
      </w:r>
      <w:r w:rsidRPr="0011308D">
        <w:rPr>
          <w:rFonts w:ascii="Calibri" w:hAnsi="Calibri" w:cs="Calibri"/>
          <w:sz w:val="22"/>
          <w:szCs w:val="22"/>
        </w:rPr>
        <w:t>w</w:t>
      </w:r>
      <w:r w:rsidR="00EC4ED2" w:rsidRPr="0011308D">
        <w:rPr>
          <w:rFonts w:ascii="Calibri" w:hAnsi="Calibri" w:cs="Calibri"/>
          <w:sz w:val="22"/>
          <w:szCs w:val="22"/>
        </w:rPr>
        <w:t xml:space="preserve"> </w:t>
      </w:r>
      <w:r w:rsidRPr="0011308D">
        <w:rPr>
          <w:rFonts w:ascii="Calibri" w:hAnsi="Calibri" w:cs="Calibri"/>
          <w:sz w:val="22"/>
          <w:szCs w:val="22"/>
        </w:rPr>
        <w:t xml:space="preserve">przypadku wykonywania czynności nadzoru </w:t>
      </w:r>
      <w:r w:rsidR="00777497" w:rsidRPr="0011308D">
        <w:rPr>
          <w:rFonts w:ascii="Calibri" w:hAnsi="Calibri" w:cs="Calibri"/>
          <w:sz w:val="22"/>
          <w:szCs w:val="22"/>
        </w:rPr>
        <w:t>autorskiego.</w:t>
      </w:r>
      <w:r w:rsidR="009D4673" w:rsidRPr="0011308D">
        <w:rPr>
          <w:rFonts w:ascii="Calibri" w:hAnsi="Calibri" w:cs="Calibri"/>
          <w:sz w:val="22"/>
          <w:szCs w:val="22"/>
        </w:rPr>
        <w:t xml:space="preserve"> Jeżeli wystąpi potrzeba </w:t>
      </w:r>
      <w:r w:rsidR="004B6AA2">
        <w:rPr>
          <w:rFonts w:ascii="Calibri" w:hAnsi="Calibri" w:cs="Calibri"/>
          <w:sz w:val="22"/>
          <w:szCs w:val="22"/>
        </w:rPr>
        <w:t xml:space="preserve">pełnienia </w:t>
      </w:r>
      <w:r w:rsidR="009D4673" w:rsidRPr="0011308D">
        <w:rPr>
          <w:rFonts w:ascii="Calibri" w:hAnsi="Calibri" w:cs="Calibri"/>
          <w:sz w:val="22"/>
          <w:szCs w:val="22"/>
        </w:rPr>
        <w:t>nadzoru autorskiego Zamawiający zawrze z Wykonawcą odrębną umowę.</w:t>
      </w:r>
    </w:p>
    <w:p w14:paraId="1A67649F" w14:textId="77777777" w:rsidR="00BF6C13" w:rsidRPr="00FC656F" w:rsidRDefault="00BF6C13" w:rsidP="00FC656F">
      <w:pPr>
        <w:spacing w:line="360" w:lineRule="auto"/>
        <w:jc w:val="both"/>
        <w:rPr>
          <w:rFonts w:ascii="Calibri" w:hAnsi="Calibri" w:cs="Calibri"/>
          <w:sz w:val="22"/>
          <w:szCs w:val="22"/>
        </w:rPr>
      </w:pPr>
    </w:p>
    <w:p w14:paraId="6BEF3854" w14:textId="4405CEC5" w:rsidR="003B5EE7" w:rsidRDefault="002D6A74" w:rsidP="000D1D1F">
      <w:pPr>
        <w:spacing w:line="360" w:lineRule="auto"/>
        <w:ind w:left="113"/>
        <w:jc w:val="both"/>
        <w:rPr>
          <w:rFonts w:ascii="Calibri" w:hAnsi="Calibri" w:cs="Calibri"/>
          <w:b/>
          <w:sz w:val="22"/>
          <w:szCs w:val="22"/>
        </w:rPr>
      </w:pPr>
      <w:r w:rsidRPr="006D0ED1">
        <w:rPr>
          <w:rFonts w:ascii="Calibri" w:hAnsi="Calibri" w:cs="Calibri"/>
          <w:b/>
          <w:sz w:val="22"/>
          <w:szCs w:val="22"/>
        </w:rPr>
        <w:t>§</w:t>
      </w:r>
      <w:r w:rsidR="00354699">
        <w:rPr>
          <w:rFonts w:ascii="Calibri" w:hAnsi="Calibri" w:cs="Calibri"/>
          <w:b/>
          <w:sz w:val="22"/>
          <w:szCs w:val="22"/>
        </w:rPr>
        <w:t>5</w:t>
      </w:r>
      <w:r w:rsidR="005226C3">
        <w:rPr>
          <w:rFonts w:ascii="Calibri" w:hAnsi="Calibri" w:cs="Calibri"/>
          <w:b/>
          <w:sz w:val="22"/>
          <w:szCs w:val="22"/>
        </w:rPr>
        <w:t>.</w:t>
      </w:r>
      <w:r w:rsidR="00097DB2">
        <w:rPr>
          <w:rFonts w:ascii="Calibri" w:hAnsi="Calibri" w:cs="Calibri"/>
          <w:b/>
          <w:sz w:val="22"/>
          <w:szCs w:val="22"/>
        </w:rPr>
        <w:t xml:space="preserve"> Inne zobowiązania</w:t>
      </w:r>
    </w:p>
    <w:p w14:paraId="2A066E76" w14:textId="42199ED5" w:rsidR="00AE6BCF" w:rsidRPr="00DC146D" w:rsidRDefault="00AE6BCF" w:rsidP="00F6254D">
      <w:pPr>
        <w:pStyle w:val="Akapitzlist"/>
        <w:numPr>
          <w:ilvl w:val="0"/>
          <w:numId w:val="1"/>
        </w:numPr>
        <w:spacing w:line="360" w:lineRule="auto"/>
        <w:jc w:val="both"/>
        <w:rPr>
          <w:rFonts w:ascii="Calibri" w:hAnsi="Calibri" w:cs="Calibri"/>
          <w:b/>
          <w:sz w:val="22"/>
          <w:szCs w:val="22"/>
        </w:rPr>
      </w:pPr>
      <w:r w:rsidRPr="00DC146D">
        <w:rPr>
          <w:rFonts w:ascii="Calibri" w:hAnsi="Calibri" w:cs="Calibri"/>
          <w:sz w:val="22"/>
          <w:szCs w:val="22"/>
        </w:rPr>
        <w:t>Wykonawca zobowiązany będzie do:</w:t>
      </w:r>
    </w:p>
    <w:p w14:paraId="53C87A22" w14:textId="540DEF70" w:rsidR="00AE6BCF" w:rsidRPr="00DC146D" w:rsidRDefault="00AE6BCF" w:rsidP="00F6254D">
      <w:pPr>
        <w:pStyle w:val="Akapitzlist"/>
        <w:numPr>
          <w:ilvl w:val="0"/>
          <w:numId w:val="2"/>
        </w:numPr>
        <w:spacing w:line="360" w:lineRule="auto"/>
        <w:ind w:left="709"/>
        <w:jc w:val="both"/>
        <w:rPr>
          <w:rFonts w:ascii="Calibri" w:hAnsi="Calibri" w:cs="Calibri"/>
          <w:b/>
          <w:sz w:val="22"/>
          <w:szCs w:val="22"/>
        </w:rPr>
      </w:pPr>
      <w:r w:rsidRPr="00DC146D">
        <w:rPr>
          <w:rFonts w:ascii="Calibri" w:hAnsi="Calibri" w:cs="Calibri"/>
          <w:sz w:val="22"/>
          <w:szCs w:val="22"/>
        </w:rPr>
        <w:t xml:space="preserve">udzielania odpowiedzi na wszelkie zapytania wniesione w trakcie trwania postępowania </w:t>
      </w:r>
      <w:r w:rsidR="00491161" w:rsidRPr="00DC146D">
        <w:rPr>
          <w:rFonts w:ascii="Calibri" w:hAnsi="Calibri" w:cs="Calibri"/>
          <w:sz w:val="22"/>
          <w:szCs w:val="22"/>
        </w:rPr>
        <w:br/>
      </w:r>
      <w:r w:rsidRPr="00DC146D">
        <w:rPr>
          <w:rFonts w:ascii="Calibri" w:hAnsi="Calibri" w:cs="Calibri"/>
          <w:sz w:val="22"/>
          <w:szCs w:val="22"/>
        </w:rPr>
        <w:t>o</w:t>
      </w:r>
      <w:r w:rsidR="00F92DEE" w:rsidRPr="00DC146D">
        <w:rPr>
          <w:rFonts w:ascii="Calibri" w:hAnsi="Calibri" w:cs="Calibri"/>
          <w:sz w:val="22"/>
          <w:szCs w:val="22"/>
        </w:rPr>
        <w:t xml:space="preserve"> </w:t>
      </w:r>
      <w:r w:rsidRPr="00DC146D">
        <w:rPr>
          <w:rFonts w:ascii="Calibri" w:hAnsi="Calibri" w:cs="Calibri"/>
          <w:sz w:val="22"/>
          <w:szCs w:val="22"/>
        </w:rPr>
        <w:t>udzielenie zamówienia publicznego na roboty budowlane,</w:t>
      </w:r>
      <w:r w:rsidR="00F92DEE" w:rsidRPr="00DC146D">
        <w:rPr>
          <w:rFonts w:ascii="Calibri" w:hAnsi="Calibri" w:cs="Calibri"/>
          <w:sz w:val="22"/>
          <w:szCs w:val="22"/>
        </w:rPr>
        <w:t xml:space="preserve"> </w:t>
      </w:r>
      <w:r w:rsidRPr="00DC146D">
        <w:rPr>
          <w:rFonts w:ascii="Calibri" w:hAnsi="Calibri" w:cs="Calibri"/>
          <w:sz w:val="22"/>
          <w:szCs w:val="22"/>
        </w:rPr>
        <w:t>dotyczące wykonanych opracowań, niezwłocznie w terminie nie dłuższym</w:t>
      </w:r>
      <w:r w:rsidR="00F92DEE" w:rsidRPr="00DC146D">
        <w:rPr>
          <w:rFonts w:ascii="Calibri" w:hAnsi="Calibri" w:cs="Calibri"/>
          <w:sz w:val="22"/>
          <w:szCs w:val="22"/>
        </w:rPr>
        <w:t xml:space="preserve"> </w:t>
      </w:r>
      <w:r w:rsidRPr="00DC146D">
        <w:rPr>
          <w:rFonts w:ascii="Calibri" w:hAnsi="Calibri" w:cs="Calibri"/>
          <w:sz w:val="22"/>
          <w:szCs w:val="22"/>
        </w:rPr>
        <w:t>niż</w:t>
      </w:r>
      <w:r w:rsidR="00A901BF" w:rsidRPr="00DC146D">
        <w:rPr>
          <w:rFonts w:ascii="Calibri" w:hAnsi="Calibri" w:cs="Calibri"/>
          <w:sz w:val="22"/>
          <w:szCs w:val="22"/>
        </w:rPr>
        <w:t xml:space="preserve"> </w:t>
      </w:r>
      <w:r w:rsidRPr="00DC146D">
        <w:rPr>
          <w:rFonts w:ascii="Calibri" w:hAnsi="Calibri" w:cs="Calibri"/>
          <w:sz w:val="22"/>
          <w:szCs w:val="22"/>
        </w:rPr>
        <w:t>48 godzin od momentu ich otrzymania od Zamawiającego pocztą elektroniczną.</w:t>
      </w:r>
    </w:p>
    <w:p w14:paraId="4D025F50" w14:textId="56F36B1E" w:rsidR="00AE6BCF" w:rsidRPr="00DC146D" w:rsidRDefault="00E00DEA" w:rsidP="00F6254D">
      <w:pPr>
        <w:pStyle w:val="Akapitzlist"/>
        <w:numPr>
          <w:ilvl w:val="0"/>
          <w:numId w:val="2"/>
        </w:numPr>
        <w:spacing w:line="360" w:lineRule="auto"/>
        <w:ind w:left="709"/>
        <w:jc w:val="both"/>
        <w:rPr>
          <w:rFonts w:ascii="Calibri" w:hAnsi="Calibri" w:cs="Calibri"/>
          <w:b/>
          <w:sz w:val="22"/>
          <w:szCs w:val="22"/>
        </w:rPr>
      </w:pPr>
      <w:r>
        <w:rPr>
          <w:rFonts w:ascii="Calibri" w:hAnsi="Calibri" w:cs="Calibri"/>
          <w:sz w:val="22"/>
          <w:szCs w:val="22"/>
        </w:rPr>
        <w:t>d</w:t>
      </w:r>
      <w:r w:rsidR="00AE6BCF" w:rsidRPr="00DC146D">
        <w:rPr>
          <w:rFonts w:ascii="Calibri" w:hAnsi="Calibri" w:cs="Calibri"/>
          <w:sz w:val="22"/>
          <w:szCs w:val="22"/>
        </w:rPr>
        <w:t>okonania dwóch nieodpłatnych aktualizacj</w:t>
      </w:r>
      <w:r w:rsidR="000E7EA6">
        <w:rPr>
          <w:rFonts w:ascii="Calibri" w:hAnsi="Calibri" w:cs="Calibri"/>
          <w:sz w:val="22"/>
          <w:szCs w:val="22"/>
        </w:rPr>
        <w:t>i</w:t>
      </w:r>
      <w:r w:rsidR="00AE6BCF" w:rsidRPr="00DC146D">
        <w:rPr>
          <w:rFonts w:ascii="Calibri" w:hAnsi="Calibri" w:cs="Calibri"/>
          <w:sz w:val="22"/>
          <w:szCs w:val="22"/>
        </w:rPr>
        <w:t xml:space="preserve"> kompletu kosztorysów, w terminie wskazanym przez Zamawiającego, nie późniejszym niż 24 miesiące, licząc od daty podpisania bezusterkowego protokołu odbioru dokumentacji.</w:t>
      </w:r>
    </w:p>
    <w:p w14:paraId="519B584D" w14:textId="74D5DC44" w:rsidR="00F92DEE" w:rsidRPr="00AA6FA0" w:rsidRDefault="002D6A74" w:rsidP="00F6254D">
      <w:pPr>
        <w:pStyle w:val="Akapitzlist"/>
        <w:numPr>
          <w:ilvl w:val="0"/>
          <w:numId w:val="7"/>
        </w:numPr>
        <w:spacing w:line="360" w:lineRule="auto"/>
        <w:jc w:val="both"/>
        <w:rPr>
          <w:rFonts w:ascii="Calibri" w:hAnsi="Calibri" w:cs="Calibri"/>
          <w:b/>
          <w:sz w:val="22"/>
          <w:szCs w:val="22"/>
        </w:rPr>
      </w:pPr>
      <w:r w:rsidRPr="00097DB2">
        <w:rPr>
          <w:rFonts w:ascii="Calibri" w:hAnsi="Calibri" w:cs="Calibri"/>
          <w:bCs/>
          <w:sz w:val="22"/>
          <w:szCs w:val="22"/>
        </w:rPr>
        <w:t xml:space="preserve">Wykonawca oświadcza, że </w:t>
      </w:r>
      <w:r w:rsidR="00DC146D" w:rsidRPr="00097DB2">
        <w:rPr>
          <w:rFonts w:ascii="Calibri" w:hAnsi="Calibri" w:cs="Calibri"/>
          <w:bCs/>
          <w:sz w:val="22"/>
          <w:szCs w:val="22"/>
        </w:rPr>
        <w:t xml:space="preserve">dokonał wizji  </w:t>
      </w:r>
      <w:r w:rsidR="00AA6FA0">
        <w:rPr>
          <w:rFonts w:ascii="Calibri" w:hAnsi="Calibri" w:cs="Calibri"/>
          <w:bCs/>
          <w:sz w:val="22"/>
          <w:szCs w:val="22"/>
        </w:rPr>
        <w:t xml:space="preserve">w </w:t>
      </w:r>
      <w:r w:rsidR="00DC146D" w:rsidRPr="00097DB2">
        <w:rPr>
          <w:rFonts w:ascii="Calibri" w:hAnsi="Calibri" w:cs="Calibri"/>
          <w:bCs/>
          <w:sz w:val="22"/>
          <w:szCs w:val="22"/>
        </w:rPr>
        <w:t xml:space="preserve">terenie i </w:t>
      </w:r>
      <w:r w:rsidRPr="00097DB2">
        <w:rPr>
          <w:rFonts w:ascii="Calibri" w:hAnsi="Calibri" w:cs="Calibri"/>
          <w:bCs/>
          <w:sz w:val="22"/>
          <w:szCs w:val="22"/>
        </w:rPr>
        <w:t>zapoznał się ze wszystkimi</w:t>
      </w:r>
      <w:r w:rsidR="00AA6FA0">
        <w:rPr>
          <w:rFonts w:ascii="Calibri" w:hAnsi="Calibri" w:cs="Calibri"/>
          <w:bCs/>
          <w:sz w:val="22"/>
          <w:szCs w:val="22"/>
        </w:rPr>
        <w:t xml:space="preserve"> </w:t>
      </w:r>
      <w:r w:rsidRPr="00AA6FA0">
        <w:rPr>
          <w:rFonts w:ascii="Calibri" w:hAnsi="Calibri" w:cs="Calibri"/>
          <w:bCs/>
          <w:sz w:val="22"/>
          <w:szCs w:val="22"/>
        </w:rPr>
        <w:t>okolicznościami, które</w:t>
      </w:r>
      <w:r w:rsidR="00F92DEE" w:rsidRPr="00AA6FA0">
        <w:rPr>
          <w:rFonts w:ascii="Calibri" w:hAnsi="Calibri" w:cs="Calibri"/>
          <w:bCs/>
          <w:sz w:val="22"/>
          <w:szCs w:val="22"/>
        </w:rPr>
        <w:t xml:space="preserve"> </w:t>
      </w:r>
      <w:r w:rsidRPr="00AA6FA0">
        <w:rPr>
          <w:rFonts w:ascii="Calibri" w:hAnsi="Calibri" w:cs="Calibri"/>
          <w:bCs/>
          <w:sz w:val="22"/>
          <w:szCs w:val="22"/>
        </w:rPr>
        <w:t xml:space="preserve">są istotne dla wykonania przedmiotu niniejszej umowy oraz posiada wszelkie uprawnienia nałożone ustawami do wykonania przedmiotu zamówienia. </w:t>
      </w:r>
    </w:p>
    <w:p w14:paraId="57B193EB" w14:textId="6D475C6B" w:rsidR="00A404F1" w:rsidRPr="00097DB2" w:rsidRDefault="002D6A74" w:rsidP="00F6254D">
      <w:pPr>
        <w:pStyle w:val="Akapitzlist"/>
        <w:numPr>
          <w:ilvl w:val="0"/>
          <w:numId w:val="7"/>
        </w:numPr>
        <w:spacing w:line="360" w:lineRule="auto"/>
        <w:jc w:val="both"/>
        <w:rPr>
          <w:rFonts w:ascii="Calibri" w:hAnsi="Calibri" w:cs="Calibri"/>
          <w:b/>
          <w:sz w:val="22"/>
          <w:szCs w:val="22"/>
        </w:rPr>
      </w:pPr>
      <w:r w:rsidRPr="00097DB2">
        <w:rPr>
          <w:rFonts w:ascii="Calibri" w:hAnsi="Calibri" w:cs="Calibri"/>
          <w:sz w:val="22"/>
          <w:szCs w:val="22"/>
        </w:rPr>
        <w:t>Wykonawca zobowiązuje się wykonać przedmiot umowy z najwyższą starannością, zgodnie</w:t>
      </w:r>
      <w:r w:rsidR="00455695" w:rsidRPr="00097DB2">
        <w:rPr>
          <w:rFonts w:ascii="Calibri" w:hAnsi="Calibri" w:cs="Calibri"/>
          <w:sz w:val="22"/>
          <w:szCs w:val="22"/>
        </w:rPr>
        <w:t xml:space="preserve"> </w:t>
      </w:r>
      <w:r w:rsidR="00F92DEE" w:rsidRPr="00097DB2">
        <w:rPr>
          <w:rFonts w:ascii="Calibri" w:hAnsi="Calibri" w:cs="Calibri"/>
          <w:sz w:val="22"/>
          <w:szCs w:val="22"/>
        </w:rPr>
        <w:br/>
      </w:r>
      <w:r w:rsidRPr="00097DB2">
        <w:rPr>
          <w:rFonts w:ascii="Calibri" w:hAnsi="Calibri" w:cs="Calibri"/>
          <w:sz w:val="22"/>
          <w:szCs w:val="22"/>
        </w:rPr>
        <w:t>z obowiązującymi przepisami i normami, na ustalonych niniejszą umową warunkach.</w:t>
      </w:r>
    </w:p>
    <w:p w14:paraId="70EDEA6A" w14:textId="77777777" w:rsidR="008818AC" w:rsidRPr="006D0ED1" w:rsidRDefault="008818AC" w:rsidP="00011EF2">
      <w:pPr>
        <w:spacing w:line="360" w:lineRule="auto"/>
        <w:jc w:val="both"/>
        <w:rPr>
          <w:rFonts w:ascii="Calibri" w:hAnsi="Calibri" w:cs="Calibri"/>
          <w:sz w:val="22"/>
          <w:szCs w:val="22"/>
        </w:rPr>
      </w:pPr>
    </w:p>
    <w:p w14:paraId="3AA41B89" w14:textId="29FD08E6" w:rsidR="00724E51" w:rsidRPr="006D0ED1" w:rsidRDefault="002D6A74" w:rsidP="000D1D1F">
      <w:pPr>
        <w:spacing w:line="360" w:lineRule="auto"/>
        <w:ind w:left="113"/>
        <w:jc w:val="both"/>
        <w:rPr>
          <w:rFonts w:ascii="Calibri" w:hAnsi="Calibri" w:cs="Calibri"/>
          <w:b/>
          <w:sz w:val="22"/>
          <w:szCs w:val="22"/>
        </w:rPr>
      </w:pPr>
      <w:r w:rsidRPr="006D0ED1">
        <w:rPr>
          <w:rFonts w:ascii="Calibri" w:hAnsi="Calibri" w:cs="Calibri"/>
          <w:b/>
          <w:sz w:val="22"/>
          <w:szCs w:val="22"/>
        </w:rPr>
        <w:t>§</w:t>
      </w:r>
      <w:r w:rsidR="00354699">
        <w:rPr>
          <w:rFonts w:ascii="Calibri" w:hAnsi="Calibri" w:cs="Calibri"/>
          <w:b/>
          <w:sz w:val="22"/>
          <w:szCs w:val="22"/>
        </w:rPr>
        <w:t>6</w:t>
      </w:r>
      <w:r w:rsidR="00097DB2">
        <w:rPr>
          <w:rFonts w:ascii="Calibri" w:hAnsi="Calibri" w:cs="Calibri"/>
          <w:b/>
          <w:sz w:val="22"/>
          <w:szCs w:val="22"/>
        </w:rPr>
        <w:t>.</w:t>
      </w:r>
      <w:r w:rsidR="00097DB2" w:rsidRPr="00097DB2">
        <w:rPr>
          <w:rFonts w:asciiTheme="minorHAnsi" w:hAnsiTheme="minorHAnsi" w:cstheme="minorHAnsi"/>
          <w:b/>
          <w:iCs/>
          <w:sz w:val="22"/>
          <w:szCs w:val="22"/>
        </w:rPr>
        <w:t xml:space="preserve"> </w:t>
      </w:r>
      <w:r w:rsidR="00097DB2" w:rsidRPr="00097DB2">
        <w:rPr>
          <w:rFonts w:ascii="Calibri" w:hAnsi="Calibri" w:cs="Calibri"/>
          <w:b/>
          <w:iCs/>
          <w:sz w:val="22"/>
          <w:szCs w:val="22"/>
        </w:rPr>
        <w:t>Termin realizacji zadania</w:t>
      </w:r>
    </w:p>
    <w:p w14:paraId="192371E7" w14:textId="16754970" w:rsidR="005745E3" w:rsidRPr="005745E3" w:rsidRDefault="002D6A74" w:rsidP="00F6254D">
      <w:pPr>
        <w:pStyle w:val="Akapitzlist"/>
        <w:numPr>
          <w:ilvl w:val="0"/>
          <w:numId w:val="3"/>
        </w:numPr>
        <w:spacing w:line="360" w:lineRule="auto"/>
        <w:jc w:val="both"/>
        <w:rPr>
          <w:rFonts w:ascii="Calibri" w:hAnsi="Calibri" w:cs="Calibri"/>
          <w:sz w:val="22"/>
          <w:szCs w:val="22"/>
        </w:rPr>
      </w:pPr>
      <w:r w:rsidRPr="00DC146D">
        <w:rPr>
          <w:rFonts w:ascii="Calibri" w:hAnsi="Calibri" w:cs="Calibri"/>
          <w:sz w:val="22"/>
          <w:szCs w:val="22"/>
        </w:rPr>
        <w:t xml:space="preserve">Termin wykonania przedmiotu </w:t>
      </w:r>
      <w:r w:rsidRPr="00067846">
        <w:rPr>
          <w:rFonts w:ascii="Calibri" w:hAnsi="Calibri" w:cs="Calibri"/>
          <w:sz w:val="22"/>
          <w:szCs w:val="22"/>
        </w:rPr>
        <w:t>umowy</w:t>
      </w:r>
      <w:r w:rsidR="00D854CB" w:rsidRPr="00067846">
        <w:rPr>
          <w:rFonts w:ascii="Calibri" w:hAnsi="Calibri" w:cs="Calibri"/>
          <w:sz w:val="22"/>
          <w:szCs w:val="22"/>
        </w:rPr>
        <w:t>:</w:t>
      </w:r>
      <w:r w:rsidR="000F059C" w:rsidRPr="00067846">
        <w:rPr>
          <w:rFonts w:ascii="Calibri" w:hAnsi="Calibri" w:cs="Calibri"/>
          <w:sz w:val="22"/>
          <w:szCs w:val="22"/>
        </w:rPr>
        <w:t xml:space="preserve"> </w:t>
      </w:r>
      <w:r w:rsidR="002B035F">
        <w:rPr>
          <w:rFonts w:ascii="Calibri" w:hAnsi="Calibri" w:cs="Calibri"/>
          <w:b/>
          <w:bCs/>
          <w:sz w:val="22"/>
          <w:szCs w:val="22"/>
        </w:rPr>
        <w:t>1</w:t>
      </w:r>
      <w:r w:rsidR="009D41D1">
        <w:rPr>
          <w:rFonts w:ascii="Calibri" w:hAnsi="Calibri" w:cs="Calibri"/>
          <w:b/>
          <w:bCs/>
          <w:sz w:val="22"/>
          <w:szCs w:val="22"/>
        </w:rPr>
        <w:t>0</w:t>
      </w:r>
      <w:r w:rsidR="002B035F">
        <w:rPr>
          <w:rFonts w:ascii="Calibri" w:hAnsi="Calibri" w:cs="Calibri"/>
          <w:b/>
          <w:bCs/>
          <w:sz w:val="22"/>
          <w:szCs w:val="22"/>
        </w:rPr>
        <w:t>0</w:t>
      </w:r>
      <w:r w:rsidR="00E30D85" w:rsidRPr="00067846">
        <w:rPr>
          <w:rFonts w:ascii="Calibri" w:hAnsi="Calibri" w:cs="Calibri"/>
          <w:b/>
          <w:bCs/>
          <w:sz w:val="22"/>
          <w:szCs w:val="22"/>
        </w:rPr>
        <w:t xml:space="preserve"> dni</w:t>
      </w:r>
      <w:r w:rsidR="00DB0CA0">
        <w:rPr>
          <w:rFonts w:ascii="Calibri" w:hAnsi="Calibri" w:cs="Calibri"/>
          <w:b/>
          <w:bCs/>
          <w:sz w:val="22"/>
          <w:szCs w:val="22"/>
        </w:rPr>
        <w:t xml:space="preserve"> </w:t>
      </w:r>
      <w:r w:rsidR="00DB0CA0">
        <w:rPr>
          <w:rFonts w:ascii="Calibri" w:hAnsi="Calibri" w:cs="Calibri"/>
          <w:sz w:val="22"/>
          <w:szCs w:val="22"/>
        </w:rPr>
        <w:t>od dnia podpisania umow</w:t>
      </w:r>
      <w:r w:rsidR="00DB0CA0" w:rsidRPr="00DB0CA0">
        <w:rPr>
          <w:rFonts w:ascii="Calibri" w:hAnsi="Calibri" w:cs="Calibri"/>
          <w:sz w:val="22"/>
          <w:szCs w:val="22"/>
        </w:rPr>
        <w:t>y</w:t>
      </w:r>
      <w:r w:rsidR="005745E3" w:rsidRPr="00DB0CA0">
        <w:rPr>
          <w:rFonts w:ascii="Calibri" w:hAnsi="Calibri" w:cs="Calibri"/>
          <w:sz w:val="22"/>
          <w:szCs w:val="22"/>
        </w:rPr>
        <w:t>.</w:t>
      </w:r>
      <w:r w:rsidR="005745E3" w:rsidRPr="00067846">
        <w:rPr>
          <w:rFonts w:ascii="Calibri" w:hAnsi="Calibri" w:cs="Calibri"/>
          <w:b/>
          <w:bCs/>
          <w:sz w:val="22"/>
          <w:szCs w:val="22"/>
        </w:rPr>
        <w:t xml:space="preserve"> </w:t>
      </w:r>
      <w:r w:rsidR="005745E3" w:rsidRPr="00067846">
        <w:rPr>
          <w:rFonts w:ascii="Calibri" w:hAnsi="Calibri" w:cs="Calibri"/>
          <w:sz w:val="22"/>
          <w:szCs w:val="22"/>
        </w:rPr>
        <w:t xml:space="preserve">Dzień </w:t>
      </w:r>
      <w:r w:rsidR="005745E3" w:rsidRPr="005745E3">
        <w:rPr>
          <w:rFonts w:ascii="Calibri" w:hAnsi="Calibri" w:cs="Calibri"/>
          <w:sz w:val="22"/>
          <w:szCs w:val="22"/>
        </w:rPr>
        <w:t>podpisania umowy jest pierwszym dniem realizacja zadania.</w:t>
      </w:r>
    </w:p>
    <w:p w14:paraId="1B4E400E" w14:textId="44D9281B" w:rsidR="00D854CB" w:rsidRPr="00DC146D" w:rsidRDefault="00097DB2" w:rsidP="00F6254D">
      <w:pPr>
        <w:pStyle w:val="Akapitzlist"/>
        <w:numPr>
          <w:ilvl w:val="0"/>
          <w:numId w:val="3"/>
        </w:numPr>
        <w:spacing w:line="360" w:lineRule="auto"/>
        <w:jc w:val="both"/>
        <w:rPr>
          <w:rFonts w:ascii="Calibri" w:hAnsi="Calibri" w:cs="Calibri"/>
          <w:sz w:val="22"/>
          <w:szCs w:val="22"/>
        </w:rPr>
      </w:pPr>
      <w:r w:rsidRPr="005745E3">
        <w:rPr>
          <w:rFonts w:ascii="Calibri" w:hAnsi="Calibri" w:cs="Calibri"/>
          <w:sz w:val="22"/>
          <w:szCs w:val="22"/>
        </w:rPr>
        <w:t xml:space="preserve"> </w:t>
      </w:r>
      <w:r w:rsidR="005745E3" w:rsidRPr="005745E3">
        <w:rPr>
          <w:rFonts w:ascii="Calibri" w:hAnsi="Calibri" w:cs="Calibri"/>
          <w:sz w:val="22"/>
          <w:szCs w:val="22"/>
        </w:rPr>
        <w:t xml:space="preserve">W wyznaczonym powyżej terminie należy </w:t>
      </w:r>
      <w:r w:rsidRPr="005745E3">
        <w:rPr>
          <w:rFonts w:ascii="Calibri" w:hAnsi="Calibri" w:cs="Calibri"/>
          <w:sz w:val="22"/>
          <w:szCs w:val="22"/>
        </w:rPr>
        <w:t>przekaza</w:t>
      </w:r>
      <w:r w:rsidR="005745E3" w:rsidRPr="005745E3">
        <w:rPr>
          <w:rFonts w:ascii="Calibri" w:hAnsi="Calibri" w:cs="Calibri"/>
          <w:sz w:val="22"/>
          <w:szCs w:val="22"/>
        </w:rPr>
        <w:t>ć</w:t>
      </w:r>
      <w:r w:rsidRPr="005745E3">
        <w:rPr>
          <w:rFonts w:ascii="Calibri" w:hAnsi="Calibri" w:cs="Calibri"/>
          <w:sz w:val="22"/>
          <w:szCs w:val="22"/>
        </w:rPr>
        <w:t xml:space="preserve"> do siedziby Zamawiającego kompletn</w:t>
      </w:r>
      <w:r w:rsidR="00DB0CA0">
        <w:rPr>
          <w:rFonts w:ascii="Calibri" w:hAnsi="Calibri" w:cs="Calibri"/>
          <w:sz w:val="22"/>
          <w:szCs w:val="22"/>
        </w:rPr>
        <w:t>ą</w:t>
      </w:r>
      <w:r w:rsidRPr="005745E3">
        <w:rPr>
          <w:rFonts w:ascii="Calibri" w:hAnsi="Calibri" w:cs="Calibri"/>
          <w:sz w:val="22"/>
          <w:szCs w:val="22"/>
        </w:rPr>
        <w:t xml:space="preserve"> dokumentacj</w:t>
      </w:r>
      <w:r w:rsidR="00DB0CA0">
        <w:rPr>
          <w:rFonts w:ascii="Calibri" w:hAnsi="Calibri" w:cs="Calibri"/>
          <w:sz w:val="22"/>
          <w:szCs w:val="22"/>
        </w:rPr>
        <w:t>ę</w:t>
      </w:r>
      <w:r w:rsidRPr="005745E3">
        <w:rPr>
          <w:rFonts w:ascii="Calibri" w:hAnsi="Calibri" w:cs="Calibri"/>
          <w:sz w:val="22"/>
          <w:szCs w:val="22"/>
        </w:rPr>
        <w:t xml:space="preserve"> wraz z</w:t>
      </w:r>
      <w:r w:rsidRPr="00097DB2">
        <w:rPr>
          <w:rFonts w:ascii="Calibri" w:hAnsi="Calibri" w:cs="Calibri"/>
          <w:sz w:val="22"/>
          <w:szCs w:val="22"/>
        </w:rPr>
        <w:t xml:space="preserve"> uzyskaną zgodą ze Starostwa Powiatowego w Aleksandrowie Kujawskim</w:t>
      </w:r>
      <w:r>
        <w:rPr>
          <w:rFonts w:ascii="Calibri" w:hAnsi="Calibri" w:cs="Calibri"/>
          <w:sz w:val="22"/>
          <w:szCs w:val="22"/>
        </w:rPr>
        <w:t>.</w:t>
      </w:r>
    </w:p>
    <w:p w14:paraId="1792D9C2" w14:textId="77777777" w:rsidR="00D2794D" w:rsidRPr="006D0ED1" w:rsidRDefault="00D2794D" w:rsidP="00011EF2">
      <w:pPr>
        <w:spacing w:line="360" w:lineRule="auto"/>
        <w:jc w:val="both"/>
        <w:rPr>
          <w:rFonts w:ascii="Calibri" w:hAnsi="Calibri" w:cs="Calibri"/>
          <w:sz w:val="22"/>
          <w:szCs w:val="22"/>
        </w:rPr>
      </w:pPr>
    </w:p>
    <w:p w14:paraId="4CEAD5F8" w14:textId="3E9DF81B" w:rsidR="002D6A74" w:rsidRDefault="002D6A74" w:rsidP="000D1D1F">
      <w:pPr>
        <w:spacing w:line="360" w:lineRule="auto"/>
        <w:ind w:left="113"/>
        <w:jc w:val="both"/>
        <w:rPr>
          <w:rFonts w:ascii="Calibri" w:hAnsi="Calibri" w:cs="Calibri"/>
          <w:b/>
          <w:sz w:val="22"/>
          <w:szCs w:val="22"/>
        </w:rPr>
      </w:pPr>
      <w:r w:rsidRPr="006D0ED1">
        <w:rPr>
          <w:rFonts w:ascii="Calibri" w:hAnsi="Calibri" w:cs="Calibri"/>
          <w:b/>
          <w:sz w:val="22"/>
          <w:szCs w:val="22"/>
        </w:rPr>
        <w:t>§</w:t>
      </w:r>
      <w:r w:rsidR="00354699">
        <w:rPr>
          <w:rFonts w:ascii="Calibri" w:hAnsi="Calibri" w:cs="Calibri"/>
          <w:b/>
          <w:sz w:val="22"/>
          <w:szCs w:val="22"/>
        </w:rPr>
        <w:t>7</w:t>
      </w:r>
      <w:r w:rsidR="00097DB2">
        <w:rPr>
          <w:rFonts w:ascii="Calibri" w:hAnsi="Calibri" w:cs="Calibri"/>
          <w:b/>
          <w:sz w:val="22"/>
          <w:szCs w:val="22"/>
        </w:rPr>
        <w:t>.</w:t>
      </w:r>
      <w:r w:rsidR="00097DB2" w:rsidRPr="00097DB2">
        <w:rPr>
          <w:rFonts w:asciiTheme="minorHAnsi" w:hAnsiTheme="minorHAnsi" w:cstheme="minorHAnsi"/>
          <w:b/>
          <w:bCs/>
          <w:sz w:val="22"/>
          <w:szCs w:val="22"/>
        </w:rPr>
        <w:t xml:space="preserve"> </w:t>
      </w:r>
      <w:r w:rsidR="00097DB2" w:rsidRPr="00097DB2">
        <w:rPr>
          <w:rFonts w:ascii="Calibri" w:hAnsi="Calibri" w:cs="Calibri"/>
          <w:b/>
          <w:bCs/>
          <w:sz w:val="22"/>
          <w:szCs w:val="22"/>
        </w:rPr>
        <w:t>Warunki płatności</w:t>
      </w:r>
    </w:p>
    <w:p w14:paraId="3DC006CC" w14:textId="67497627" w:rsidR="006B3041" w:rsidRPr="009C19DC" w:rsidRDefault="002D6A74" w:rsidP="00F6254D">
      <w:pPr>
        <w:pStyle w:val="Akapitzlist"/>
        <w:numPr>
          <w:ilvl w:val="0"/>
          <w:numId w:val="4"/>
        </w:numPr>
        <w:spacing w:line="360" w:lineRule="auto"/>
        <w:jc w:val="both"/>
        <w:rPr>
          <w:rFonts w:ascii="Calibri" w:hAnsi="Calibri" w:cs="Calibri"/>
          <w:b/>
          <w:sz w:val="22"/>
          <w:szCs w:val="22"/>
        </w:rPr>
      </w:pPr>
      <w:r w:rsidRPr="00DC146D">
        <w:rPr>
          <w:rFonts w:ascii="Calibri" w:hAnsi="Calibri" w:cs="Calibri"/>
          <w:bCs/>
          <w:sz w:val="22"/>
          <w:szCs w:val="22"/>
        </w:rPr>
        <w:t>Strony ustalają wynagrodzenie za wykonanie kompletu dokumentacji projektowo-kosztorysowej, zgodnie z zakresem wskazanym w §1, na kwotę:</w:t>
      </w:r>
      <w:r w:rsidR="00F92DEE" w:rsidRPr="00DC146D">
        <w:rPr>
          <w:rFonts w:ascii="Calibri" w:hAnsi="Calibri" w:cs="Calibri"/>
          <w:bCs/>
          <w:sz w:val="22"/>
          <w:szCs w:val="22"/>
        </w:rPr>
        <w:t xml:space="preserve"> </w:t>
      </w:r>
      <w:r w:rsidR="0058144D" w:rsidRPr="00DC146D">
        <w:rPr>
          <w:rFonts w:ascii="Calibri" w:hAnsi="Calibri" w:cs="Calibri"/>
          <w:b/>
          <w:sz w:val="22"/>
          <w:szCs w:val="22"/>
        </w:rPr>
        <w:t>…………………….</w:t>
      </w:r>
      <w:r w:rsidR="00B01915" w:rsidRPr="00DC146D">
        <w:rPr>
          <w:rFonts w:ascii="Calibri" w:hAnsi="Calibri" w:cs="Calibri"/>
          <w:b/>
          <w:sz w:val="22"/>
          <w:szCs w:val="22"/>
        </w:rPr>
        <w:t xml:space="preserve"> </w:t>
      </w:r>
      <w:r w:rsidR="00E735CC" w:rsidRPr="00DC146D">
        <w:rPr>
          <w:rFonts w:ascii="Calibri" w:hAnsi="Calibri" w:cs="Calibri"/>
          <w:bCs/>
          <w:sz w:val="22"/>
          <w:szCs w:val="22"/>
        </w:rPr>
        <w:t>brutto</w:t>
      </w:r>
      <w:r w:rsidR="006B3041" w:rsidRPr="00DC146D">
        <w:rPr>
          <w:rFonts w:ascii="Calibri" w:hAnsi="Calibri" w:cs="Calibri"/>
          <w:bCs/>
          <w:sz w:val="22"/>
          <w:szCs w:val="22"/>
        </w:rPr>
        <w:t xml:space="preserve"> </w:t>
      </w:r>
      <w:r w:rsidRPr="00DC146D">
        <w:rPr>
          <w:rFonts w:ascii="Calibri" w:hAnsi="Calibri" w:cs="Calibri"/>
          <w:bCs/>
          <w:i/>
          <w:sz w:val="22"/>
          <w:szCs w:val="22"/>
        </w:rPr>
        <w:lastRenderedPageBreak/>
        <w:t>(słownie:</w:t>
      </w:r>
      <w:r w:rsidR="0058144D" w:rsidRPr="00DC146D">
        <w:rPr>
          <w:rFonts w:ascii="Calibri" w:hAnsi="Calibri" w:cs="Calibri"/>
          <w:bCs/>
          <w:i/>
          <w:sz w:val="22"/>
          <w:szCs w:val="22"/>
        </w:rPr>
        <w:t>……………………………..</w:t>
      </w:r>
      <w:r w:rsidR="006B3041" w:rsidRPr="00DC146D">
        <w:rPr>
          <w:rFonts w:ascii="Calibri" w:hAnsi="Calibri" w:cs="Calibri"/>
          <w:bCs/>
          <w:i/>
          <w:sz w:val="22"/>
          <w:szCs w:val="22"/>
        </w:rPr>
        <w:t>)</w:t>
      </w:r>
      <w:r w:rsidR="00DE4F2F">
        <w:rPr>
          <w:rFonts w:ascii="Calibri" w:hAnsi="Calibri" w:cs="Calibri"/>
          <w:bCs/>
          <w:sz w:val="22"/>
          <w:szCs w:val="22"/>
        </w:rPr>
        <w:t xml:space="preserve"> w tym: </w:t>
      </w:r>
      <w:r w:rsidRPr="00DC146D">
        <w:rPr>
          <w:rFonts w:ascii="Calibri" w:hAnsi="Calibri" w:cs="Calibri"/>
          <w:bCs/>
          <w:sz w:val="22"/>
          <w:szCs w:val="22"/>
        </w:rPr>
        <w:t>netto:</w:t>
      </w:r>
      <w:r w:rsidR="0058144D" w:rsidRPr="00DC146D">
        <w:rPr>
          <w:rFonts w:ascii="Calibri" w:hAnsi="Calibri" w:cs="Calibri"/>
          <w:b/>
          <w:sz w:val="22"/>
          <w:szCs w:val="22"/>
        </w:rPr>
        <w:t>…………………….</w:t>
      </w:r>
      <w:r w:rsidRPr="00DC146D">
        <w:rPr>
          <w:rFonts w:ascii="Calibri" w:hAnsi="Calibri" w:cs="Calibri"/>
          <w:bCs/>
          <w:i/>
          <w:sz w:val="22"/>
          <w:szCs w:val="22"/>
        </w:rPr>
        <w:t>(słownie:</w:t>
      </w:r>
      <w:r w:rsidR="0058144D" w:rsidRPr="00DC146D">
        <w:rPr>
          <w:rFonts w:ascii="Calibri" w:hAnsi="Calibri" w:cs="Calibri"/>
          <w:bCs/>
          <w:i/>
          <w:sz w:val="22"/>
          <w:szCs w:val="22"/>
        </w:rPr>
        <w:t>…………………………………………………….</w:t>
      </w:r>
      <w:r w:rsidRPr="00DC146D">
        <w:rPr>
          <w:rFonts w:ascii="Calibri" w:hAnsi="Calibri" w:cs="Calibri"/>
          <w:bCs/>
          <w:i/>
          <w:sz w:val="22"/>
          <w:szCs w:val="22"/>
        </w:rPr>
        <w:t>)</w:t>
      </w:r>
      <w:r w:rsidR="00DC146D">
        <w:rPr>
          <w:rFonts w:ascii="Calibri" w:hAnsi="Calibri" w:cs="Calibri"/>
          <w:bCs/>
          <w:i/>
          <w:sz w:val="22"/>
          <w:szCs w:val="22"/>
        </w:rPr>
        <w:t xml:space="preserve"> </w:t>
      </w:r>
      <w:r w:rsidRPr="00DC146D">
        <w:rPr>
          <w:rFonts w:ascii="Calibri" w:hAnsi="Calibri" w:cs="Calibri"/>
          <w:sz w:val="22"/>
          <w:szCs w:val="22"/>
        </w:rPr>
        <w:t xml:space="preserve">oraz podatek VAT </w:t>
      </w:r>
      <w:r w:rsidR="00DC146D">
        <w:rPr>
          <w:rFonts w:ascii="Calibri" w:hAnsi="Calibri" w:cs="Calibri"/>
          <w:sz w:val="22"/>
          <w:szCs w:val="22"/>
        </w:rPr>
        <w:br/>
      </w:r>
      <w:r w:rsidRPr="00DC146D">
        <w:rPr>
          <w:rFonts w:ascii="Calibri" w:hAnsi="Calibri" w:cs="Calibri"/>
          <w:sz w:val="22"/>
          <w:szCs w:val="22"/>
        </w:rPr>
        <w:t>w stawce</w:t>
      </w:r>
      <w:r w:rsidR="00B01915" w:rsidRPr="00DC146D">
        <w:rPr>
          <w:rFonts w:ascii="Calibri" w:hAnsi="Calibri" w:cs="Calibri"/>
          <w:sz w:val="22"/>
          <w:szCs w:val="22"/>
        </w:rPr>
        <w:t xml:space="preserve"> </w:t>
      </w:r>
      <w:r w:rsidR="00DC146D">
        <w:rPr>
          <w:rFonts w:ascii="Calibri" w:hAnsi="Calibri" w:cs="Calibri"/>
          <w:sz w:val="22"/>
          <w:szCs w:val="22"/>
        </w:rPr>
        <w:t>………</w:t>
      </w:r>
      <w:r w:rsidRPr="00DC146D">
        <w:rPr>
          <w:rFonts w:ascii="Calibri" w:hAnsi="Calibri" w:cs="Calibri"/>
          <w:b/>
          <w:bCs/>
          <w:sz w:val="22"/>
          <w:szCs w:val="22"/>
        </w:rPr>
        <w:t xml:space="preserve"> %</w:t>
      </w:r>
      <w:r w:rsidRPr="00DC146D">
        <w:rPr>
          <w:rFonts w:ascii="Calibri" w:hAnsi="Calibri" w:cs="Calibri"/>
          <w:sz w:val="22"/>
          <w:szCs w:val="22"/>
        </w:rPr>
        <w:t xml:space="preserve"> w wysokości</w:t>
      </w:r>
      <w:r w:rsidR="00AE6BCF" w:rsidRPr="00DC146D">
        <w:rPr>
          <w:rFonts w:ascii="Calibri" w:hAnsi="Calibri" w:cs="Calibri"/>
          <w:sz w:val="22"/>
          <w:szCs w:val="22"/>
        </w:rPr>
        <w:t xml:space="preserve">: </w:t>
      </w:r>
      <w:r w:rsidR="0058144D" w:rsidRPr="00DC146D">
        <w:rPr>
          <w:rFonts w:ascii="Calibri" w:hAnsi="Calibri" w:cs="Calibri"/>
          <w:b/>
          <w:bCs/>
          <w:sz w:val="22"/>
          <w:szCs w:val="22"/>
        </w:rPr>
        <w:t>…………………….</w:t>
      </w:r>
    </w:p>
    <w:p w14:paraId="1A7AF374" w14:textId="5FE1AD31" w:rsidR="002D6A74" w:rsidRPr="009C19DC" w:rsidRDefault="002D6A74" w:rsidP="00F6254D">
      <w:pPr>
        <w:pStyle w:val="Akapitzlist"/>
        <w:numPr>
          <w:ilvl w:val="0"/>
          <w:numId w:val="4"/>
        </w:numPr>
        <w:spacing w:line="360" w:lineRule="auto"/>
        <w:jc w:val="both"/>
        <w:rPr>
          <w:rFonts w:ascii="Calibri" w:hAnsi="Calibri" w:cs="Calibri"/>
          <w:b/>
          <w:sz w:val="22"/>
          <w:szCs w:val="22"/>
        </w:rPr>
      </w:pPr>
      <w:r w:rsidRPr="009C19DC">
        <w:rPr>
          <w:rFonts w:ascii="Calibri" w:hAnsi="Calibri" w:cs="Calibri"/>
          <w:sz w:val="22"/>
          <w:szCs w:val="22"/>
        </w:rPr>
        <w:t xml:space="preserve">Rozliczenie należności finansowych za wykonanie zadania objętego niniejszą umową, odbędzie się  po otrzymaniu przez Zamawiającego zleconych prac wskazanych </w:t>
      </w:r>
      <w:r w:rsidR="00AE6BCF" w:rsidRPr="009C19DC">
        <w:rPr>
          <w:rFonts w:ascii="Calibri" w:hAnsi="Calibri" w:cs="Calibri"/>
          <w:sz w:val="22"/>
          <w:szCs w:val="22"/>
        </w:rPr>
        <w:t xml:space="preserve"> </w:t>
      </w:r>
      <w:r w:rsidRPr="009C19DC">
        <w:rPr>
          <w:rFonts w:ascii="Calibri" w:hAnsi="Calibri" w:cs="Calibri"/>
          <w:sz w:val="22"/>
          <w:szCs w:val="22"/>
        </w:rPr>
        <w:t>w §1</w:t>
      </w:r>
      <w:r w:rsidR="00E00DEA">
        <w:rPr>
          <w:rFonts w:ascii="Calibri" w:hAnsi="Calibri" w:cs="Calibri"/>
          <w:sz w:val="22"/>
          <w:szCs w:val="22"/>
        </w:rPr>
        <w:t>.</w:t>
      </w:r>
    </w:p>
    <w:p w14:paraId="2EDB4CDD" w14:textId="59E463AE" w:rsidR="00AE6BCF" w:rsidRPr="009C19DC" w:rsidRDefault="00AE6BCF" w:rsidP="00F6254D">
      <w:pPr>
        <w:pStyle w:val="Akapitzlist"/>
        <w:numPr>
          <w:ilvl w:val="0"/>
          <w:numId w:val="4"/>
        </w:numPr>
        <w:spacing w:line="360" w:lineRule="auto"/>
        <w:jc w:val="both"/>
        <w:rPr>
          <w:rFonts w:ascii="Calibri" w:hAnsi="Calibri" w:cs="Calibri"/>
          <w:b/>
          <w:sz w:val="22"/>
          <w:szCs w:val="22"/>
        </w:rPr>
      </w:pPr>
      <w:r w:rsidRPr="009C19DC">
        <w:rPr>
          <w:rFonts w:ascii="Calibri" w:hAnsi="Calibri" w:cs="Calibri"/>
          <w:sz w:val="22"/>
          <w:szCs w:val="22"/>
        </w:rPr>
        <w:t>Podstawą do wystawienia faktury będzie zatwierdzenie przez Zamawiającego przedstawionej dokumentacji projektowo – kosztorysowej przez Wykonawcę</w:t>
      </w:r>
      <w:r w:rsidR="007E5597" w:rsidRPr="009C19DC">
        <w:rPr>
          <w:rFonts w:ascii="Calibri" w:hAnsi="Calibri" w:cs="Calibri"/>
          <w:sz w:val="22"/>
          <w:szCs w:val="22"/>
        </w:rPr>
        <w:t xml:space="preserve"> oraz podpisanie protokołu końcowego odbioru dokumentacji</w:t>
      </w:r>
      <w:r w:rsidR="00E00DEA">
        <w:rPr>
          <w:rFonts w:ascii="Calibri" w:hAnsi="Calibri" w:cs="Calibri"/>
          <w:sz w:val="22"/>
          <w:szCs w:val="22"/>
        </w:rPr>
        <w:t xml:space="preserve"> bez uwag</w:t>
      </w:r>
      <w:r w:rsidR="007E5597" w:rsidRPr="009C19DC">
        <w:rPr>
          <w:rFonts w:ascii="Calibri" w:hAnsi="Calibri" w:cs="Calibri"/>
          <w:sz w:val="22"/>
          <w:szCs w:val="22"/>
        </w:rPr>
        <w:t>.</w:t>
      </w:r>
    </w:p>
    <w:p w14:paraId="4535DBE4" w14:textId="3D1F5EA1" w:rsidR="002D6A74" w:rsidRPr="009C19DC" w:rsidRDefault="002D6A74" w:rsidP="00F6254D">
      <w:pPr>
        <w:pStyle w:val="Akapitzlist"/>
        <w:numPr>
          <w:ilvl w:val="0"/>
          <w:numId w:val="4"/>
        </w:numPr>
        <w:spacing w:line="360" w:lineRule="auto"/>
        <w:jc w:val="both"/>
        <w:rPr>
          <w:rFonts w:ascii="Calibri" w:hAnsi="Calibri" w:cs="Calibri"/>
          <w:b/>
          <w:sz w:val="22"/>
          <w:szCs w:val="22"/>
        </w:rPr>
      </w:pPr>
      <w:r w:rsidRPr="009C19DC">
        <w:rPr>
          <w:rFonts w:ascii="Calibri" w:hAnsi="Calibri" w:cs="Calibri"/>
          <w:sz w:val="22"/>
          <w:szCs w:val="22"/>
          <w:shd w:val="clear" w:color="auto" w:fill="FFFFFF"/>
        </w:rPr>
        <w:t xml:space="preserve">Zamawiający oświadcza, że będzie realizować płatność za fakturę z zastosowaniem mechanizmu   podzielnej płatności, tzw. </w:t>
      </w:r>
      <w:proofErr w:type="spellStart"/>
      <w:r w:rsidRPr="009C19DC">
        <w:rPr>
          <w:rFonts w:ascii="Calibri" w:hAnsi="Calibri" w:cs="Calibri"/>
          <w:sz w:val="22"/>
          <w:szCs w:val="22"/>
          <w:shd w:val="clear" w:color="auto" w:fill="FFFFFF"/>
        </w:rPr>
        <w:t>split</w:t>
      </w:r>
      <w:proofErr w:type="spellEnd"/>
      <w:r w:rsidRPr="009C19DC">
        <w:rPr>
          <w:rFonts w:ascii="Calibri" w:hAnsi="Calibri" w:cs="Calibri"/>
          <w:sz w:val="22"/>
          <w:szCs w:val="22"/>
          <w:shd w:val="clear" w:color="auto" w:fill="FFFFFF"/>
        </w:rPr>
        <w:t xml:space="preserve"> </w:t>
      </w:r>
      <w:proofErr w:type="spellStart"/>
      <w:r w:rsidRPr="009C19DC">
        <w:rPr>
          <w:rFonts w:ascii="Calibri" w:hAnsi="Calibri" w:cs="Calibri"/>
          <w:sz w:val="22"/>
          <w:szCs w:val="22"/>
          <w:shd w:val="clear" w:color="auto" w:fill="FFFFFF"/>
        </w:rPr>
        <w:t>payment</w:t>
      </w:r>
      <w:proofErr w:type="spellEnd"/>
      <w:r w:rsidRPr="009C19DC">
        <w:rPr>
          <w:rFonts w:ascii="Calibri" w:hAnsi="Calibri" w:cs="Calibri"/>
          <w:sz w:val="22"/>
          <w:szCs w:val="22"/>
          <w:shd w:val="clear" w:color="auto" w:fill="FFFFFF"/>
        </w:rPr>
        <w:t>.</w:t>
      </w:r>
    </w:p>
    <w:p w14:paraId="4C0D9460" w14:textId="7E7964DF" w:rsidR="002D6A74" w:rsidRPr="009C19DC" w:rsidRDefault="002D6A74" w:rsidP="00F6254D">
      <w:pPr>
        <w:pStyle w:val="Akapitzlist"/>
        <w:numPr>
          <w:ilvl w:val="0"/>
          <w:numId w:val="4"/>
        </w:numPr>
        <w:spacing w:line="360" w:lineRule="auto"/>
        <w:jc w:val="both"/>
        <w:rPr>
          <w:rFonts w:ascii="Calibri" w:hAnsi="Calibri" w:cs="Calibri"/>
          <w:b/>
          <w:sz w:val="22"/>
          <w:szCs w:val="22"/>
        </w:rPr>
      </w:pPr>
      <w:r w:rsidRPr="009C19DC">
        <w:rPr>
          <w:rFonts w:ascii="Calibri" w:hAnsi="Calibri" w:cs="Calibri"/>
          <w:sz w:val="22"/>
          <w:szCs w:val="22"/>
          <w:shd w:val="clear" w:color="auto" w:fill="FFFFFF"/>
        </w:rPr>
        <w:t xml:space="preserve">Wykonawca oświadcza, że numer rachunku rozliczeniowego wskazany we wszystkich fakturach,  które będą wystawione w jego imieniu, jest rachunkiem dla którego zgodnie </w:t>
      </w:r>
      <w:r w:rsidR="004918D4">
        <w:rPr>
          <w:rFonts w:ascii="Calibri" w:hAnsi="Calibri" w:cs="Calibri"/>
          <w:sz w:val="22"/>
          <w:szCs w:val="22"/>
          <w:shd w:val="clear" w:color="auto" w:fill="FFFFFF"/>
        </w:rPr>
        <w:br/>
      </w:r>
      <w:r w:rsidRPr="009C19DC">
        <w:rPr>
          <w:rFonts w:ascii="Calibri" w:hAnsi="Calibri" w:cs="Calibri"/>
          <w:sz w:val="22"/>
          <w:szCs w:val="22"/>
          <w:shd w:val="clear" w:color="auto" w:fill="FFFFFF"/>
        </w:rPr>
        <w:t>z rozdziałem 3a  ustawy z dnia 29 sierpnia 1997 r. – Prawo bankowe ( Dz. U.  z 20</w:t>
      </w:r>
      <w:r w:rsidR="00FE6170" w:rsidRPr="009C19DC">
        <w:rPr>
          <w:rFonts w:ascii="Calibri" w:hAnsi="Calibri" w:cs="Calibri"/>
          <w:sz w:val="22"/>
          <w:szCs w:val="22"/>
          <w:shd w:val="clear" w:color="auto" w:fill="FFFFFF"/>
        </w:rPr>
        <w:t>2</w:t>
      </w:r>
      <w:r w:rsidR="004918D4">
        <w:rPr>
          <w:rFonts w:ascii="Calibri" w:hAnsi="Calibri" w:cs="Calibri"/>
          <w:sz w:val="22"/>
          <w:szCs w:val="22"/>
          <w:shd w:val="clear" w:color="auto" w:fill="FFFFFF"/>
        </w:rPr>
        <w:t>4</w:t>
      </w:r>
      <w:r w:rsidRPr="009C19DC">
        <w:rPr>
          <w:rFonts w:ascii="Calibri" w:hAnsi="Calibri" w:cs="Calibri"/>
          <w:sz w:val="22"/>
          <w:szCs w:val="22"/>
          <w:shd w:val="clear" w:color="auto" w:fill="FFFFFF"/>
        </w:rPr>
        <w:t xml:space="preserve"> </w:t>
      </w:r>
      <w:r w:rsidR="00DB0CA0">
        <w:rPr>
          <w:rFonts w:ascii="Calibri" w:hAnsi="Calibri" w:cs="Calibri"/>
          <w:sz w:val="22"/>
          <w:szCs w:val="22"/>
          <w:shd w:val="clear" w:color="auto" w:fill="FFFFFF"/>
        </w:rPr>
        <w:t xml:space="preserve">r. </w:t>
      </w:r>
      <w:r w:rsidRPr="009C19DC">
        <w:rPr>
          <w:rFonts w:ascii="Calibri" w:hAnsi="Calibri" w:cs="Calibri"/>
          <w:sz w:val="22"/>
          <w:szCs w:val="22"/>
          <w:shd w:val="clear" w:color="auto" w:fill="FFFFFF"/>
        </w:rPr>
        <w:t xml:space="preserve">poz. </w:t>
      </w:r>
      <w:r w:rsidR="004918D4">
        <w:rPr>
          <w:rFonts w:ascii="Calibri" w:hAnsi="Calibri" w:cs="Calibri"/>
          <w:sz w:val="22"/>
          <w:szCs w:val="22"/>
          <w:shd w:val="clear" w:color="auto" w:fill="FFFFFF"/>
        </w:rPr>
        <w:t>1646</w:t>
      </w:r>
      <w:r w:rsidR="004918D4">
        <w:rPr>
          <w:rFonts w:ascii="Calibri" w:hAnsi="Calibri" w:cs="Calibri"/>
          <w:sz w:val="22"/>
          <w:szCs w:val="22"/>
          <w:shd w:val="clear" w:color="auto" w:fill="FFFFFF"/>
        </w:rPr>
        <w:br/>
      </w:r>
      <w:r w:rsidRPr="009C19DC">
        <w:rPr>
          <w:rFonts w:ascii="Calibri" w:hAnsi="Calibri" w:cs="Calibri"/>
          <w:sz w:val="22"/>
          <w:szCs w:val="22"/>
          <w:shd w:val="clear" w:color="auto" w:fill="FFFFFF"/>
        </w:rPr>
        <w:t>ze zm.) prowadzony jest rachunek VAT. </w:t>
      </w:r>
    </w:p>
    <w:p w14:paraId="7040BF3D" w14:textId="7C81EAEE" w:rsidR="00E30D85" w:rsidRPr="00E30D85" w:rsidRDefault="00AE6BCF" w:rsidP="00F6254D">
      <w:pPr>
        <w:pStyle w:val="Akapitzlist"/>
        <w:numPr>
          <w:ilvl w:val="0"/>
          <w:numId w:val="4"/>
        </w:numPr>
        <w:spacing w:line="360" w:lineRule="auto"/>
        <w:jc w:val="both"/>
        <w:rPr>
          <w:rFonts w:ascii="Calibri" w:hAnsi="Calibri" w:cs="Calibri"/>
          <w:b/>
          <w:sz w:val="22"/>
          <w:szCs w:val="22"/>
        </w:rPr>
      </w:pPr>
      <w:r w:rsidRPr="009C19DC">
        <w:rPr>
          <w:rFonts w:ascii="Calibri" w:hAnsi="Calibri" w:cs="Calibri"/>
          <w:sz w:val="22"/>
          <w:szCs w:val="22"/>
        </w:rPr>
        <w:t>Zamawiający zapłaci należności wynikające z niniejszej umowy na rachun</w:t>
      </w:r>
      <w:r w:rsidR="00D2794D">
        <w:rPr>
          <w:rFonts w:ascii="Calibri" w:hAnsi="Calibri" w:cs="Calibri"/>
          <w:sz w:val="22"/>
          <w:szCs w:val="22"/>
        </w:rPr>
        <w:t xml:space="preserve">ek </w:t>
      </w:r>
      <w:r w:rsidR="0058144D" w:rsidRPr="009C19DC">
        <w:rPr>
          <w:rFonts w:ascii="Calibri" w:hAnsi="Calibri" w:cs="Calibri"/>
          <w:b/>
          <w:bCs/>
          <w:sz w:val="22"/>
          <w:szCs w:val="22"/>
        </w:rPr>
        <w:t>………………………………………………</w:t>
      </w:r>
      <w:r w:rsidRPr="009C19DC">
        <w:rPr>
          <w:rFonts w:ascii="Calibri" w:hAnsi="Calibri" w:cs="Calibri"/>
          <w:sz w:val="22"/>
          <w:szCs w:val="22"/>
        </w:rPr>
        <w:t xml:space="preserve">w terminie </w:t>
      </w:r>
      <w:r w:rsidR="00C20475" w:rsidRPr="009C19DC">
        <w:rPr>
          <w:rFonts w:ascii="Calibri" w:hAnsi="Calibri" w:cs="Calibri"/>
          <w:sz w:val="22"/>
          <w:szCs w:val="22"/>
        </w:rPr>
        <w:t>21</w:t>
      </w:r>
      <w:r w:rsidRPr="009C19DC">
        <w:rPr>
          <w:rFonts w:ascii="Calibri" w:hAnsi="Calibri" w:cs="Calibri"/>
          <w:sz w:val="22"/>
          <w:szCs w:val="22"/>
        </w:rPr>
        <w:t xml:space="preserve"> dni od daty otrzymania</w:t>
      </w:r>
      <w:r w:rsidR="006A3E77" w:rsidRPr="009C19DC">
        <w:rPr>
          <w:rFonts w:ascii="Calibri" w:hAnsi="Calibri" w:cs="Calibri"/>
          <w:sz w:val="22"/>
          <w:szCs w:val="22"/>
        </w:rPr>
        <w:t xml:space="preserve"> </w:t>
      </w:r>
      <w:r w:rsidR="007E5597" w:rsidRPr="009C19DC">
        <w:rPr>
          <w:rFonts w:ascii="Calibri" w:hAnsi="Calibri" w:cs="Calibri"/>
          <w:sz w:val="22"/>
          <w:szCs w:val="22"/>
        </w:rPr>
        <w:t>prawidłowo wystawionej faktury</w:t>
      </w:r>
      <w:r w:rsidRPr="009C19DC">
        <w:rPr>
          <w:rFonts w:ascii="Calibri" w:hAnsi="Calibri" w:cs="Calibri"/>
          <w:sz w:val="22"/>
          <w:szCs w:val="22"/>
        </w:rPr>
        <w:t>.</w:t>
      </w:r>
      <w:r w:rsidR="00F703F1">
        <w:rPr>
          <w:rFonts w:ascii="Calibri" w:hAnsi="Calibri" w:cs="Calibri"/>
          <w:sz w:val="22"/>
          <w:szCs w:val="22"/>
        </w:rPr>
        <w:t xml:space="preserve"> </w:t>
      </w:r>
      <w:r w:rsidR="002D6A74" w:rsidRPr="009C19DC">
        <w:rPr>
          <w:rFonts w:ascii="Calibri" w:hAnsi="Calibri" w:cs="Calibri"/>
          <w:sz w:val="22"/>
          <w:szCs w:val="22"/>
        </w:rPr>
        <w:t>Za datę zapłaty wynagrodzenia przyjmuje się datę obciążenia konta Zamawiającego.</w:t>
      </w:r>
    </w:p>
    <w:p w14:paraId="3A657E42" w14:textId="77777777" w:rsidR="00A404F1" w:rsidRPr="006D0ED1" w:rsidRDefault="00A404F1" w:rsidP="00011EF2">
      <w:pPr>
        <w:spacing w:line="360" w:lineRule="auto"/>
        <w:jc w:val="both"/>
        <w:rPr>
          <w:rFonts w:ascii="Calibri" w:hAnsi="Calibri" w:cs="Calibri"/>
          <w:sz w:val="22"/>
          <w:szCs w:val="22"/>
        </w:rPr>
      </w:pPr>
    </w:p>
    <w:p w14:paraId="18B7BB6C" w14:textId="45BF8B75" w:rsidR="00C36679" w:rsidRDefault="00C36679" w:rsidP="000D1D1F">
      <w:pPr>
        <w:spacing w:line="360" w:lineRule="auto"/>
        <w:ind w:left="113"/>
        <w:jc w:val="both"/>
        <w:rPr>
          <w:rFonts w:ascii="Calibri" w:hAnsi="Calibri" w:cs="Calibri"/>
          <w:sz w:val="22"/>
          <w:szCs w:val="22"/>
        </w:rPr>
      </w:pPr>
      <w:r w:rsidRPr="00C36679">
        <w:rPr>
          <w:rFonts w:ascii="Calibri" w:hAnsi="Calibri" w:cs="Calibri"/>
          <w:b/>
          <w:bCs/>
          <w:sz w:val="22"/>
          <w:szCs w:val="22"/>
        </w:rPr>
        <w:t>§</w:t>
      </w:r>
      <w:r w:rsidR="00354699">
        <w:rPr>
          <w:rFonts w:ascii="Calibri" w:hAnsi="Calibri" w:cs="Calibri"/>
          <w:b/>
          <w:bCs/>
          <w:sz w:val="22"/>
          <w:szCs w:val="22"/>
        </w:rPr>
        <w:t>8</w:t>
      </w:r>
      <w:r w:rsidRPr="00C36679">
        <w:rPr>
          <w:rFonts w:ascii="Calibri" w:hAnsi="Calibri" w:cs="Calibri"/>
          <w:b/>
          <w:bCs/>
          <w:sz w:val="22"/>
          <w:szCs w:val="22"/>
        </w:rPr>
        <w:t>. Gwarancja i rękojmia</w:t>
      </w:r>
    </w:p>
    <w:p w14:paraId="500D2A17" w14:textId="68EE4093" w:rsidR="00C36679" w:rsidRDefault="00C36679" w:rsidP="00F6254D">
      <w:pPr>
        <w:pStyle w:val="Akapitzlist"/>
        <w:numPr>
          <w:ilvl w:val="0"/>
          <w:numId w:val="15"/>
        </w:numPr>
        <w:spacing w:line="360" w:lineRule="auto"/>
        <w:jc w:val="both"/>
        <w:rPr>
          <w:rFonts w:ascii="Calibri" w:hAnsi="Calibri" w:cs="Calibri"/>
          <w:bCs/>
          <w:sz w:val="22"/>
          <w:szCs w:val="22"/>
        </w:rPr>
      </w:pPr>
      <w:r w:rsidRPr="00C36679">
        <w:rPr>
          <w:rFonts w:ascii="Calibri" w:hAnsi="Calibri" w:cs="Calibri"/>
          <w:bCs/>
          <w:sz w:val="22"/>
          <w:szCs w:val="22"/>
        </w:rPr>
        <w:t>Wykonawca udziela Zamawiającemu gwarancji na przedmiot niniejszej umowy na okres</w:t>
      </w:r>
      <w:r>
        <w:rPr>
          <w:rFonts w:ascii="Calibri" w:hAnsi="Calibri" w:cs="Calibri"/>
          <w:bCs/>
          <w:sz w:val="22"/>
          <w:szCs w:val="22"/>
        </w:rPr>
        <w:t xml:space="preserve"> </w:t>
      </w:r>
      <w:r>
        <w:rPr>
          <w:rFonts w:ascii="Calibri" w:hAnsi="Calibri" w:cs="Calibri"/>
          <w:bCs/>
          <w:sz w:val="22"/>
          <w:szCs w:val="22"/>
        </w:rPr>
        <w:br/>
      </w:r>
      <w:r w:rsidRPr="00416B7E">
        <w:rPr>
          <w:rFonts w:ascii="Calibri" w:hAnsi="Calibri" w:cs="Calibri"/>
          <w:b/>
          <w:sz w:val="22"/>
          <w:szCs w:val="22"/>
        </w:rPr>
        <w:t>24 miesięcy.</w:t>
      </w:r>
    </w:p>
    <w:p w14:paraId="7D8A4027" w14:textId="1F217ABE" w:rsidR="00C36679" w:rsidRDefault="00C36679" w:rsidP="00F6254D">
      <w:pPr>
        <w:pStyle w:val="Akapitzlist"/>
        <w:numPr>
          <w:ilvl w:val="0"/>
          <w:numId w:val="15"/>
        </w:numPr>
        <w:spacing w:line="360" w:lineRule="auto"/>
        <w:jc w:val="both"/>
        <w:rPr>
          <w:rFonts w:ascii="Calibri" w:hAnsi="Calibri" w:cs="Calibri"/>
          <w:bCs/>
          <w:sz w:val="22"/>
          <w:szCs w:val="22"/>
        </w:rPr>
      </w:pPr>
      <w:r w:rsidRPr="00C36679">
        <w:rPr>
          <w:rFonts w:ascii="Calibri" w:hAnsi="Calibri" w:cs="Calibri"/>
          <w:bCs/>
          <w:sz w:val="22"/>
          <w:szCs w:val="22"/>
        </w:rPr>
        <w:t xml:space="preserve">Wykonawca </w:t>
      </w:r>
      <w:r w:rsidR="00CD587B">
        <w:rPr>
          <w:rFonts w:ascii="Calibri" w:hAnsi="Calibri" w:cs="Calibri"/>
          <w:bCs/>
          <w:sz w:val="22"/>
          <w:szCs w:val="22"/>
        </w:rPr>
        <w:t>z</w:t>
      </w:r>
      <w:r w:rsidRPr="00C36679">
        <w:rPr>
          <w:rFonts w:ascii="Calibri" w:hAnsi="Calibri" w:cs="Calibri"/>
          <w:bCs/>
          <w:sz w:val="22"/>
          <w:szCs w:val="22"/>
        </w:rPr>
        <w:t>obowiązany jest do odpowiedzialności względem Zamawiającego z tytułu</w:t>
      </w:r>
      <w:r>
        <w:rPr>
          <w:rFonts w:ascii="Calibri" w:hAnsi="Calibri" w:cs="Calibri"/>
          <w:bCs/>
          <w:sz w:val="22"/>
          <w:szCs w:val="22"/>
        </w:rPr>
        <w:t xml:space="preserve"> </w:t>
      </w:r>
      <w:r w:rsidRPr="00C36679">
        <w:rPr>
          <w:rFonts w:ascii="Calibri" w:hAnsi="Calibri" w:cs="Calibri"/>
          <w:bCs/>
          <w:sz w:val="22"/>
          <w:szCs w:val="22"/>
        </w:rPr>
        <w:t xml:space="preserve">rękojmi za wady przedmiotu umowy w okresie równym z okresem udzielenia Zamawiającemu gwarancji i będzie wynosiła </w:t>
      </w:r>
      <w:r w:rsidRPr="00416B7E">
        <w:rPr>
          <w:rFonts w:ascii="Calibri" w:hAnsi="Calibri" w:cs="Calibri"/>
          <w:b/>
          <w:sz w:val="22"/>
          <w:szCs w:val="22"/>
        </w:rPr>
        <w:t>24 miesiące.</w:t>
      </w:r>
    </w:p>
    <w:p w14:paraId="1DDB9CC3" w14:textId="3AC02410" w:rsidR="00C36679" w:rsidRPr="00C36679" w:rsidRDefault="00C36679" w:rsidP="00F6254D">
      <w:pPr>
        <w:pStyle w:val="Akapitzlist"/>
        <w:numPr>
          <w:ilvl w:val="0"/>
          <w:numId w:val="15"/>
        </w:numPr>
        <w:spacing w:line="360" w:lineRule="auto"/>
        <w:jc w:val="both"/>
        <w:rPr>
          <w:rFonts w:ascii="Calibri" w:hAnsi="Calibri" w:cs="Calibri"/>
          <w:bCs/>
          <w:sz w:val="22"/>
          <w:szCs w:val="22"/>
        </w:rPr>
      </w:pPr>
      <w:r w:rsidRPr="00C36679">
        <w:rPr>
          <w:rFonts w:ascii="Calibri" w:hAnsi="Calibri" w:cs="Calibri"/>
          <w:bCs/>
          <w:sz w:val="22"/>
          <w:szCs w:val="22"/>
        </w:rPr>
        <w:t>Bieg terminów gwarancji i rękojmi rozpoczyna się od dnia protokolarnego odbioru całości</w:t>
      </w:r>
      <w:r>
        <w:rPr>
          <w:rFonts w:ascii="Calibri" w:hAnsi="Calibri" w:cs="Calibri"/>
          <w:bCs/>
          <w:sz w:val="22"/>
          <w:szCs w:val="22"/>
        </w:rPr>
        <w:t xml:space="preserve"> </w:t>
      </w:r>
      <w:r w:rsidRPr="00C36679">
        <w:rPr>
          <w:rFonts w:ascii="Calibri" w:hAnsi="Calibri" w:cs="Calibri"/>
          <w:bCs/>
          <w:sz w:val="22"/>
          <w:szCs w:val="22"/>
        </w:rPr>
        <w:t>przedmiotu niniejszej umowy</w:t>
      </w:r>
      <w:r w:rsidR="00411191">
        <w:rPr>
          <w:rFonts w:ascii="Calibri" w:hAnsi="Calibri" w:cs="Calibri"/>
          <w:bCs/>
          <w:sz w:val="22"/>
          <w:szCs w:val="22"/>
        </w:rPr>
        <w:t xml:space="preserve"> bez uwag.</w:t>
      </w:r>
    </w:p>
    <w:p w14:paraId="06B4E6DD" w14:textId="77777777" w:rsidR="00C36679" w:rsidRDefault="00C36679" w:rsidP="003C4A4A">
      <w:pPr>
        <w:pStyle w:val="Akapitzlist"/>
        <w:numPr>
          <w:ilvl w:val="0"/>
          <w:numId w:val="15"/>
        </w:numPr>
        <w:spacing w:line="360" w:lineRule="auto"/>
        <w:jc w:val="both"/>
        <w:rPr>
          <w:rFonts w:ascii="Calibri" w:hAnsi="Calibri" w:cs="Calibri"/>
          <w:bCs/>
          <w:sz w:val="22"/>
          <w:szCs w:val="22"/>
        </w:rPr>
      </w:pPr>
      <w:r w:rsidRPr="00C36679">
        <w:rPr>
          <w:rFonts w:ascii="Calibri" w:hAnsi="Calibri" w:cs="Calibri"/>
          <w:bCs/>
          <w:sz w:val="22"/>
          <w:szCs w:val="22"/>
        </w:rPr>
        <w:t>Wykonawca zobowiązany jest do nieodpłatnego usuwania wad przedmiotu niniejszej</w:t>
      </w:r>
    </w:p>
    <w:p w14:paraId="351C5B41" w14:textId="72F952D7" w:rsidR="00C36679" w:rsidRDefault="00C36679" w:rsidP="00C36679">
      <w:pPr>
        <w:pStyle w:val="Akapitzlist"/>
        <w:spacing w:line="360" w:lineRule="auto"/>
        <w:jc w:val="both"/>
        <w:rPr>
          <w:rFonts w:ascii="Calibri" w:hAnsi="Calibri" w:cs="Calibri"/>
          <w:bCs/>
          <w:sz w:val="22"/>
          <w:szCs w:val="22"/>
        </w:rPr>
      </w:pPr>
      <w:r w:rsidRPr="00C36679">
        <w:rPr>
          <w:rFonts w:ascii="Calibri" w:hAnsi="Calibri" w:cs="Calibri"/>
          <w:bCs/>
          <w:sz w:val="22"/>
          <w:szCs w:val="22"/>
        </w:rPr>
        <w:t>umowy ujawnionych po odbiorze w okresie gwarancji lub rękojmi, na pierwsze pisemn</w:t>
      </w:r>
      <w:r>
        <w:rPr>
          <w:rFonts w:ascii="Calibri" w:hAnsi="Calibri" w:cs="Calibri"/>
          <w:bCs/>
          <w:sz w:val="22"/>
          <w:szCs w:val="22"/>
        </w:rPr>
        <w:t xml:space="preserve">e </w:t>
      </w:r>
      <w:r w:rsidRPr="00C36679">
        <w:rPr>
          <w:rFonts w:ascii="Calibri" w:hAnsi="Calibri" w:cs="Calibri"/>
          <w:bCs/>
          <w:sz w:val="22"/>
          <w:szCs w:val="22"/>
        </w:rPr>
        <w:t>żądanie przekazane od Zamawiającego.</w:t>
      </w:r>
    </w:p>
    <w:p w14:paraId="5435418E" w14:textId="64C3CCAF" w:rsidR="00C36679" w:rsidRDefault="00C36679" w:rsidP="00F6254D">
      <w:pPr>
        <w:pStyle w:val="Akapitzlist"/>
        <w:numPr>
          <w:ilvl w:val="0"/>
          <w:numId w:val="15"/>
        </w:numPr>
        <w:spacing w:line="360" w:lineRule="auto"/>
        <w:jc w:val="both"/>
        <w:rPr>
          <w:rFonts w:ascii="Calibri" w:hAnsi="Calibri" w:cs="Calibri"/>
          <w:bCs/>
          <w:sz w:val="22"/>
          <w:szCs w:val="22"/>
        </w:rPr>
      </w:pPr>
      <w:r w:rsidRPr="00C36679">
        <w:rPr>
          <w:rFonts w:ascii="Calibri" w:hAnsi="Calibri" w:cs="Calibri"/>
          <w:bCs/>
          <w:sz w:val="22"/>
          <w:szCs w:val="22"/>
        </w:rPr>
        <w:t>Termin wyznaczony przez Zamawiającego na usunięcie wad nie może być krótszy niż 3</w:t>
      </w:r>
      <w:r>
        <w:rPr>
          <w:rFonts w:ascii="Calibri" w:hAnsi="Calibri" w:cs="Calibri"/>
          <w:bCs/>
          <w:sz w:val="22"/>
          <w:szCs w:val="22"/>
        </w:rPr>
        <w:t xml:space="preserve"> </w:t>
      </w:r>
      <w:r w:rsidRPr="00C36679">
        <w:rPr>
          <w:rFonts w:ascii="Calibri" w:hAnsi="Calibri" w:cs="Calibri"/>
          <w:bCs/>
          <w:sz w:val="22"/>
          <w:szCs w:val="22"/>
        </w:rPr>
        <w:t>dni.</w:t>
      </w:r>
    </w:p>
    <w:p w14:paraId="7ED8C448" w14:textId="78346029" w:rsidR="00C36679" w:rsidRDefault="00C36679" w:rsidP="00F6254D">
      <w:pPr>
        <w:pStyle w:val="Akapitzlist"/>
        <w:numPr>
          <w:ilvl w:val="0"/>
          <w:numId w:val="15"/>
        </w:numPr>
        <w:spacing w:line="360" w:lineRule="auto"/>
        <w:jc w:val="both"/>
        <w:rPr>
          <w:rFonts w:ascii="Calibri" w:hAnsi="Calibri" w:cs="Calibri"/>
          <w:bCs/>
          <w:sz w:val="22"/>
          <w:szCs w:val="22"/>
        </w:rPr>
      </w:pPr>
      <w:r w:rsidRPr="00C36679">
        <w:rPr>
          <w:rFonts w:ascii="Calibri" w:hAnsi="Calibri" w:cs="Calibri"/>
          <w:bCs/>
          <w:sz w:val="22"/>
          <w:szCs w:val="22"/>
        </w:rPr>
        <w:t>W przypadku nieusunięcia wad w wyznaczonym terminie lub wadliwym wykonaniu</w:t>
      </w:r>
      <w:r>
        <w:rPr>
          <w:rFonts w:ascii="Calibri" w:hAnsi="Calibri" w:cs="Calibri"/>
          <w:bCs/>
          <w:sz w:val="22"/>
          <w:szCs w:val="22"/>
        </w:rPr>
        <w:t xml:space="preserve"> </w:t>
      </w:r>
      <w:r w:rsidRPr="00C36679">
        <w:rPr>
          <w:rFonts w:ascii="Calibri" w:hAnsi="Calibri" w:cs="Calibri"/>
          <w:bCs/>
          <w:sz w:val="22"/>
          <w:szCs w:val="22"/>
        </w:rPr>
        <w:t>usunięcia wad</w:t>
      </w:r>
      <w:r w:rsidR="00411191">
        <w:rPr>
          <w:rFonts w:ascii="Calibri" w:hAnsi="Calibri" w:cs="Calibri"/>
          <w:bCs/>
          <w:sz w:val="22"/>
          <w:szCs w:val="22"/>
        </w:rPr>
        <w:t>,</w:t>
      </w:r>
      <w:r w:rsidRPr="00C36679">
        <w:rPr>
          <w:rFonts w:ascii="Calibri" w:hAnsi="Calibri" w:cs="Calibri"/>
          <w:bCs/>
          <w:sz w:val="22"/>
          <w:szCs w:val="22"/>
        </w:rPr>
        <w:t xml:space="preserve"> Zamawiający może usunąć wadę w drodze wykonania zastępczego na</w:t>
      </w:r>
      <w:r>
        <w:rPr>
          <w:rFonts w:ascii="Calibri" w:hAnsi="Calibri" w:cs="Calibri"/>
          <w:bCs/>
          <w:sz w:val="22"/>
          <w:szCs w:val="22"/>
        </w:rPr>
        <w:t xml:space="preserve"> </w:t>
      </w:r>
      <w:r w:rsidRPr="00C36679">
        <w:rPr>
          <w:rFonts w:ascii="Calibri" w:hAnsi="Calibri" w:cs="Calibri"/>
          <w:bCs/>
          <w:sz w:val="22"/>
          <w:szCs w:val="22"/>
        </w:rPr>
        <w:t>koszt i ryzyko Wykonawcy, bez konieczności uzyskiwania uprzedniego upoważnienia</w:t>
      </w:r>
      <w:r>
        <w:rPr>
          <w:rFonts w:ascii="Calibri" w:hAnsi="Calibri" w:cs="Calibri"/>
          <w:bCs/>
          <w:sz w:val="22"/>
          <w:szCs w:val="22"/>
        </w:rPr>
        <w:t xml:space="preserve"> </w:t>
      </w:r>
      <w:r w:rsidRPr="00C36679">
        <w:rPr>
          <w:rFonts w:ascii="Calibri" w:hAnsi="Calibri" w:cs="Calibri"/>
          <w:bCs/>
          <w:sz w:val="22"/>
          <w:szCs w:val="22"/>
        </w:rPr>
        <w:t>sądu, niezależnie od możliwości obciążenia Wykonawcy z tego tytułu karami umownymi.</w:t>
      </w:r>
    </w:p>
    <w:p w14:paraId="1FAE80DD" w14:textId="0148F3CE" w:rsidR="00C36679" w:rsidRDefault="00C36679" w:rsidP="00F6254D">
      <w:pPr>
        <w:pStyle w:val="Akapitzlist"/>
        <w:numPr>
          <w:ilvl w:val="0"/>
          <w:numId w:val="15"/>
        </w:numPr>
        <w:spacing w:line="360" w:lineRule="auto"/>
        <w:jc w:val="both"/>
        <w:rPr>
          <w:rFonts w:ascii="Calibri" w:hAnsi="Calibri" w:cs="Calibri"/>
          <w:bCs/>
          <w:sz w:val="22"/>
          <w:szCs w:val="22"/>
        </w:rPr>
      </w:pPr>
      <w:bookmarkStart w:id="6" w:name="_Hlk187753257"/>
      <w:r w:rsidRPr="00C36679">
        <w:rPr>
          <w:rFonts w:ascii="Calibri" w:hAnsi="Calibri" w:cs="Calibri"/>
          <w:bCs/>
          <w:sz w:val="22"/>
          <w:szCs w:val="22"/>
        </w:rPr>
        <w:lastRenderedPageBreak/>
        <w:t>Wykonawca zobowiązuje się posiadać ważną i opłaconą polisę ubezpieczeniową z</w:t>
      </w:r>
      <w:r>
        <w:rPr>
          <w:rFonts w:ascii="Calibri" w:hAnsi="Calibri" w:cs="Calibri"/>
          <w:bCs/>
          <w:sz w:val="22"/>
          <w:szCs w:val="22"/>
        </w:rPr>
        <w:t xml:space="preserve"> </w:t>
      </w:r>
      <w:r w:rsidRPr="00C36679">
        <w:rPr>
          <w:rFonts w:ascii="Calibri" w:hAnsi="Calibri" w:cs="Calibri"/>
          <w:bCs/>
          <w:sz w:val="22"/>
          <w:szCs w:val="22"/>
        </w:rPr>
        <w:t>okresem ochrony do dnia wygaśnięcia zobowiązań wynikających z umowy na sumę</w:t>
      </w:r>
      <w:r>
        <w:rPr>
          <w:rFonts w:ascii="Calibri" w:hAnsi="Calibri" w:cs="Calibri"/>
          <w:bCs/>
          <w:sz w:val="22"/>
          <w:szCs w:val="22"/>
        </w:rPr>
        <w:t xml:space="preserve"> </w:t>
      </w:r>
      <w:r w:rsidRPr="00C36679">
        <w:rPr>
          <w:rFonts w:ascii="Calibri" w:hAnsi="Calibri" w:cs="Calibri"/>
          <w:bCs/>
          <w:sz w:val="22"/>
          <w:szCs w:val="22"/>
        </w:rPr>
        <w:t>ubezpieczeniową nie mniejszą niż kwota całkowitego wynagrodzenia Wykonawcy</w:t>
      </w:r>
      <w:r>
        <w:rPr>
          <w:rFonts w:ascii="Calibri" w:hAnsi="Calibri" w:cs="Calibri"/>
          <w:bCs/>
          <w:sz w:val="22"/>
          <w:szCs w:val="22"/>
        </w:rPr>
        <w:t xml:space="preserve"> </w:t>
      </w:r>
      <w:r w:rsidRPr="00C36679">
        <w:rPr>
          <w:rFonts w:ascii="Calibri" w:hAnsi="Calibri" w:cs="Calibri"/>
          <w:bCs/>
          <w:sz w:val="22"/>
          <w:szCs w:val="22"/>
        </w:rPr>
        <w:t>wskazanego w umowie na jedno i wszystkie zdarzenia skutkujące odpowiedzialnością</w:t>
      </w:r>
      <w:r>
        <w:rPr>
          <w:rFonts w:ascii="Calibri" w:hAnsi="Calibri" w:cs="Calibri"/>
          <w:bCs/>
          <w:sz w:val="22"/>
          <w:szCs w:val="22"/>
        </w:rPr>
        <w:t xml:space="preserve"> </w:t>
      </w:r>
      <w:r w:rsidRPr="00C36679">
        <w:rPr>
          <w:rFonts w:ascii="Calibri" w:hAnsi="Calibri" w:cs="Calibri"/>
          <w:bCs/>
          <w:sz w:val="22"/>
          <w:szCs w:val="22"/>
        </w:rPr>
        <w:t>cywilną Wykonawcy w związku z wykonywaniem prac objętych umową, w szczególności</w:t>
      </w:r>
      <w:r>
        <w:rPr>
          <w:rFonts w:ascii="Calibri" w:hAnsi="Calibri" w:cs="Calibri"/>
          <w:bCs/>
          <w:sz w:val="22"/>
          <w:szCs w:val="22"/>
        </w:rPr>
        <w:t xml:space="preserve"> </w:t>
      </w:r>
      <w:r w:rsidRPr="00C36679">
        <w:rPr>
          <w:rFonts w:ascii="Calibri" w:hAnsi="Calibri" w:cs="Calibri"/>
          <w:bCs/>
          <w:sz w:val="22"/>
          <w:szCs w:val="22"/>
        </w:rPr>
        <w:t>za wady (usterki) projektowe, uchybienia lub zaniedbania Wykonawcy lub inne zdarzenia,</w:t>
      </w:r>
      <w:r>
        <w:rPr>
          <w:rFonts w:ascii="Calibri" w:hAnsi="Calibri" w:cs="Calibri"/>
          <w:bCs/>
          <w:sz w:val="22"/>
          <w:szCs w:val="22"/>
        </w:rPr>
        <w:t xml:space="preserve"> </w:t>
      </w:r>
      <w:r w:rsidRPr="00C36679">
        <w:rPr>
          <w:rFonts w:ascii="Calibri" w:hAnsi="Calibri" w:cs="Calibri"/>
          <w:bCs/>
          <w:sz w:val="22"/>
          <w:szCs w:val="22"/>
        </w:rPr>
        <w:t>za które ponosi on odpowiedzialność z tytułu prowadzonej działalności zawodowej.</w:t>
      </w:r>
      <w:r>
        <w:rPr>
          <w:rFonts w:ascii="Calibri" w:hAnsi="Calibri" w:cs="Calibri"/>
          <w:bCs/>
          <w:sz w:val="22"/>
          <w:szCs w:val="22"/>
        </w:rPr>
        <w:t xml:space="preserve"> </w:t>
      </w:r>
      <w:bookmarkEnd w:id="6"/>
      <w:r w:rsidRPr="00C36679">
        <w:rPr>
          <w:rFonts w:ascii="Calibri" w:hAnsi="Calibri" w:cs="Calibri"/>
          <w:bCs/>
          <w:sz w:val="22"/>
          <w:szCs w:val="22"/>
        </w:rPr>
        <w:t>Wykonawca zobowiązuje się do odnawiania ubezpieczenia i terminowego opłacania</w:t>
      </w:r>
      <w:r>
        <w:rPr>
          <w:rFonts w:ascii="Calibri" w:hAnsi="Calibri" w:cs="Calibri"/>
          <w:bCs/>
          <w:sz w:val="22"/>
          <w:szCs w:val="22"/>
        </w:rPr>
        <w:t xml:space="preserve"> </w:t>
      </w:r>
      <w:r w:rsidRPr="00C36679">
        <w:rPr>
          <w:rFonts w:ascii="Calibri" w:hAnsi="Calibri" w:cs="Calibri"/>
          <w:bCs/>
          <w:sz w:val="22"/>
          <w:szCs w:val="22"/>
        </w:rPr>
        <w:t>składek z tego tytułu za ww. okres i do bieżącego przedstawiania Zamawiającemu</w:t>
      </w:r>
      <w:r>
        <w:rPr>
          <w:rFonts w:ascii="Calibri" w:hAnsi="Calibri" w:cs="Calibri"/>
          <w:bCs/>
          <w:sz w:val="22"/>
          <w:szCs w:val="22"/>
        </w:rPr>
        <w:t xml:space="preserve"> </w:t>
      </w:r>
      <w:r w:rsidRPr="00C36679">
        <w:rPr>
          <w:rFonts w:ascii="Calibri" w:hAnsi="Calibri" w:cs="Calibri"/>
          <w:bCs/>
          <w:sz w:val="22"/>
          <w:szCs w:val="22"/>
        </w:rPr>
        <w:t>poświadczonych za zgodność z oryginałem dokumentów w tym zakresie.</w:t>
      </w:r>
    </w:p>
    <w:p w14:paraId="0641B5F1" w14:textId="07E7E71E" w:rsidR="00C36679" w:rsidRPr="00FC656F" w:rsidRDefault="00C36679" w:rsidP="00F6254D">
      <w:pPr>
        <w:pStyle w:val="Akapitzlist"/>
        <w:numPr>
          <w:ilvl w:val="0"/>
          <w:numId w:val="15"/>
        </w:numPr>
        <w:spacing w:line="360" w:lineRule="auto"/>
        <w:jc w:val="both"/>
        <w:rPr>
          <w:rFonts w:ascii="Calibri" w:hAnsi="Calibri" w:cs="Calibri"/>
          <w:bCs/>
          <w:color w:val="000000" w:themeColor="text1"/>
          <w:sz w:val="22"/>
          <w:szCs w:val="22"/>
        </w:rPr>
      </w:pPr>
      <w:bookmarkStart w:id="7" w:name="_Hlk187753286"/>
      <w:r w:rsidRPr="00FC5522">
        <w:rPr>
          <w:rFonts w:ascii="Calibri" w:hAnsi="Calibri" w:cs="Calibri"/>
          <w:bCs/>
          <w:color w:val="000000" w:themeColor="text1"/>
          <w:sz w:val="22"/>
          <w:szCs w:val="22"/>
        </w:rPr>
        <w:t>Wykonawca zobowiązany jest przedłożyć kopię polisy w terminie najpóźniej do dnia zawarcia umowy.</w:t>
      </w:r>
      <w:bookmarkEnd w:id="7"/>
    </w:p>
    <w:p w14:paraId="340D50F0" w14:textId="77777777" w:rsidR="00C36679" w:rsidRDefault="00C36679" w:rsidP="00011EF2">
      <w:pPr>
        <w:spacing w:line="360" w:lineRule="auto"/>
        <w:jc w:val="both"/>
        <w:rPr>
          <w:rFonts w:ascii="Calibri" w:hAnsi="Calibri" w:cs="Calibri"/>
          <w:b/>
          <w:sz w:val="22"/>
          <w:szCs w:val="22"/>
        </w:rPr>
      </w:pPr>
    </w:p>
    <w:p w14:paraId="12C21480" w14:textId="5A42782C" w:rsidR="009C19DC" w:rsidRDefault="002D6A74" w:rsidP="000D1D1F">
      <w:pPr>
        <w:spacing w:line="360" w:lineRule="auto"/>
        <w:ind w:left="113"/>
        <w:jc w:val="both"/>
        <w:rPr>
          <w:rFonts w:ascii="Calibri" w:hAnsi="Calibri" w:cs="Calibri"/>
          <w:b/>
          <w:sz w:val="22"/>
          <w:szCs w:val="22"/>
        </w:rPr>
      </w:pPr>
      <w:r w:rsidRPr="006D0ED1">
        <w:rPr>
          <w:rFonts w:ascii="Calibri" w:hAnsi="Calibri" w:cs="Calibri"/>
          <w:b/>
          <w:sz w:val="22"/>
          <w:szCs w:val="22"/>
        </w:rPr>
        <w:t>§</w:t>
      </w:r>
      <w:r w:rsidR="00354699">
        <w:rPr>
          <w:rFonts w:ascii="Calibri" w:hAnsi="Calibri" w:cs="Calibri"/>
          <w:b/>
          <w:sz w:val="22"/>
          <w:szCs w:val="22"/>
        </w:rPr>
        <w:t>9</w:t>
      </w:r>
      <w:r w:rsidR="00640D9A">
        <w:rPr>
          <w:rFonts w:ascii="Calibri" w:hAnsi="Calibri" w:cs="Calibri"/>
          <w:b/>
          <w:sz w:val="22"/>
          <w:szCs w:val="22"/>
        </w:rPr>
        <w:t>.</w:t>
      </w:r>
      <w:r w:rsidR="00097DB2" w:rsidRPr="00097DB2">
        <w:rPr>
          <w:rFonts w:asciiTheme="minorHAnsi" w:hAnsiTheme="minorHAnsi" w:cstheme="minorHAnsi"/>
          <w:b/>
          <w:sz w:val="22"/>
          <w:szCs w:val="22"/>
        </w:rPr>
        <w:t xml:space="preserve"> </w:t>
      </w:r>
      <w:r w:rsidR="00097DB2" w:rsidRPr="00097DB2">
        <w:rPr>
          <w:rFonts w:ascii="Calibri" w:hAnsi="Calibri" w:cs="Calibri"/>
          <w:b/>
          <w:sz w:val="22"/>
          <w:szCs w:val="22"/>
        </w:rPr>
        <w:t>Kary umowne</w:t>
      </w:r>
    </w:p>
    <w:p w14:paraId="290136C4" w14:textId="1B8281D0" w:rsidR="00D636C7" w:rsidRDefault="002D6A74" w:rsidP="00F6254D">
      <w:pPr>
        <w:pStyle w:val="Akapitzlist"/>
        <w:numPr>
          <w:ilvl w:val="0"/>
          <w:numId w:val="5"/>
        </w:numPr>
        <w:spacing w:line="360" w:lineRule="auto"/>
        <w:jc w:val="both"/>
        <w:rPr>
          <w:rFonts w:ascii="Calibri" w:hAnsi="Calibri" w:cs="Calibri"/>
          <w:bCs/>
          <w:sz w:val="22"/>
          <w:szCs w:val="22"/>
        </w:rPr>
      </w:pPr>
      <w:r w:rsidRPr="009C19DC">
        <w:rPr>
          <w:rFonts w:ascii="Calibri" w:hAnsi="Calibri" w:cs="Calibri"/>
          <w:bCs/>
          <w:sz w:val="22"/>
          <w:szCs w:val="22"/>
        </w:rPr>
        <w:t>Strony ustalają, że obowiązującą formę odszkodowań stanowią kary umowne</w:t>
      </w:r>
      <w:r w:rsidR="00491161" w:rsidRPr="009C19DC">
        <w:rPr>
          <w:rFonts w:ascii="Calibri" w:hAnsi="Calibri" w:cs="Calibri"/>
          <w:bCs/>
          <w:sz w:val="22"/>
          <w:szCs w:val="22"/>
        </w:rPr>
        <w:t xml:space="preserve"> </w:t>
      </w:r>
      <w:r w:rsidRPr="009C19DC">
        <w:rPr>
          <w:rFonts w:ascii="Calibri" w:hAnsi="Calibri" w:cs="Calibri"/>
          <w:bCs/>
          <w:sz w:val="22"/>
          <w:szCs w:val="22"/>
        </w:rPr>
        <w:t>w wysokościach:</w:t>
      </w:r>
    </w:p>
    <w:p w14:paraId="6111AB18" w14:textId="47D6F497" w:rsidR="00D636C7" w:rsidRPr="00FC656F" w:rsidRDefault="00FC656F" w:rsidP="00F6254D">
      <w:pPr>
        <w:pStyle w:val="Akapitzlist"/>
        <w:numPr>
          <w:ilvl w:val="0"/>
          <w:numId w:val="6"/>
        </w:numPr>
        <w:spacing w:line="360" w:lineRule="auto"/>
        <w:ind w:left="757"/>
        <w:jc w:val="both"/>
        <w:rPr>
          <w:rFonts w:ascii="Calibri" w:hAnsi="Calibri" w:cs="Calibri"/>
          <w:bCs/>
          <w:sz w:val="22"/>
          <w:szCs w:val="22"/>
        </w:rPr>
      </w:pPr>
      <w:r w:rsidRPr="00FC656F">
        <w:rPr>
          <w:rFonts w:ascii="Calibri" w:hAnsi="Calibri" w:cs="Calibri"/>
          <w:bCs/>
          <w:sz w:val="22"/>
          <w:szCs w:val="22"/>
        </w:rPr>
        <w:t>za każdy dzień zwłoki w wykonaniu przedmiotu umowy w stosunku do terminu</w:t>
      </w:r>
      <w:r>
        <w:rPr>
          <w:rFonts w:ascii="Calibri" w:hAnsi="Calibri" w:cs="Calibri"/>
          <w:bCs/>
          <w:sz w:val="22"/>
          <w:szCs w:val="22"/>
        </w:rPr>
        <w:t xml:space="preserve"> </w:t>
      </w:r>
      <w:r w:rsidRPr="00FC656F">
        <w:rPr>
          <w:rFonts w:ascii="Calibri" w:hAnsi="Calibri" w:cs="Calibri"/>
          <w:bCs/>
          <w:sz w:val="22"/>
          <w:szCs w:val="22"/>
        </w:rPr>
        <w:t>realizacji umowy, usunięcia wad, naniesienia poprawek, uzupełnień, w wysokości</w:t>
      </w:r>
      <w:r>
        <w:rPr>
          <w:rFonts w:ascii="Calibri" w:hAnsi="Calibri" w:cs="Calibri"/>
          <w:bCs/>
          <w:sz w:val="22"/>
          <w:szCs w:val="22"/>
        </w:rPr>
        <w:t xml:space="preserve"> </w:t>
      </w:r>
      <w:r w:rsidR="002D6A74" w:rsidRPr="00FC656F">
        <w:rPr>
          <w:rFonts w:ascii="Calibri" w:hAnsi="Calibri" w:cs="Calibri"/>
          <w:sz w:val="22"/>
          <w:szCs w:val="22"/>
        </w:rPr>
        <w:t>0,</w:t>
      </w:r>
      <w:r>
        <w:rPr>
          <w:rFonts w:ascii="Calibri" w:hAnsi="Calibri" w:cs="Calibri"/>
          <w:sz w:val="22"/>
          <w:szCs w:val="22"/>
        </w:rPr>
        <w:t>2</w:t>
      </w:r>
      <w:r w:rsidR="002D6A74" w:rsidRPr="00FC656F">
        <w:rPr>
          <w:rFonts w:ascii="Calibri" w:hAnsi="Calibri" w:cs="Calibri"/>
          <w:sz w:val="22"/>
          <w:szCs w:val="22"/>
        </w:rPr>
        <w:t xml:space="preserve"> </w:t>
      </w:r>
      <w:bookmarkStart w:id="8" w:name="_Hlk187756938"/>
      <w:r w:rsidR="002D6A74" w:rsidRPr="00FC656F">
        <w:rPr>
          <w:rFonts w:ascii="Calibri" w:hAnsi="Calibri" w:cs="Calibri"/>
          <w:sz w:val="22"/>
          <w:szCs w:val="22"/>
        </w:rPr>
        <w:t xml:space="preserve">% </w:t>
      </w:r>
      <w:r w:rsidR="00D610F8" w:rsidRPr="00D610F8">
        <w:rPr>
          <w:rFonts w:ascii="Calibri" w:hAnsi="Calibri" w:cs="Calibri"/>
          <w:bCs/>
          <w:sz w:val="22"/>
          <w:szCs w:val="22"/>
        </w:rPr>
        <w:t>wynagrodzenia brutto dla poszczególnego projektu wg harmonogramu stanowiącego załącznik do niniejszej umowy</w:t>
      </w:r>
      <w:r w:rsidR="004713BF">
        <w:rPr>
          <w:rFonts w:ascii="Calibri" w:hAnsi="Calibri" w:cs="Calibri"/>
          <w:bCs/>
          <w:sz w:val="22"/>
          <w:szCs w:val="22"/>
        </w:rPr>
        <w:t>,</w:t>
      </w:r>
    </w:p>
    <w:bookmarkEnd w:id="8"/>
    <w:p w14:paraId="7BA2A3BB" w14:textId="50A6D266" w:rsidR="00FC656F" w:rsidRPr="00FC656F" w:rsidRDefault="00FC656F" w:rsidP="00F6254D">
      <w:pPr>
        <w:pStyle w:val="Akapitzlist"/>
        <w:numPr>
          <w:ilvl w:val="0"/>
          <w:numId w:val="6"/>
        </w:numPr>
        <w:spacing w:line="360" w:lineRule="auto"/>
        <w:ind w:left="822" w:hanging="425"/>
        <w:jc w:val="both"/>
        <w:rPr>
          <w:rFonts w:ascii="Calibri" w:hAnsi="Calibri" w:cs="Calibri"/>
          <w:bCs/>
          <w:sz w:val="22"/>
          <w:szCs w:val="22"/>
        </w:rPr>
      </w:pPr>
      <w:r>
        <w:rPr>
          <w:rFonts w:ascii="Calibri" w:hAnsi="Calibri" w:cs="Calibri"/>
          <w:bCs/>
          <w:sz w:val="22"/>
          <w:szCs w:val="22"/>
        </w:rPr>
        <w:t>z</w:t>
      </w:r>
      <w:r w:rsidRPr="00FC656F">
        <w:rPr>
          <w:rFonts w:ascii="Calibri" w:hAnsi="Calibri" w:cs="Calibri"/>
          <w:bCs/>
          <w:sz w:val="22"/>
          <w:szCs w:val="22"/>
        </w:rPr>
        <w:t>a każdy dzień zwłoki w terminie usunięcia wad z tytułu gwarancji lub rękojmi</w:t>
      </w:r>
      <w:r>
        <w:rPr>
          <w:rFonts w:ascii="Calibri" w:hAnsi="Calibri" w:cs="Calibri"/>
          <w:bCs/>
          <w:sz w:val="22"/>
          <w:szCs w:val="22"/>
        </w:rPr>
        <w:t xml:space="preserve"> </w:t>
      </w:r>
      <w:r w:rsidRPr="00FC656F">
        <w:rPr>
          <w:rFonts w:ascii="Calibri" w:hAnsi="Calibri" w:cs="Calibri"/>
          <w:bCs/>
          <w:sz w:val="22"/>
          <w:szCs w:val="22"/>
        </w:rPr>
        <w:t>w wysokości</w:t>
      </w:r>
      <w:r>
        <w:rPr>
          <w:rFonts w:ascii="Calibri" w:hAnsi="Calibri" w:cs="Calibri"/>
          <w:bCs/>
          <w:sz w:val="22"/>
          <w:szCs w:val="22"/>
        </w:rPr>
        <w:br/>
      </w:r>
      <w:r w:rsidRPr="00FC656F">
        <w:rPr>
          <w:rFonts w:ascii="Calibri" w:hAnsi="Calibri" w:cs="Calibri"/>
          <w:bCs/>
          <w:sz w:val="22"/>
          <w:szCs w:val="22"/>
        </w:rPr>
        <w:t>0,</w:t>
      </w:r>
      <w:r>
        <w:rPr>
          <w:rFonts w:ascii="Calibri" w:hAnsi="Calibri" w:cs="Calibri"/>
          <w:bCs/>
          <w:sz w:val="22"/>
          <w:szCs w:val="22"/>
        </w:rPr>
        <w:t>2</w:t>
      </w:r>
      <w:r w:rsidRPr="00FC656F">
        <w:rPr>
          <w:rFonts w:ascii="Calibri" w:hAnsi="Calibri" w:cs="Calibri"/>
          <w:bCs/>
          <w:sz w:val="22"/>
          <w:szCs w:val="22"/>
        </w:rPr>
        <w:t xml:space="preserve"> % wynagrodzenia brutto</w:t>
      </w:r>
      <w:r>
        <w:rPr>
          <w:rFonts w:ascii="Calibri" w:hAnsi="Calibri" w:cs="Calibri"/>
          <w:bCs/>
          <w:sz w:val="22"/>
          <w:szCs w:val="22"/>
        </w:rPr>
        <w:t xml:space="preserve"> </w:t>
      </w:r>
      <w:r w:rsidR="00E30D85" w:rsidRPr="00E30D85">
        <w:rPr>
          <w:rFonts w:ascii="Calibri" w:hAnsi="Calibri" w:cs="Calibri"/>
          <w:bCs/>
          <w:sz w:val="22"/>
          <w:szCs w:val="22"/>
        </w:rPr>
        <w:t>dla poszczególnego projektu wg harmonogramu stanowiącego załącznik do niniejszej umowy</w:t>
      </w:r>
      <w:r w:rsidR="00D610F8">
        <w:rPr>
          <w:rFonts w:ascii="Calibri" w:hAnsi="Calibri" w:cs="Calibri"/>
          <w:bCs/>
          <w:sz w:val="22"/>
          <w:szCs w:val="22"/>
        </w:rPr>
        <w:t>,</w:t>
      </w:r>
    </w:p>
    <w:p w14:paraId="6A9AD453" w14:textId="524283B0" w:rsidR="002D6A74" w:rsidRDefault="002D6A74" w:rsidP="00F6254D">
      <w:pPr>
        <w:pStyle w:val="Akapitzlist"/>
        <w:numPr>
          <w:ilvl w:val="0"/>
          <w:numId w:val="6"/>
        </w:numPr>
        <w:spacing w:line="360" w:lineRule="auto"/>
        <w:ind w:left="757"/>
        <w:jc w:val="both"/>
        <w:rPr>
          <w:rFonts w:ascii="Calibri" w:hAnsi="Calibri" w:cs="Calibri"/>
          <w:bCs/>
          <w:sz w:val="22"/>
          <w:szCs w:val="22"/>
        </w:rPr>
      </w:pPr>
      <w:r w:rsidRPr="009C19DC">
        <w:rPr>
          <w:rFonts w:ascii="Calibri" w:hAnsi="Calibri" w:cs="Calibri"/>
          <w:sz w:val="22"/>
          <w:szCs w:val="22"/>
        </w:rPr>
        <w:t xml:space="preserve">za odstąpienie od umowy z przyczyn leżących po stronie </w:t>
      </w:r>
      <w:r w:rsidR="002860D0">
        <w:rPr>
          <w:rFonts w:ascii="Calibri" w:hAnsi="Calibri" w:cs="Calibri"/>
          <w:sz w:val="22"/>
          <w:szCs w:val="22"/>
        </w:rPr>
        <w:t>W</w:t>
      </w:r>
      <w:r w:rsidRPr="009C19DC">
        <w:rPr>
          <w:rFonts w:ascii="Calibri" w:hAnsi="Calibri" w:cs="Calibri"/>
          <w:sz w:val="22"/>
          <w:szCs w:val="22"/>
        </w:rPr>
        <w:t>ykonawcy/</w:t>
      </w:r>
      <w:r w:rsidR="002860D0">
        <w:rPr>
          <w:rFonts w:ascii="Calibri" w:hAnsi="Calibri" w:cs="Calibri"/>
          <w:sz w:val="22"/>
          <w:szCs w:val="22"/>
        </w:rPr>
        <w:t>Z</w:t>
      </w:r>
      <w:r w:rsidRPr="009C19DC">
        <w:rPr>
          <w:rFonts w:ascii="Calibri" w:hAnsi="Calibri" w:cs="Calibri"/>
          <w:sz w:val="22"/>
          <w:szCs w:val="22"/>
        </w:rPr>
        <w:t xml:space="preserve">amawiającego </w:t>
      </w:r>
      <w:r w:rsidR="009C19DC">
        <w:rPr>
          <w:rFonts w:ascii="Calibri" w:hAnsi="Calibri" w:cs="Calibri"/>
          <w:sz w:val="22"/>
          <w:szCs w:val="22"/>
        </w:rPr>
        <w:br/>
      </w:r>
      <w:r w:rsidRPr="009C19DC">
        <w:rPr>
          <w:rFonts w:ascii="Calibri" w:hAnsi="Calibri" w:cs="Calibri"/>
          <w:sz w:val="22"/>
          <w:szCs w:val="22"/>
        </w:rPr>
        <w:t xml:space="preserve">w wysokości 10 % </w:t>
      </w:r>
      <w:r w:rsidR="00714906">
        <w:rPr>
          <w:rFonts w:ascii="Calibri" w:hAnsi="Calibri" w:cs="Calibri"/>
          <w:sz w:val="22"/>
          <w:szCs w:val="22"/>
        </w:rPr>
        <w:t xml:space="preserve">wartości brutto określonego w </w:t>
      </w:r>
      <w:r w:rsidR="00714906" w:rsidRPr="00714906">
        <w:rPr>
          <w:rFonts w:ascii="Calibri" w:hAnsi="Calibri" w:cs="Calibri"/>
          <w:bCs/>
          <w:sz w:val="22"/>
          <w:szCs w:val="22"/>
        </w:rPr>
        <w:t>§ 7 ust 1 niniejszej umowy.</w:t>
      </w:r>
    </w:p>
    <w:p w14:paraId="57E36C82" w14:textId="1CF67CAB" w:rsidR="00FF09D6" w:rsidRPr="00C87AF0" w:rsidRDefault="00FF09D6" w:rsidP="00F6254D">
      <w:pPr>
        <w:pStyle w:val="Akapitzlist"/>
        <w:numPr>
          <w:ilvl w:val="0"/>
          <w:numId w:val="25"/>
        </w:numPr>
        <w:spacing w:line="360" w:lineRule="auto"/>
        <w:jc w:val="both"/>
        <w:rPr>
          <w:rFonts w:ascii="Calibri" w:hAnsi="Calibri" w:cs="Calibri"/>
          <w:bCs/>
          <w:sz w:val="22"/>
          <w:szCs w:val="22"/>
        </w:rPr>
      </w:pPr>
      <w:r w:rsidRPr="00C87AF0">
        <w:rPr>
          <w:rFonts w:asciiTheme="minorHAnsi" w:eastAsia="Calibri" w:hAnsiTheme="minorHAnsi" w:cstheme="minorHAnsi"/>
          <w:bCs/>
          <w:sz w:val="22"/>
          <w:szCs w:val="22"/>
        </w:rPr>
        <w:t xml:space="preserve">Łączna maksymalna wysokość kar umownych nie może przekroczyć </w:t>
      </w:r>
      <w:r w:rsidR="00F703F1" w:rsidRPr="00C87AF0">
        <w:rPr>
          <w:rFonts w:asciiTheme="minorHAnsi" w:eastAsia="Calibri" w:hAnsiTheme="minorHAnsi" w:cstheme="minorHAnsi"/>
          <w:bCs/>
          <w:sz w:val="22"/>
          <w:szCs w:val="22"/>
        </w:rPr>
        <w:t>5</w:t>
      </w:r>
      <w:r w:rsidRPr="00C87AF0">
        <w:rPr>
          <w:rFonts w:asciiTheme="minorHAnsi" w:eastAsia="Calibri" w:hAnsiTheme="minorHAnsi" w:cstheme="minorHAnsi"/>
          <w:bCs/>
          <w:sz w:val="22"/>
          <w:szCs w:val="22"/>
        </w:rPr>
        <w:t xml:space="preserve">0 % wynagrodzenia brutto   określonego w § </w:t>
      </w:r>
      <w:r w:rsidR="00E00DEA" w:rsidRPr="00C87AF0">
        <w:rPr>
          <w:rFonts w:asciiTheme="minorHAnsi" w:eastAsia="Calibri" w:hAnsiTheme="minorHAnsi" w:cstheme="minorHAnsi"/>
          <w:bCs/>
          <w:sz w:val="22"/>
          <w:szCs w:val="22"/>
        </w:rPr>
        <w:t>7</w:t>
      </w:r>
      <w:r w:rsidRPr="00C87AF0">
        <w:rPr>
          <w:rFonts w:asciiTheme="minorHAnsi" w:eastAsia="Calibri" w:hAnsiTheme="minorHAnsi" w:cstheme="minorHAnsi"/>
          <w:bCs/>
          <w:sz w:val="22"/>
          <w:szCs w:val="22"/>
        </w:rPr>
        <w:t xml:space="preserve"> ust 1 niniejszej umowy.</w:t>
      </w:r>
    </w:p>
    <w:p w14:paraId="6D336862" w14:textId="77777777" w:rsidR="00C87AF0" w:rsidRPr="00C87AF0" w:rsidRDefault="00C87AF0" w:rsidP="00F6254D">
      <w:pPr>
        <w:pStyle w:val="Akapitzlist"/>
        <w:numPr>
          <w:ilvl w:val="0"/>
          <w:numId w:val="25"/>
        </w:numPr>
        <w:spacing w:line="360" w:lineRule="auto"/>
        <w:rPr>
          <w:rFonts w:ascii="Calibri" w:hAnsi="Calibri" w:cs="Calibri"/>
          <w:bCs/>
          <w:sz w:val="22"/>
          <w:szCs w:val="22"/>
        </w:rPr>
      </w:pPr>
      <w:r w:rsidRPr="00C87AF0">
        <w:rPr>
          <w:rFonts w:ascii="Calibri" w:hAnsi="Calibri" w:cs="Calibri"/>
          <w:bCs/>
          <w:sz w:val="22"/>
          <w:szCs w:val="22"/>
        </w:rPr>
        <w:t>Wykonawca wyraża zgodę na potrącenie kar umownych z wynagrodzenia za wykonanie przedmiotu zamówienia.</w:t>
      </w:r>
    </w:p>
    <w:p w14:paraId="5952F2F5" w14:textId="77777777" w:rsidR="00FE2B32" w:rsidRPr="006D0ED1" w:rsidRDefault="00FE2B32" w:rsidP="00011EF2">
      <w:pPr>
        <w:spacing w:line="360" w:lineRule="auto"/>
        <w:jc w:val="both"/>
        <w:rPr>
          <w:rFonts w:ascii="Calibri" w:hAnsi="Calibri" w:cs="Calibri"/>
          <w:b/>
          <w:sz w:val="22"/>
          <w:szCs w:val="22"/>
        </w:rPr>
      </w:pPr>
    </w:p>
    <w:p w14:paraId="2FFC2A65" w14:textId="3685BFFE" w:rsidR="00FF09D6" w:rsidRDefault="002D6A74" w:rsidP="000D1D1F">
      <w:pPr>
        <w:spacing w:line="360" w:lineRule="auto"/>
        <w:ind w:left="113"/>
        <w:jc w:val="both"/>
        <w:rPr>
          <w:rFonts w:asciiTheme="minorHAnsi" w:hAnsiTheme="minorHAnsi" w:cstheme="minorHAnsi"/>
          <w:b/>
          <w:bCs/>
          <w:sz w:val="22"/>
          <w:szCs w:val="22"/>
        </w:rPr>
      </w:pPr>
      <w:r w:rsidRPr="006D0ED1">
        <w:rPr>
          <w:rFonts w:ascii="Calibri" w:hAnsi="Calibri" w:cs="Calibri"/>
          <w:b/>
          <w:sz w:val="22"/>
          <w:szCs w:val="22"/>
        </w:rPr>
        <w:t>§</w:t>
      </w:r>
      <w:r w:rsidR="00354699">
        <w:rPr>
          <w:rFonts w:ascii="Calibri" w:hAnsi="Calibri" w:cs="Calibri"/>
          <w:b/>
          <w:sz w:val="22"/>
          <w:szCs w:val="22"/>
        </w:rPr>
        <w:t>10</w:t>
      </w:r>
      <w:r w:rsidR="00640D9A">
        <w:rPr>
          <w:rFonts w:ascii="Calibri" w:hAnsi="Calibri" w:cs="Calibri"/>
          <w:b/>
          <w:sz w:val="22"/>
          <w:szCs w:val="22"/>
        </w:rPr>
        <w:t>.</w:t>
      </w:r>
      <w:r w:rsidR="00FF09D6" w:rsidRPr="00FF09D6">
        <w:rPr>
          <w:rFonts w:asciiTheme="minorHAnsi" w:hAnsiTheme="minorHAnsi" w:cstheme="minorHAnsi"/>
          <w:b/>
          <w:bCs/>
          <w:sz w:val="22"/>
          <w:szCs w:val="22"/>
        </w:rPr>
        <w:t xml:space="preserve"> </w:t>
      </w:r>
      <w:r w:rsidR="00FF09D6" w:rsidRPr="003D55CB">
        <w:rPr>
          <w:rFonts w:asciiTheme="minorHAnsi" w:hAnsiTheme="minorHAnsi" w:cstheme="minorHAnsi"/>
          <w:b/>
          <w:bCs/>
          <w:sz w:val="22"/>
          <w:szCs w:val="22"/>
        </w:rPr>
        <w:t>Prawa autorskie</w:t>
      </w:r>
    </w:p>
    <w:p w14:paraId="77F321AE" w14:textId="0BAD78EB" w:rsidR="00FF09D6" w:rsidRPr="00D00ECE" w:rsidRDefault="00FF09D6" w:rsidP="00F6254D">
      <w:pPr>
        <w:pStyle w:val="Akapitzlist"/>
        <w:numPr>
          <w:ilvl w:val="0"/>
          <w:numId w:val="8"/>
        </w:numPr>
        <w:spacing w:line="360" w:lineRule="auto"/>
        <w:jc w:val="both"/>
        <w:rPr>
          <w:rFonts w:asciiTheme="minorHAnsi" w:hAnsiTheme="minorHAnsi" w:cstheme="minorHAnsi"/>
          <w:b/>
          <w:bCs/>
          <w:sz w:val="22"/>
          <w:szCs w:val="22"/>
        </w:rPr>
      </w:pPr>
      <w:r w:rsidRPr="00D00ECE">
        <w:rPr>
          <w:rFonts w:asciiTheme="minorHAnsi" w:hAnsiTheme="minorHAnsi" w:cstheme="minorHAnsi"/>
          <w:sz w:val="22"/>
          <w:szCs w:val="22"/>
        </w:rPr>
        <w:t>Wykonawca oświadcza, że przenosi na Zamawiającego wszelkie prawa własności intelektualnej i przemysłowej, w tym mi</w:t>
      </w:r>
      <w:r w:rsidR="004E104A">
        <w:rPr>
          <w:rFonts w:asciiTheme="minorHAnsi" w:hAnsiTheme="minorHAnsi" w:cstheme="minorHAnsi"/>
          <w:sz w:val="22"/>
          <w:szCs w:val="22"/>
        </w:rPr>
        <w:t>ę</w:t>
      </w:r>
      <w:r w:rsidRPr="00D00ECE">
        <w:rPr>
          <w:rFonts w:asciiTheme="minorHAnsi" w:hAnsiTheme="minorHAnsi" w:cstheme="minorHAnsi"/>
          <w:sz w:val="22"/>
          <w:szCs w:val="22"/>
        </w:rPr>
        <w:t xml:space="preserve">dzy innymi patenty, projekty, wzory użytkowe, prawa autorskie, prawa baz danych, znaki handlowe, prawa do know-how, w tym autorskie prawa majątkowe do wszelkich utworów w rozumieniu ustawy z dnia 4 lutego 1994 r. o prawie </w:t>
      </w:r>
      <w:r w:rsidRPr="00D00ECE">
        <w:rPr>
          <w:rFonts w:asciiTheme="minorHAnsi" w:hAnsiTheme="minorHAnsi" w:cstheme="minorHAnsi"/>
          <w:sz w:val="22"/>
          <w:szCs w:val="22"/>
        </w:rPr>
        <w:lastRenderedPageBreak/>
        <w:t>autorskim i prawach pokrewnych (tj. Dz. U. z 202</w:t>
      </w:r>
      <w:r w:rsidR="0050455A">
        <w:rPr>
          <w:rFonts w:asciiTheme="minorHAnsi" w:hAnsiTheme="minorHAnsi" w:cstheme="minorHAnsi"/>
          <w:sz w:val="22"/>
          <w:szCs w:val="22"/>
        </w:rPr>
        <w:t>5</w:t>
      </w:r>
      <w:r w:rsidRPr="00D00ECE">
        <w:rPr>
          <w:rFonts w:asciiTheme="minorHAnsi" w:hAnsiTheme="minorHAnsi" w:cstheme="minorHAnsi"/>
          <w:sz w:val="22"/>
          <w:szCs w:val="22"/>
        </w:rPr>
        <w:t xml:space="preserve"> r. poz. </w:t>
      </w:r>
      <w:r w:rsidR="0050455A">
        <w:rPr>
          <w:rFonts w:asciiTheme="minorHAnsi" w:hAnsiTheme="minorHAnsi" w:cstheme="minorHAnsi"/>
          <w:sz w:val="22"/>
          <w:szCs w:val="22"/>
        </w:rPr>
        <w:t>24</w:t>
      </w:r>
      <w:r w:rsidRPr="00D00ECE">
        <w:rPr>
          <w:rFonts w:asciiTheme="minorHAnsi" w:hAnsiTheme="minorHAnsi" w:cstheme="minorHAnsi"/>
          <w:sz w:val="22"/>
          <w:szCs w:val="22"/>
        </w:rPr>
        <w:t>). Jako utwór w szczególności rozumieć należy wszelkie dokumenty, plany, dokumentację</w:t>
      </w:r>
      <w:r w:rsidR="004713BF">
        <w:rPr>
          <w:rFonts w:asciiTheme="minorHAnsi" w:hAnsiTheme="minorHAnsi" w:cstheme="minorHAnsi"/>
          <w:sz w:val="22"/>
          <w:szCs w:val="22"/>
        </w:rPr>
        <w:t xml:space="preserve"> projektową</w:t>
      </w:r>
      <w:r w:rsidRPr="00D00ECE">
        <w:rPr>
          <w:rFonts w:asciiTheme="minorHAnsi" w:hAnsiTheme="minorHAnsi" w:cstheme="minorHAnsi"/>
          <w:sz w:val="22"/>
          <w:szCs w:val="22"/>
        </w:rPr>
        <w:t xml:space="preserve"> itp.</w:t>
      </w:r>
    </w:p>
    <w:p w14:paraId="45600ADE" w14:textId="350DB95C" w:rsidR="00FF09D6" w:rsidRPr="00D00ECE" w:rsidRDefault="00FF09D6" w:rsidP="00F6254D">
      <w:pPr>
        <w:pStyle w:val="Akapitzlist"/>
        <w:numPr>
          <w:ilvl w:val="0"/>
          <w:numId w:val="8"/>
        </w:numPr>
        <w:spacing w:line="360" w:lineRule="auto"/>
        <w:jc w:val="both"/>
        <w:rPr>
          <w:rFonts w:asciiTheme="minorHAnsi" w:hAnsiTheme="minorHAnsi" w:cstheme="minorHAnsi"/>
          <w:b/>
          <w:bCs/>
          <w:sz w:val="22"/>
          <w:szCs w:val="22"/>
        </w:rPr>
      </w:pPr>
      <w:r w:rsidRPr="00D00ECE">
        <w:rPr>
          <w:rFonts w:asciiTheme="minorHAnsi" w:hAnsiTheme="minorHAnsi" w:cstheme="minorHAnsi"/>
          <w:sz w:val="22"/>
          <w:szCs w:val="22"/>
        </w:rPr>
        <w:t xml:space="preserve">Przeniesienie autorskich praw majątkowych bądź jakichkolwiek innych praw związanych </w:t>
      </w:r>
      <w:r w:rsidRPr="00D00ECE">
        <w:rPr>
          <w:rFonts w:asciiTheme="minorHAnsi" w:hAnsiTheme="minorHAnsi" w:cstheme="minorHAnsi"/>
          <w:sz w:val="22"/>
          <w:szCs w:val="22"/>
        </w:rPr>
        <w:br/>
        <w:t>z własnością intelektualną następowało będzie z chwilą przekazania utworów bądź innych przedmiotów praw własności intelektualnej Zamawiającemu (na warunkach określonych w Umowie), w zakresie wszystkich pól eksploatacji określonych w art. 50 ustawy z dnia 4 lutego 1994 r. o prawie autorskim i prawach pokrewnych (tj. Dz. U. z 202</w:t>
      </w:r>
      <w:r w:rsidR="0050455A">
        <w:rPr>
          <w:rFonts w:asciiTheme="minorHAnsi" w:hAnsiTheme="minorHAnsi" w:cstheme="minorHAnsi"/>
          <w:sz w:val="22"/>
          <w:szCs w:val="22"/>
        </w:rPr>
        <w:t>5</w:t>
      </w:r>
      <w:r w:rsidRPr="00D00ECE">
        <w:rPr>
          <w:rFonts w:asciiTheme="minorHAnsi" w:hAnsiTheme="minorHAnsi" w:cstheme="minorHAnsi"/>
          <w:sz w:val="22"/>
          <w:szCs w:val="22"/>
        </w:rPr>
        <w:t xml:space="preserve"> r. poz. 2</w:t>
      </w:r>
      <w:r w:rsidR="0050455A">
        <w:rPr>
          <w:rFonts w:asciiTheme="minorHAnsi" w:hAnsiTheme="minorHAnsi" w:cstheme="minorHAnsi"/>
          <w:sz w:val="22"/>
          <w:szCs w:val="22"/>
        </w:rPr>
        <w:t>4</w:t>
      </w:r>
      <w:r w:rsidRPr="00D00ECE">
        <w:rPr>
          <w:rFonts w:asciiTheme="minorHAnsi" w:hAnsiTheme="minorHAnsi" w:cstheme="minorHAnsi"/>
          <w:sz w:val="22"/>
          <w:szCs w:val="22"/>
        </w:rPr>
        <w:t>) wraz z prawem do wykonywania praw zależnych bez dodatkowych oświadczeń w tym zakresie. Równocześnie Wykonawca przenosi</w:t>
      </w:r>
      <w:r w:rsidR="009F0F75">
        <w:rPr>
          <w:rFonts w:asciiTheme="minorHAnsi" w:hAnsiTheme="minorHAnsi" w:cstheme="minorHAnsi"/>
          <w:sz w:val="22"/>
          <w:szCs w:val="22"/>
        </w:rPr>
        <w:t xml:space="preserve"> </w:t>
      </w:r>
      <w:r w:rsidRPr="00D00ECE">
        <w:rPr>
          <w:rFonts w:asciiTheme="minorHAnsi" w:hAnsiTheme="minorHAnsi" w:cstheme="minorHAnsi"/>
          <w:sz w:val="22"/>
          <w:szCs w:val="22"/>
        </w:rPr>
        <w:t>na Zamawiającego własność wszelkich egzemplarzy utworów bądź innych przedmiotów praw własności intelektualnej, które przekaże</w:t>
      </w:r>
      <w:r w:rsidR="00D00ECE">
        <w:rPr>
          <w:rFonts w:asciiTheme="minorHAnsi" w:hAnsiTheme="minorHAnsi" w:cstheme="minorHAnsi"/>
          <w:sz w:val="22"/>
          <w:szCs w:val="22"/>
        </w:rPr>
        <w:t xml:space="preserve"> </w:t>
      </w:r>
      <w:r w:rsidRPr="00D00ECE">
        <w:rPr>
          <w:rFonts w:asciiTheme="minorHAnsi" w:hAnsiTheme="minorHAnsi" w:cstheme="minorHAnsi"/>
          <w:sz w:val="22"/>
          <w:szCs w:val="22"/>
        </w:rPr>
        <w:t xml:space="preserve">Zamawiającemu stosownie do postanowień Umowy </w:t>
      </w:r>
      <w:r w:rsidR="00D00ECE">
        <w:rPr>
          <w:rFonts w:asciiTheme="minorHAnsi" w:hAnsiTheme="minorHAnsi" w:cstheme="minorHAnsi"/>
          <w:sz w:val="22"/>
          <w:szCs w:val="22"/>
        </w:rPr>
        <w:t xml:space="preserve"> </w:t>
      </w:r>
      <w:r w:rsidRPr="00D00ECE">
        <w:rPr>
          <w:rFonts w:asciiTheme="minorHAnsi" w:hAnsiTheme="minorHAnsi" w:cstheme="minorHAnsi"/>
          <w:sz w:val="22"/>
          <w:szCs w:val="22"/>
        </w:rPr>
        <w:t>oraz nośników, na których zostaną one utrwalone.</w:t>
      </w:r>
    </w:p>
    <w:p w14:paraId="108DCDD4" w14:textId="64892171" w:rsidR="00FF09D6" w:rsidRPr="00D00ECE" w:rsidRDefault="00FF09D6" w:rsidP="00F6254D">
      <w:pPr>
        <w:pStyle w:val="Akapitzlist"/>
        <w:numPr>
          <w:ilvl w:val="0"/>
          <w:numId w:val="8"/>
        </w:numPr>
        <w:spacing w:line="360" w:lineRule="auto"/>
        <w:jc w:val="both"/>
        <w:rPr>
          <w:rFonts w:asciiTheme="minorHAnsi" w:hAnsiTheme="minorHAnsi" w:cstheme="minorHAnsi"/>
          <w:b/>
          <w:bCs/>
          <w:sz w:val="22"/>
          <w:szCs w:val="22"/>
        </w:rPr>
      </w:pPr>
      <w:r w:rsidRPr="00D00ECE">
        <w:rPr>
          <w:rFonts w:asciiTheme="minorHAnsi" w:hAnsiTheme="minorHAnsi" w:cstheme="minorHAnsi"/>
          <w:sz w:val="22"/>
          <w:szCs w:val="22"/>
        </w:rPr>
        <w:t xml:space="preserve">Wynagrodzenie, o którym </w:t>
      </w:r>
      <w:r w:rsidRPr="00B05B82">
        <w:rPr>
          <w:rFonts w:asciiTheme="minorHAnsi" w:hAnsiTheme="minorHAnsi" w:cstheme="minorHAnsi"/>
          <w:sz w:val="22"/>
          <w:szCs w:val="22"/>
        </w:rPr>
        <w:t xml:space="preserve">mowa w § </w:t>
      </w:r>
      <w:r w:rsidR="00B05B82" w:rsidRPr="00B05B82">
        <w:rPr>
          <w:rFonts w:asciiTheme="minorHAnsi" w:hAnsiTheme="minorHAnsi" w:cstheme="minorHAnsi"/>
          <w:sz w:val="22"/>
          <w:szCs w:val="22"/>
        </w:rPr>
        <w:t xml:space="preserve">7 </w:t>
      </w:r>
      <w:r w:rsidRPr="00B05B82">
        <w:rPr>
          <w:rFonts w:asciiTheme="minorHAnsi" w:hAnsiTheme="minorHAnsi" w:cstheme="minorHAnsi"/>
          <w:sz w:val="22"/>
          <w:szCs w:val="22"/>
        </w:rPr>
        <w:t xml:space="preserve">ust. 1 </w:t>
      </w:r>
      <w:r w:rsidR="00B05B82" w:rsidRPr="00B05B82">
        <w:rPr>
          <w:rFonts w:asciiTheme="minorHAnsi" w:hAnsiTheme="minorHAnsi" w:cstheme="minorHAnsi"/>
          <w:sz w:val="22"/>
          <w:szCs w:val="22"/>
        </w:rPr>
        <w:t>u</w:t>
      </w:r>
      <w:r w:rsidRPr="00B05B82">
        <w:rPr>
          <w:rFonts w:asciiTheme="minorHAnsi" w:hAnsiTheme="minorHAnsi" w:cstheme="minorHAnsi"/>
          <w:sz w:val="22"/>
          <w:szCs w:val="22"/>
        </w:rPr>
        <w:t xml:space="preserve">mowy </w:t>
      </w:r>
      <w:r w:rsidRPr="00D00ECE">
        <w:rPr>
          <w:rFonts w:asciiTheme="minorHAnsi" w:hAnsiTheme="minorHAnsi" w:cstheme="minorHAnsi"/>
          <w:sz w:val="22"/>
          <w:szCs w:val="22"/>
        </w:rPr>
        <w:t>obejmuje także wynagrodzenie z tytułu przeniesienia na Zamawiającego praw własności intelektualnej, w tym autorskich praw majątkowych do utworów oraz praw zależnych. Wykonawca akceptuje to Wynagrodzenie i nie będzie żądał ż</w:t>
      </w:r>
      <w:r w:rsidR="0054223F">
        <w:rPr>
          <w:rFonts w:asciiTheme="minorHAnsi" w:hAnsiTheme="minorHAnsi" w:cstheme="minorHAnsi"/>
          <w:sz w:val="22"/>
          <w:szCs w:val="22"/>
        </w:rPr>
        <w:t>a</w:t>
      </w:r>
      <w:r w:rsidRPr="00D00ECE">
        <w:rPr>
          <w:rFonts w:asciiTheme="minorHAnsi" w:hAnsiTheme="minorHAnsi" w:cstheme="minorHAnsi"/>
          <w:sz w:val="22"/>
          <w:szCs w:val="22"/>
        </w:rPr>
        <w:t>dnego dodatkowego wynagrodzenia w tym zakresie. Jednocze</w:t>
      </w:r>
      <w:r w:rsidR="0054223F">
        <w:rPr>
          <w:rFonts w:asciiTheme="minorHAnsi" w:hAnsiTheme="minorHAnsi" w:cstheme="minorHAnsi"/>
          <w:sz w:val="22"/>
          <w:szCs w:val="22"/>
        </w:rPr>
        <w:t>ś</w:t>
      </w:r>
      <w:r w:rsidRPr="00D00ECE">
        <w:rPr>
          <w:rFonts w:asciiTheme="minorHAnsi" w:hAnsiTheme="minorHAnsi" w:cstheme="minorHAnsi"/>
          <w:sz w:val="22"/>
          <w:szCs w:val="22"/>
        </w:rPr>
        <w:t>nie Wykonawca zapewnia, że w każdym przypadku, gdy będzie nabywał prawa od Projektantów branżowych , nabędzie całość praw autorskich majątkowych, a w przypadku, gdy będzie to niemożliwe nabędzie licencję, bez ograniczeń czasowych czy terytorialnych z prawem do udzielania sublicencji</w:t>
      </w:r>
      <w:r w:rsidR="00D00ECE">
        <w:rPr>
          <w:rFonts w:asciiTheme="minorHAnsi" w:hAnsiTheme="minorHAnsi" w:cstheme="minorHAnsi"/>
          <w:sz w:val="22"/>
          <w:szCs w:val="22"/>
        </w:rPr>
        <w:t>.</w:t>
      </w:r>
    </w:p>
    <w:p w14:paraId="2B1DF610" w14:textId="77777777" w:rsidR="00FF09D6" w:rsidRPr="00D00ECE" w:rsidRDefault="00FF09D6" w:rsidP="00F6254D">
      <w:pPr>
        <w:pStyle w:val="Akapitzlist"/>
        <w:numPr>
          <w:ilvl w:val="0"/>
          <w:numId w:val="8"/>
        </w:numPr>
        <w:spacing w:line="360" w:lineRule="auto"/>
        <w:jc w:val="both"/>
        <w:rPr>
          <w:rFonts w:asciiTheme="minorHAnsi" w:hAnsiTheme="minorHAnsi" w:cstheme="minorHAnsi"/>
          <w:b/>
          <w:bCs/>
          <w:sz w:val="22"/>
          <w:szCs w:val="22"/>
        </w:rPr>
      </w:pPr>
      <w:r w:rsidRPr="00D00ECE">
        <w:rPr>
          <w:rFonts w:asciiTheme="minorHAnsi" w:hAnsiTheme="minorHAnsi" w:cstheme="minorHAnsi"/>
          <w:sz w:val="22"/>
          <w:szCs w:val="22"/>
        </w:rPr>
        <w:t>Zamawiający ma prawo do przeniesienia autorskich praw majątkowych do utworów na osoby trzecie i udzielania im licencji do korzystania z utworów, w zakresie nabytych praw autorskich.</w:t>
      </w:r>
    </w:p>
    <w:p w14:paraId="3775988F" w14:textId="195B2C74" w:rsidR="00FF09D6" w:rsidRPr="00D00ECE" w:rsidRDefault="00FF09D6" w:rsidP="00F6254D">
      <w:pPr>
        <w:pStyle w:val="Akapitzlist"/>
        <w:numPr>
          <w:ilvl w:val="0"/>
          <w:numId w:val="8"/>
        </w:numPr>
        <w:spacing w:line="360" w:lineRule="auto"/>
        <w:jc w:val="both"/>
        <w:rPr>
          <w:rFonts w:asciiTheme="minorHAnsi" w:hAnsiTheme="minorHAnsi" w:cstheme="minorHAnsi"/>
          <w:b/>
          <w:bCs/>
          <w:sz w:val="22"/>
          <w:szCs w:val="22"/>
        </w:rPr>
      </w:pPr>
      <w:r w:rsidRPr="00D00ECE">
        <w:rPr>
          <w:rFonts w:asciiTheme="minorHAnsi" w:hAnsiTheme="minorHAnsi" w:cstheme="minorHAnsi"/>
          <w:sz w:val="22"/>
          <w:szCs w:val="22"/>
        </w:rPr>
        <w:t xml:space="preserve">W każdym przypadku, w którym utworem będzie projekt, Wykonawca uzyska autorskie prawa majątkowe do niego w pełnym zakresie (tj. z prawem jego wielokrotnego zastosowania </w:t>
      </w:r>
      <w:r w:rsidR="00B36AF5">
        <w:rPr>
          <w:rFonts w:asciiTheme="minorHAnsi" w:hAnsiTheme="minorHAnsi" w:cstheme="minorHAnsi"/>
          <w:sz w:val="22"/>
          <w:szCs w:val="22"/>
        </w:rPr>
        <w:br/>
      </w:r>
      <w:r w:rsidRPr="00D00ECE">
        <w:rPr>
          <w:rFonts w:asciiTheme="minorHAnsi" w:hAnsiTheme="minorHAnsi" w:cstheme="minorHAnsi"/>
          <w:sz w:val="22"/>
          <w:szCs w:val="22"/>
        </w:rPr>
        <w:t>i dokonywania w nim zmian według uznania i potrzeb Zamawiającego), a następnie przeniesie je na Zamawiającego zgodnie z Umową.</w:t>
      </w:r>
    </w:p>
    <w:p w14:paraId="356A6A23" w14:textId="7BD4D6F8" w:rsidR="00FF09D6" w:rsidRPr="00D00ECE" w:rsidRDefault="00FF09D6" w:rsidP="00F6254D">
      <w:pPr>
        <w:pStyle w:val="Akapitzlist"/>
        <w:numPr>
          <w:ilvl w:val="0"/>
          <w:numId w:val="8"/>
        </w:numPr>
        <w:spacing w:line="360" w:lineRule="auto"/>
        <w:jc w:val="both"/>
        <w:rPr>
          <w:rFonts w:asciiTheme="minorHAnsi" w:hAnsiTheme="minorHAnsi" w:cstheme="minorHAnsi"/>
          <w:b/>
          <w:bCs/>
          <w:sz w:val="22"/>
          <w:szCs w:val="22"/>
        </w:rPr>
      </w:pPr>
      <w:r w:rsidRPr="00D00ECE">
        <w:rPr>
          <w:rFonts w:asciiTheme="minorHAnsi" w:hAnsiTheme="minorHAnsi" w:cstheme="minorHAnsi"/>
          <w:sz w:val="22"/>
          <w:szCs w:val="22"/>
        </w:rPr>
        <w:t>Strony postanawiają, iż w przypadku rozwiązania Umowy Zamawiający nabędzie autorskie prawa majątkowe oraz inne prawa własności intelektualnej w zakresie w niniejszym paragrafie określonym do wszelkich utworów lub innych przedmiotów własności intelektualnej wykonanych do czasu zakończenia współpracy Stron, niezależnie od tego</w:t>
      </w:r>
      <w:r w:rsidR="0054223F">
        <w:rPr>
          <w:rFonts w:asciiTheme="minorHAnsi" w:hAnsiTheme="minorHAnsi" w:cstheme="minorHAnsi"/>
          <w:sz w:val="22"/>
          <w:szCs w:val="22"/>
        </w:rPr>
        <w:t>,</w:t>
      </w:r>
      <w:r w:rsidRPr="00D00ECE">
        <w:rPr>
          <w:rFonts w:asciiTheme="minorHAnsi" w:hAnsiTheme="minorHAnsi" w:cstheme="minorHAnsi"/>
          <w:sz w:val="22"/>
          <w:szCs w:val="22"/>
        </w:rPr>
        <w:t xml:space="preserve"> na jakim etapie realizacji nastąpi rozwiązanie Umowy.</w:t>
      </w:r>
    </w:p>
    <w:p w14:paraId="4E767F6E" w14:textId="77777777" w:rsidR="00FF09D6" w:rsidRDefault="00FF09D6" w:rsidP="00011EF2">
      <w:pPr>
        <w:pStyle w:val="Tekstpodstawowywcity"/>
        <w:spacing w:line="360" w:lineRule="auto"/>
        <w:ind w:firstLine="0"/>
        <w:rPr>
          <w:rStyle w:val="Uwydatnienie"/>
          <w:rFonts w:asciiTheme="minorHAnsi" w:hAnsiTheme="minorHAnsi" w:cstheme="minorHAnsi"/>
          <w:b/>
          <w:i w:val="0"/>
          <w:iCs w:val="0"/>
          <w:sz w:val="22"/>
          <w:szCs w:val="22"/>
        </w:rPr>
      </w:pPr>
    </w:p>
    <w:p w14:paraId="208B8E58" w14:textId="2E9597C8" w:rsidR="005226C3" w:rsidRDefault="005226C3" w:rsidP="000D1D1F">
      <w:pPr>
        <w:spacing w:line="360" w:lineRule="auto"/>
        <w:ind w:left="113"/>
        <w:jc w:val="both"/>
        <w:rPr>
          <w:rFonts w:ascii="Calibri" w:hAnsi="Calibri" w:cs="Calibri"/>
          <w:b/>
          <w:sz w:val="22"/>
          <w:szCs w:val="22"/>
        </w:rPr>
      </w:pPr>
      <w:r w:rsidRPr="005226C3">
        <w:rPr>
          <w:rFonts w:ascii="Calibri" w:hAnsi="Calibri" w:cs="Calibri"/>
          <w:b/>
          <w:sz w:val="22"/>
          <w:szCs w:val="22"/>
        </w:rPr>
        <w:t>§</w:t>
      </w:r>
      <w:r w:rsidR="00354699">
        <w:rPr>
          <w:rFonts w:ascii="Calibri" w:hAnsi="Calibri" w:cs="Calibri"/>
          <w:b/>
          <w:sz w:val="22"/>
          <w:szCs w:val="22"/>
        </w:rPr>
        <w:t>11</w:t>
      </w:r>
      <w:r>
        <w:rPr>
          <w:rFonts w:ascii="Calibri" w:hAnsi="Calibri" w:cs="Calibri"/>
          <w:b/>
          <w:sz w:val="22"/>
          <w:szCs w:val="22"/>
        </w:rPr>
        <w:t xml:space="preserve">. </w:t>
      </w:r>
      <w:r w:rsidRPr="005226C3">
        <w:rPr>
          <w:rFonts w:ascii="Calibri" w:hAnsi="Calibri" w:cs="Calibri"/>
          <w:b/>
          <w:sz w:val="22"/>
          <w:szCs w:val="22"/>
        </w:rPr>
        <w:t>Zmiany umowy</w:t>
      </w:r>
    </w:p>
    <w:p w14:paraId="24E0837D" w14:textId="77777777" w:rsidR="005226C3" w:rsidRPr="00D00ECE" w:rsidRDefault="005226C3" w:rsidP="00F6254D">
      <w:pPr>
        <w:pStyle w:val="Akapitzlist"/>
        <w:numPr>
          <w:ilvl w:val="0"/>
          <w:numId w:val="9"/>
        </w:numPr>
        <w:spacing w:line="360" w:lineRule="auto"/>
        <w:jc w:val="both"/>
        <w:rPr>
          <w:rFonts w:ascii="Calibri" w:hAnsi="Calibri" w:cs="Calibri"/>
          <w:b/>
          <w:sz w:val="22"/>
          <w:szCs w:val="22"/>
        </w:rPr>
      </w:pPr>
      <w:r w:rsidRPr="00D00ECE">
        <w:rPr>
          <w:rFonts w:ascii="Calibri" w:hAnsi="Calibri" w:cs="Calibri"/>
          <w:sz w:val="22"/>
          <w:szCs w:val="22"/>
        </w:rPr>
        <w:t xml:space="preserve">Zamawiający przewiduje możliwość wprowadzenia istotnych zmian zawartej umowy w stosunku do treści złożonej w niniejszym postępowaniu oferty w związku z okolicznościami </w:t>
      </w:r>
      <w:r w:rsidRPr="00D00ECE">
        <w:rPr>
          <w:rFonts w:ascii="Calibri" w:hAnsi="Calibri" w:cs="Calibri"/>
          <w:sz w:val="22"/>
          <w:szCs w:val="22"/>
        </w:rPr>
        <w:lastRenderedPageBreak/>
        <w:t>niezawinionymi przez Zamawiającego i/lub Wykonawcę ani osoby, którymi się posługiwał przy wykonaniu przedmiotu umowy, których nie można było przewidzieć w dniu jej zawarcia.</w:t>
      </w:r>
    </w:p>
    <w:p w14:paraId="54210AC1" w14:textId="77777777" w:rsidR="005226C3" w:rsidRPr="00D00ECE" w:rsidRDefault="005226C3" w:rsidP="00F6254D">
      <w:pPr>
        <w:pStyle w:val="Akapitzlist"/>
        <w:numPr>
          <w:ilvl w:val="0"/>
          <w:numId w:val="9"/>
        </w:numPr>
        <w:spacing w:line="360" w:lineRule="auto"/>
        <w:jc w:val="both"/>
        <w:rPr>
          <w:rFonts w:ascii="Calibri" w:hAnsi="Calibri" w:cs="Calibri"/>
          <w:b/>
          <w:sz w:val="22"/>
          <w:szCs w:val="22"/>
        </w:rPr>
      </w:pPr>
      <w:r w:rsidRPr="00D00ECE">
        <w:rPr>
          <w:rFonts w:ascii="Calibri" w:hAnsi="Calibri" w:cs="Calibri"/>
          <w:sz w:val="22"/>
          <w:szCs w:val="22"/>
        </w:rPr>
        <w:t>Zmiany, o których mowa powyżej definiowane są w szczególności jako:</w:t>
      </w:r>
    </w:p>
    <w:p w14:paraId="12A67EBC" w14:textId="77777777" w:rsidR="005226C3" w:rsidRPr="00D00ECE" w:rsidRDefault="005226C3" w:rsidP="00F6254D">
      <w:pPr>
        <w:pStyle w:val="Akapitzlist"/>
        <w:numPr>
          <w:ilvl w:val="0"/>
          <w:numId w:val="10"/>
        </w:numPr>
        <w:spacing w:line="360" w:lineRule="auto"/>
        <w:ind w:left="757"/>
        <w:jc w:val="both"/>
        <w:rPr>
          <w:rFonts w:ascii="Calibri" w:hAnsi="Calibri" w:cs="Calibri"/>
          <w:b/>
          <w:sz w:val="22"/>
          <w:szCs w:val="22"/>
        </w:rPr>
      </w:pPr>
      <w:r w:rsidRPr="00D00ECE">
        <w:rPr>
          <w:rFonts w:ascii="Calibri" w:hAnsi="Calibri" w:cs="Calibri"/>
          <w:sz w:val="22"/>
          <w:szCs w:val="22"/>
        </w:rPr>
        <w:t xml:space="preserve">zmiana przepisów mających zastosowanie przy wykonaniu umowy; </w:t>
      </w:r>
    </w:p>
    <w:p w14:paraId="1858A600" w14:textId="6B9BFF9C" w:rsidR="005226C3" w:rsidRPr="00D00ECE" w:rsidRDefault="005226C3" w:rsidP="00F6254D">
      <w:pPr>
        <w:pStyle w:val="Akapitzlist"/>
        <w:numPr>
          <w:ilvl w:val="0"/>
          <w:numId w:val="10"/>
        </w:numPr>
        <w:spacing w:line="360" w:lineRule="auto"/>
        <w:ind w:left="757"/>
        <w:jc w:val="both"/>
        <w:rPr>
          <w:rFonts w:ascii="Calibri" w:hAnsi="Calibri" w:cs="Calibri"/>
          <w:b/>
          <w:sz w:val="22"/>
          <w:szCs w:val="22"/>
        </w:rPr>
      </w:pPr>
      <w:r w:rsidRPr="00D00ECE">
        <w:rPr>
          <w:rFonts w:ascii="Calibri" w:hAnsi="Calibri" w:cs="Calibri"/>
          <w:sz w:val="22"/>
          <w:szCs w:val="22"/>
        </w:rPr>
        <w:t xml:space="preserve">zmiany stawki podatku VAT w odniesieniu do całości przedmiotu zamówienia – w przypadku zmiany przepisów ustawy </w:t>
      </w:r>
      <w:r w:rsidR="00F42954">
        <w:rPr>
          <w:rFonts w:ascii="Calibri" w:hAnsi="Calibri" w:cs="Calibri"/>
          <w:sz w:val="22"/>
          <w:szCs w:val="22"/>
        </w:rPr>
        <w:t xml:space="preserve"> z dnia 11 marca 2004 r. </w:t>
      </w:r>
      <w:r w:rsidRPr="00D00ECE">
        <w:rPr>
          <w:rFonts w:ascii="Calibri" w:hAnsi="Calibri" w:cs="Calibri"/>
          <w:sz w:val="22"/>
          <w:szCs w:val="22"/>
        </w:rPr>
        <w:t>o podatku od towarów i usług</w:t>
      </w:r>
      <w:r w:rsidR="00F42954">
        <w:rPr>
          <w:rFonts w:ascii="Calibri" w:hAnsi="Calibri" w:cs="Calibri"/>
          <w:sz w:val="22"/>
          <w:szCs w:val="22"/>
        </w:rPr>
        <w:t xml:space="preserve"> ( Dz. U. 2024 poz. 361</w:t>
      </w:r>
      <w:r w:rsidR="0054028F">
        <w:rPr>
          <w:rFonts w:ascii="Calibri" w:hAnsi="Calibri" w:cs="Calibri"/>
          <w:sz w:val="22"/>
          <w:szCs w:val="22"/>
        </w:rPr>
        <w:t xml:space="preserve"> z </w:t>
      </w:r>
      <w:proofErr w:type="spellStart"/>
      <w:r w:rsidR="0054028F">
        <w:rPr>
          <w:rFonts w:ascii="Calibri" w:hAnsi="Calibri" w:cs="Calibri"/>
          <w:sz w:val="22"/>
          <w:szCs w:val="22"/>
        </w:rPr>
        <w:t>późn</w:t>
      </w:r>
      <w:proofErr w:type="spellEnd"/>
      <w:r w:rsidR="0054028F">
        <w:rPr>
          <w:rFonts w:ascii="Calibri" w:hAnsi="Calibri" w:cs="Calibri"/>
          <w:sz w:val="22"/>
          <w:szCs w:val="22"/>
        </w:rPr>
        <w:t>. zm.</w:t>
      </w:r>
      <w:r w:rsidR="00F42954">
        <w:rPr>
          <w:rFonts w:ascii="Calibri" w:hAnsi="Calibri" w:cs="Calibri"/>
          <w:sz w:val="22"/>
          <w:szCs w:val="22"/>
        </w:rPr>
        <w:t>)</w:t>
      </w:r>
      <w:r w:rsidRPr="00D00ECE">
        <w:rPr>
          <w:rFonts w:ascii="Calibri" w:hAnsi="Calibri" w:cs="Calibri"/>
          <w:sz w:val="22"/>
          <w:szCs w:val="22"/>
        </w:rPr>
        <w:t>;</w:t>
      </w:r>
    </w:p>
    <w:p w14:paraId="1BE50E37" w14:textId="54547B29" w:rsidR="005226C3" w:rsidRPr="00D00ECE" w:rsidRDefault="005226C3" w:rsidP="00F6254D">
      <w:pPr>
        <w:pStyle w:val="Akapitzlist"/>
        <w:numPr>
          <w:ilvl w:val="0"/>
          <w:numId w:val="10"/>
        </w:numPr>
        <w:spacing w:line="360" w:lineRule="auto"/>
        <w:ind w:left="757"/>
        <w:jc w:val="both"/>
        <w:rPr>
          <w:rFonts w:ascii="Calibri" w:hAnsi="Calibri" w:cs="Calibri"/>
          <w:b/>
          <w:sz w:val="22"/>
          <w:szCs w:val="22"/>
        </w:rPr>
      </w:pPr>
      <w:r w:rsidRPr="00D00ECE">
        <w:rPr>
          <w:rFonts w:ascii="Calibri" w:hAnsi="Calibri" w:cs="Calibri"/>
          <w:sz w:val="22"/>
          <w:szCs w:val="22"/>
        </w:rPr>
        <w:t>zmiana terminu realizacji umowy ze względu na przyczyny będące konsekwencją zaistnienia zdarzeń spowodowanych przez „siłę wyższą” (tj. zdarzenia nagłe powstałe niezależnie od Stron Umowy, które są poza kontrolą Stron Umowy, na których czas trwania Strony ni</w:t>
      </w:r>
      <w:r w:rsidR="00FD747D">
        <w:rPr>
          <w:rFonts w:ascii="Calibri" w:hAnsi="Calibri" w:cs="Calibri"/>
          <w:sz w:val="22"/>
          <w:szCs w:val="22"/>
        </w:rPr>
        <w:t>e</w:t>
      </w:r>
      <w:r w:rsidRPr="00D00ECE">
        <w:rPr>
          <w:rFonts w:ascii="Calibri" w:hAnsi="Calibri" w:cs="Calibri"/>
          <w:sz w:val="22"/>
          <w:szCs w:val="22"/>
        </w:rPr>
        <w:t xml:space="preserve"> mają jakiegokolwiek wpływu,</w:t>
      </w:r>
      <w:r w:rsidR="00D00ECE">
        <w:rPr>
          <w:rFonts w:ascii="Calibri" w:hAnsi="Calibri" w:cs="Calibri"/>
          <w:sz w:val="22"/>
          <w:szCs w:val="22"/>
        </w:rPr>
        <w:t xml:space="preserve"> </w:t>
      </w:r>
      <w:r w:rsidRPr="00D00ECE">
        <w:rPr>
          <w:rFonts w:ascii="Calibri" w:hAnsi="Calibri" w:cs="Calibri"/>
          <w:sz w:val="22"/>
          <w:szCs w:val="22"/>
        </w:rPr>
        <w:t>a których zaistnienie uniemożliwia wypełnienie któregokolwiek z zobowiązań wynikających z Umowy).</w:t>
      </w:r>
    </w:p>
    <w:p w14:paraId="3D5F2102" w14:textId="5AA9EA19" w:rsidR="005226C3" w:rsidRPr="00D00ECE" w:rsidRDefault="005226C3" w:rsidP="00F6254D">
      <w:pPr>
        <w:pStyle w:val="Akapitzlist"/>
        <w:numPr>
          <w:ilvl w:val="0"/>
          <w:numId w:val="3"/>
        </w:numPr>
        <w:spacing w:line="360" w:lineRule="auto"/>
        <w:jc w:val="both"/>
        <w:rPr>
          <w:rFonts w:ascii="Calibri" w:hAnsi="Calibri" w:cs="Calibri"/>
          <w:b/>
          <w:sz w:val="22"/>
          <w:szCs w:val="22"/>
        </w:rPr>
      </w:pPr>
      <w:r w:rsidRPr="00D00ECE">
        <w:rPr>
          <w:rFonts w:ascii="Calibri" w:hAnsi="Calibri" w:cs="Calibri"/>
          <w:sz w:val="22"/>
          <w:szCs w:val="22"/>
        </w:rPr>
        <w:t>Dopuszcza się nadto możliwość zmiany terminu realizacji</w:t>
      </w:r>
      <w:r w:rsidR="00C30BB1">
        <w:rPr>
          <w:rFonts w:ascii="Calibri" w:hAnsi="Calibri" w:cs="Calibri"/>
          <w:sz w:val="22"/>
          <w:szCs w:val="22"/>
        </w:rPr>
        <w:t>,</w:t>
      </w:r>
      <w:r w:rsidRPr="00D00ECE">
        <w:rPr>
          <w:rFonts w:ascii="Calibri" w:hAnsi="Calibri" w:cs="Calibri"/>
          <w:sz w:val="22"/>
          <w:szCs w:val="22"/>
        </w:rPr>
        <w:t xml:space="preserve"> jeżeli Wykonawca </w:t>
      </w:r>
      <w:r w:rsidR="00C30BB1">
        <w:rPr>
          <w:rFonts w:ascii="Calibri" w:hAnsi="Calibri" w:cs="Calibri"/>
          <w:sz w:val="22"/>
          <w:szCs w:val="22"/>
        </w:rPr>
        <w:t xml:space="preserve">zadania </w:t>
      </w:r>
      <w:r w:rsidRPr="00D00ECE">
        <w:rPr>
          <w:rFonts w:ascii="Calibri" w:hAnsi="Calibri" w:cs="Calibri"/>
          <w:sz w:val="22"/>
          <w:szCs w:val="22"/>
        </w:rPr>
        <w:t>zgłosi przeszkodę w realizacji zawinioną przez Zamawiającego.</w:t>
      </w:r>
    </w:p>
    <w:p w14:paraId="05821914" w14:textId="77777777" w:rsidR="005226C3" w:rsidRPr="00D00ECE" w:rsidRDefault="005226C3" w:rsidP="00F6254D">
      <w:pPr>
        <w:pStyle w:val="Akapitzlist"/>
        <w:numPr>
          <w:ilvl w:val="0"/>
          <w:numId w:val="3"/>
        </w:numPr>
        <w:spacing w:line="360" w:lineRule="auto"/>
        <w:jc w:val="both"/>
        <w:rPr>
          <w:rFonts w:ascii="Calibri" w:hAnsi="Calibri" w:cs="Calibri"/>
          <w:b/>
          <w:sz w:val="22"/>
          <w:szCs w:val="22"/>
        </w:rPr>
      </w:pPr>
      <w:r w:rsidRPr="00D00ECE">
        <w:rPr>
          <w:rFonts w:ascii="Calibri" w:hAnsi="Calibri" w:cs="Calibri"/>
          <w:sz w:val="22"/>
          <w:szCs w:val="22"/>
        </w:rPr>
        <w:t>Każda zmiana umowy może nastąpić jedynie za zgodą obu stron wyrażoną na piśmie w formie aneksu pod rygorem nieważności.</w:t>
      </w:r>
    </w:p>
    <w:p w14:paraId="4ADC43B4" w14:textId="72D985EE" w:rsidR="00A404F1" w:rsidRPr="00D00ECE" w:rsidRDefault="002D6A74" w:rsidP="00F6254D">
      <w:pPr>
        <w:pStyle w:val="Akapitzlist"/>
        <w:numPr>
          <w:ilvl w:val="0"/>
          <w:numId w:val="3"/>
        </w:numPr>
        <w:spacing w:line="360" w:lineRule="auto"/>
        <w:jc w:val="both"/>
        <w:rPr>
          <w:rFonts w:ascii="Calibri" w:hAnsi="Calibri" w:cs="Calibri"/>
          <w:b/>
          <w:sz w:val="22"/>
          <w:szCs w:val="22"/>
        </w:rPr>
      </w:pPr>
      <w:r w:rsidRPr="00D00ECE">
        <w:rPr>
          <w:rFonts w:ascii="Calibri" w:hAnsi="Calibri" w:cs="Calibri"/>
          <w:sz w:val="22"/>
          <w:szCs w:val="22"/>
        </w:rPr>
        <w:t>Wszelkie zmiany i uzupełnienia treści niniejszej umowy wymagają zgody obu stron</w:t>
      </w:r>
      <w:r w:rsidR="00FE6170" w:rsidRPr="00D00ECE">
        <w:rPr>
          <w:rFonts w:ascii="Calibri" w:hAnsi="Calibri" w:cs="Calibri"/>
          <w:sz w:val="22"/>
          <w:szCs w:val="22"/>
        </w:rPr>
        <w:t xml:space="preserve"> </w:t>
      </w:r>
      <w:r w:rsidRPr="00D00ECE">
        <w:rPr>
          <w:rFonts w:ascii="Calibri" w:hAnsi="Calibri" w:cs="Calibri"/>
          <w:sz w:val="22"/>
          <w:szCs w:val="22"/>
        </w:rPr>
        <w:t>wyrażon</w:t>
      </w:r>
      <w:r w:rsidR="00132DCF">
        <w:rPr>
          <w:rFonts w:ascii="Calibri" w:hAnsi="Calibri" w:cs="Calibri"/>
          <w:sz w:val="22"/>
          <w:szCs w:val="22"/>
        </w:rPr>
        <w:t>ej</w:t>
      </w:r>
      <w:r w:rsidRPr="00D00ECE">
        <w:rPr>
          <w:rFonts w:ascii="Calibri" w:hAnsi="Calibri" w:cs="Calibri"/>
          <w:sz w:val="22"/>
          <w:szCs w:val="22"/>
        </w:rPr>
        <w:t xml:space="preserve"> na piśmie w formie aneksu, pod rygorem nieważności.</w:t>
      </w:r>
    </w:p>
    <w:p w14:paraId="642C6971" w14:textId="77777777" w:rsidR="005226C3" w:rsidRDefault="005226C3" w:rsidP="00011EF2">
      <w:pPr>
        <w:spacing w:line="360" w:lineRule="auto"/>
        <w:jc w:val="both"/>
        <w:rPr>
          <w:rFonts w:ascii="Calibri" w:hAnsi="Calibri" w:cs="Calibri"/>
          <w:sz w:val="22"/>
          <w:szCs w:val="22"/>
        </w:rPr>
      </w:pPr>
    </w:p>
    <w:p w14:paraId="1FC20425" w14:textId="7F8F8C69" w:rsidR="005226C3" w:rsidRDefault="005226C3" w:rsidP="000D1D1F">
      <w:pPr>
        <w:tabs>
          <w:tab w:val="num" w:pos="2340"/>
        </w:tabs>
        <w:spacing w:line="360" w:lineRule="auto"/>
        <w:ind w:left="113"/>
        <w:jc w:val="both"/>
        <w:rPr>
          <w:rFonts w:asciiTheme="minorHAnsi" w:hAnsiTheme="minorHAnsi" w:cstheme="minorHAnsi"/>
          <w:b/>
          <w:sz w:val="22"/>
          <w:szCs w:val="22"/>
        </w:rPr>
      </w:pPr>
      <w:r w:rsidRPr="006D75AB">
        <w:rPr>
          <w:rFonts w:asciiTheme="minorHAnsi" w:hAnsiTheme="minorHAnsi" w:cstheme="minorHAnsi"/>
          <w:b/>
          <w:sz w:val="22"/>
          <w:szCs w:val="22"/>
        </w:rPr>
        <w:t>§</w:t>
      </w:r>
      <w:r w:rsidR="00640D9A">
        <w:rPr>
          <w:rFonts w:asciiTheme="minorHAnsi" w:hAnsiTheme="minorHAnsi" w:cstheme="minorHAnsi"/>
          <w:b/>
          <w:sz w:val="22"/>
          <w:szCs w:val="22"/>
        </w:rPr>
        <w:t>1</w:t>
      </w:r>
      <w:r w:rsidR="00354699">
        <w:rPr>
          <w:rFonts w:asciiTheme="minorHAnsi" w:hAnsiTheme="minorHAnsi" w:cstheme="minorHAnsi"/>
          <w:b/>
          <w:sz w:val="22"/>
          <w:szCs w:val="22"/>
        </w:rPr>
        <w:t>2</w:t>
      </w:r>
      <w:r w:rsidRPr="006D75AB">
        <w:rPr>
          <w:rFonts w:asciiTheme="minorHAnsi" w:hAnsiTheme="minorHAnsi" w:cstheme="minorHAnsi"/>
          <w:b/>
          <w:sz w:val="22"/>
          <w:szCs w:val="22"/>
        </w:rPr>
        <w:t xml:space="preserve">. </w:t>
      </w:r>
      <w:r>
        <w:rPr>
          <w:rFonts w:asciiTheme="minorHAnsi" w:hAnsiTheme="minorHAnsi" w:cstheme="minorHAnsi"/>
          <w:b/>
          <w:sz w:val="22"/>
          <w:szCs w:val="22"/>
        </w:rPr>
        <w:t>Rozwiązanie umowy</w:t>
      </w:r>
    </w:p>
    <w:p w14:paraId="7125B038" w14:textId="6820E906" w:rsidR="005226C3" w:rsidRPr="00143409" w:rsidRDefault="005226C3" w:rsidP="00F6254D">
      <w:pPr>
        <w:pStyle w:val="Akapitzlist"/>
        <w:numPr>
          <w:ilvl w:val="0"/>
          <w:numId w:val="11"/>
        </w:numPr>
        <w:spacing w:line="360" w:lineRule="auto"/>
        <w:jc w:val="both"/>
        <w:rPr>
          <w:rFonts w:asciiTheme="minorHAnsi" w:hAnsiTheme="minorHAnsi" w:cstheme="minorHAnsi"/>
          <w:b/>
          <w:sz w:val="22"/>
          <w:szCs w:val="22"/>
        </w:rPr>
      </w:pPr>
      <w:r w:rsidRPr="00143409">
        <w:rPr>
          <w:rFonts w:asciiTheme="minorHAnsi" w:hAnsiTheme="minorHAnsi" w:cstheme="minorHAnsi"/>
          <w:bCs/>
          <w:sz w:val="22"/>
          <w:szCs w:val="22"/>
          <w:lang w:eastAsia="en-US"/>
        </w:rPr>
        <w:t xml:space="preserve">Zamawiający może rozwiązać Umowę ze skutkiem natychmiastowym w przypadku, </w:t>
      </w:r>
      <w:r w:rsidR="00143409">
        <w:rPr>
          <w:rFonts w:asciiTheme="minorHAnsi" w:hAnsiTheme="minorHAnsi" w:cstheme="minorHAnsi"/>
          <w:bCs/>
          <w:sz w:val="22"/>
          <w:szCs w:val="22"/>
          <w:lang w:eastAsia="en-US"/>
        </w:rPr>
        <w:br/>
      </w:r>
      <w:r w:rsidRPr="00143409">
        <w:rPr>
          <w:rFonts w:asciiTheme="minorHAnsi" w:hAnsiTheme="minorHAnsi" w:cstheme="minorHAnsi"/>
          <w:bCs/>
          <w:sz w:val="22"/>
          <w:szCs w:val="22"/>
          <w:lang w:eastAsia="en-US"/>
        </w:rPr>
        <w:t>gdy Wykonawca</w:t>
      </w:r>
      <w:r w:rsidRPr="00143409">
        <w:rPr>
          <w:rFonts w:asciiTheme="minorHAnsi" w:hAnsiTheme="minorHAnsi" w:cstheme="minorHAnsi"/>
          <w:b/>
          <w:sz w:val="22"/>
          <w:szCs w:val="22"/>
          <w:lang w:eastAsia="en-US"/>
        </w:rPr>
        <w:t xml:space="preserve"> </w:t>
      </w:r>
      <w:r w:rsidRPr="00143409">
        <w:rPr>
          <w:rFonts w:asciiTheme="minorHAnsi" w:hAnsiTheme="minorHAnsi" w:cstheme="minorHAnsi"/>
          <w:sz w:val="22"/>
          <w:szCs w:val="22"/>
          <w:lang w:eastAsia="en-US"/>
        </w:rPr>
        <w:t>nie przystąpił do realizacji dzieła lub zaniechał jego realizacji, tj. nie wykonuje Umowy bez uzasadnienia. W takiej sytuacji Zamawiający może odstąpić od umowy bez wyznaczania terminu dodatkowego.</w:t>
      </w:r>
      <w:r w:rsidRPr="00B44A83">
        <w:t xml:space="preserve"> </w:t>
      </w:r>
      <w:r w:rsidRPr="00143409">
        <w:rPr>
          <w:rFonts w:asciiTheme="minorHAnsi" w:hAnsiTheme="minorHAnsi" w:cstheme="minorHAnsi"/>
          <w:sz w:val="22"/>
          <w:szCs w:val="22"/>
          <w:lang w:eastAsia="en-US"/>
        </w:rPr>
        <w:t>Z takim samym założeniem mamy do czynienia, jeśli zobowiązanie zostało wykonane po terminie.</w:t>
      </w:r>
    </w:p>
    <w:p w14:paraId="4DE637B3" w14:textId="768EB143" w:rsidR="005226C3" w:rsidRPr="00143409" w:rsidRDefault="005226C3" w:rsidP="00F6254D">
      <w:pPr>
        <w:pStyle w:val="Akapitzlist"/>
        <w:numPr>
          <w:ilvl w:val="0"/>
          <w:numId w:val="11"/>
        </w:numPr>
        <w:spacing w:line="360" w:lineRule="auto"/>
        <w:jc w:val="both"/>
        <w:rPr>
          <w:rFonts w:asciiTheme="minorHAnsi" w:hAnsiTheme="minorHAnsi" w:cstheme="minorHAnsi"/>
          <w:b/>
          <w:sz w:val="22"/>
          <w:szCs w:val="22"/>
        </w:rPr>
      </w:pPr>
      <w:r w:rsidRPr="00143409">
        <w:rPr>
          <w:rFonts w:asciiTheme="minorHAnsi" w:hAnsiTheme="minorHAnsi" w:cstheme="minorHAnsi"/>
          <w:bCs/>
          <w:sz w:val="22"/>
          <w:szCs w:val="22"/>
        </w:rPr>
        <w:t xml:space="preserve">Za dzień </w:t>
      </w:r>
      <w:r w:rsidR="0054028F">
        <w:rPr>
          <w:rFonts w:asciiTheme="minorHAnsi" w:hAnsiTheme="minorHAnsi" w:cstheme="minorHAnsi"/>
          <w:bCs/>
          <w:sz w:val="22"/>
          <w:szCs w:val="22"/>
        </w:rPr>
        <w:t>rozwiązania</w:t>
      </w:r>
      <w:r w:rsidRPr="00143409">
        <w:rPr>
          <w:rFonts w:asciiTheme="minorHAnsi" w:hAnsiTheme="minorHAnsi" w:cstheme="minorHAnsi"/>
          <w:bCs/>
          <w:sz w:val="22"/>
          <w:szCs w:val="22"/>
        </w:rPr>
        <w:t xml:space="preserve"> umowy ze skutkiem natychmiastowym Strony uznają dzień doręczenia </w:t>
      </w:r>
      <w:r w:rsidRPr="00143409">
        <w:rPr>
          <w:rFonts w:asciiTheme="minorHAnsi" w:hAnsiTheme="minorHAnsi" w:cstheme="minorHAnsi"/>
          <w:sz w:val="22"/>
          <w:szCs w:val="22"/>
        </w:rPr>
        <w:t xml:space="preserve">Wykonawcy </w:t>
      </w:r>
      <w:r w:rsidR="0054028F">
        <w:rPr>
          <w:rFonts w:asciiTheme="minorHAnsi" w:hAnsiTheme="minorHAnsi" w:cstheme="minorHAnsi"/>
          <w:bCs/>
          <w:sz w:val="22"/>
          <w:szCs w:val="22"/>
        </w:rPr>
        <w:t xml:space="preserve">rozwiązania umowy </w:t>
      </w:r>
      <w:r w:rsidRPr="00143409">
        <w:rPr>
          <w:rFonts w:asciiTheme="minorHAnsi" w:hAnsiTheme="minorHAnsi" w:cstheme="minorHAnsi"/>
          <w:bCs/>
          <w:sz w:val="22"/>
          <w:szCs w:val="22"/>
        </w:rPr>
        <w:t>na piśmie.</w:t>
      </w:r>
    </w:p>
    <w:p w14:paraId="13F3A279" w14:textId="77777777" w:rsidR="005226C3" w:rsidRPr="00143409" w:rsidRDefault="005226C3" w:rsidP="00F6254D">
      <w:pPr>
        <w:pStyle w:val="Akapitzlist"/>
        <w:numPr>
          <w:ilvl w:val="0"/>
          <w:numId w:val="11"/>
        </w:numPr>
        <w:spacing w:line="360" w:lineRule="auto"/>
        <w:jc w:val="both"/>
        <w:rPr>
          <w:rFonts w:asciiTheme="minorHAnsi" w:hAnsiTheme="minorHAnsi" w:cstheme="minorHAnsi"/>
          <w:b/>
          <w:sz w:val="22"/>
          <w:szCs w:val="22"/>
        </w:rPr>
      </w:pPr>
      <w:r w:rsidRPr="00143409">
        <w:rPr>
          <w:rFonts w:asciiTheme="minorHAnsi" w:hAnsiTheme="minorHAnsi" w:cstheme="minorHAnsi"/>
          <w:sz w:val="22"/>
          <w:szCs w:val="22"/>
          <w:lang w:eastAsia="en-US"/>
        </w:rPr>
        <w:t>Prawo do rozwiązania umowy w przypadkach wskazanych w ust. 1</w:t>
      </w:r>
      <w:r w:rsidRPr="00143409">
        <w:rPr>
          <w:rFonts w:asciiTheme="minorHAnsi" w:hAnsiTheme="minorHAnsi" w:cstheme="minorHAnsi"/>
          <w:b/>
          <w:sz w:val="22"/>
          <w:szCs w:val="22"/>
          <w:lang w:eastAsia="en-US"/>
        </w:rPr>
        <w:t xml:space="preserve"> </w:t>
      </w:r>
      <w:r w:rsidRPr="00143409">
        <w:rPr>
          <w:rFonts w:asciiTheme="minorHAnsi" w:hAnsiTheme="minorHAnsi" w:cstheme="minorHAnsi"/>
          <w:sz w:val="22"/>
          <w:szCs w:val="22"/>
          <w:lang w:eastAsia="en-US"/>
        </w:rPr>
        <w:t>powinno zostać wykonane w terminie 30 dni od zaistnienia przesłanki rozwiązania.</w:t>
      </w:r>
    </w:p>
    <w:p w14:paraId="04ACCAA3" w14:textId="5FA890CD" w:rsidR="005226C3" w:rsidRPr="00143409" w:rsidRDefault="005226C3" w:rsidP="00F6254D">
      <w:pPr>
        <w:pStyle w:val="Akapitzlist"/>
        <w:numPr>
          <w:ilvl w:val="0"/>
          <w:numId w:val="11"/>
        </w:numPr>
        <w:spacing w:line="360" w:lineRule="auto"/>
        <w:jc w:val="both"/>
        <w:rPr>
          <w:rFonts w:asciiTheme="minorHAnsi" w:hAnsiTheme="minorHAnsi" w:cstheme="minorHAnsi"/>
          <w:b/>
          <w:sz w:val="22"/>
          <w:szCs w:val="22"/>
        </w:rPr>
      </w:pPr>
      <w:r w:rsidRPr="00143409">
        <w:rPr>
          <w:rFonts w:asciiTheme="minorHAnsi" w:hAnsiTheme="minorHAnsi" w:cstheme="minorHAnsi"/>
          <w:sz w:val="22"/>
          <w:szCs w:val="22"/>
          <w:lang w:eastAsia="en-US"/>
        </w:rPr>
        <w:t>W razie zaistnienia istotnej zmiany okoliczności powodującej, że wykonanie umowy lub jej części nie leży w interesie publicznym, czego nie można było przewidzieć w chwili zawarcia umowy, Zamawiający może odstąpić od umowy lub jej części w terminie 30 dni od powzięcia wiadomości o tych okolicznościach.</w:t>
      </w:r>
    </w:p>
    <w:p w14:paraId="73E6780C" w14:textId="1F378C49" w:rsidR="005226C3" w:rsidRPr="00143409" w:rsidRDefault="005226C3" w:rsidP="00F6254D">
      <w:pPr>
        <w:pStyle w:val="Akapitzlist"/>
        <w:numPr>
          <w:ilvl w:val="0"/>
          <w:numId w:val="11"/>
        </w:numPr>
        <w:spacing w:line="360" w:lineRule="auto"/>
        <w:jc w:val="both"/>
        <w:rPr>
          <w:rFonts w:asciiTheme="minorHAnsi" w:hAnsiTheme="minorHAnsi" w:cstheme="minorHAnsi"/>
          <w:b/>
          <w:sz w:val="22"/>
          <w:szCs w:val="22"/>
        </w:rPr>
      </w:pPr>
      <w:r w:rsidRPr="00143409">
        <w:rPr>
          <w:rFonts w:asciiTheme="minorHAnsi" w:hAnsiTheme="minorHAnsi" w:cstheme="minorHAnsi"/>
          <w:sz w:val="22"/>
          <w:szCs w:val="22"/>
          <w:lang w:eastAsia="en-US"/>
        </w:rPr>
        <w:t xml:space="preserve">W przypadku skorzystania przez Zamawiającego z prawa odstąpienia od Umowy, o którym mowa w ust. 4 Wykonawcy przysługuje wynagrodzenie wyłącznie z tytułu wykonania części </w:t>
      </w:r>
      <w:r w:rsidRPr="00143409">
        <w:rPr>
          <w:rFonts w:asciiTheme="minorHAnsi" w:hAnsiTheme="minorHAnsi" w:cstheme="minorHAnsi"/>
          <w:sz w:val="22"/>
          <w:szCs w:val="22"/>
          <w:lang w:eastAsia="en-US"/>
        </w:rPr>
        <w:lastRenderedPageBreak/>
        <w:t>Umowy. Podstawą do określenia wynagrodzenia za wykonane prace, będzie protokół sporządzony przez Strony umowy stwierdzający procentowy stopień zaawansowania wykonanych prac i odpowiednio proporcjonalnie należne za nie wynagrodzeni</w:t>
      </w:r>
      <w:r w:rsidR="00B7713D">
        <w:rPr>
          <w:rFonts w:asciiTheme="minorHAnsi" w:hAnsiTheme="minorHAnsi" w:cstheme="minorHAnsi"/>
          <w:sz w:val="22"/>
          <w:szCs w:val="22"/>
          <w:lang w:eastAsia="en-US"/>
        </w:rPr>
        <w:t>e</w:t>
      </w:r>
      <w:r w:rsidRPr="00143409">
        <w:rPr>
          <w:rFonts w:asciiTheme="minorHAnsi" w:hAnsiTheme="minorHAnsi" w:cstheme="minorHAnsi"/>
          <w:sz w:val="22"/>
          <w:szCs w:val="22"/>
          <w:lang w:eastAsia="en-US"/>
        </w:rPr>
        <w:t xml:space="preserve">. </w:t>
      </w:r>
    </w:p>
    <w:p w14:paraId="6B986456" w14:textId="77777777" w:rsidR="005226C3" w:rsidRPr="00143409" w:rsidRDefault="005226C3" w:rsidP="00F6254D">
      <w:pPr>
        <w:pStyle w:val="Akapitzlist"/>
        <w:numPr>
          <w:ilvl w:val="0"/>
          <w:numId w:val="11"/>
        </w:numPr>
        <w:spacing w:line="360" w:lineRule="auto"/>
        <w:jc w:val="both"/>
        <w:rPr>
          <w:rFonts w:asciiTheme="minorHAnsi" w:hAnsiTheme="minorHAnsi" w:cstheme="minorHAnsi"/>
          <w:b/>
          <w:sz w:val="22"/>
          <w:szCs w:val="22"/>
        </w:rPr>
      </w:pPr>
      <w:r w:rsidRPr="00143409">
        <w:rPr>
          <w:rFonts w:asciiTheme="minorHAnsi" w:hAnsiTheme="minorHAnsi" w:cstheme="minorHAnsi"/>
          <w:sz w:val="22"/>
          <w:szCs w:val="22"/>
          <w:lang w:eastAsia="en-US"/>
        </w:rPr>
        <w:t xml:space="preserve">W przypadkach rozwiązania Umowy wskazanych w ust. 1  z przyczyn zależnych od Wykonawcy, Wykonawcy nie przysługuje wynagrodzenie za dotychczas wykonane prace. </w:t>
      </w:r>
    </w:p>
    <w:p w14:paraId="504E1A5F" w14:textId="2CD43D87" w:rsidR="005226C3" w:rsidRPr="00143409" w:rsidRDefault="005226C3" w:rsidP="00F6254D">
      <w:pPr>
        <w:pStyle w:val="Akapitzlist"/>
        <w:numPr>
          <w:ilvl w:val="0"/>
          <w:numId w:val="11"/>
        </w:numPr>
        <w:spacing w:line="360" w:lineRule="auto"/>
        <w:jc w:val="both"/>
        <w:rPr>
          <w:rFonts w:asciiTheme="minorHAnsi" w:hAnsiTheme="minorHAnsi" w:cstheme="minorHAnsi"/>
          <w:b/>
          <w:sz w:val="22"/>
          <w:szCs w:val="22"/>
        </w:rPr>
      </w:pPr>
      <w:r w:rsidRPr="00143409">
        <w:rPr>
          <w:rFonts w:asciiTheme="minorHAnsi" w:hAnsiTheme="minorHAnsi" w:cstheme="minorHAnsi"/>
          <w:sz w:val="22"/>
          <w:szCs w:val="22"/>
          <w:lang w:eastAsia="en-US"/>
        </w:rPr>
        <w:t xml:space="preserve">W przypadku rozwiązania Umowy przez </w:t>
      </w:r>
      <w:r w:rsidRPr="00143409">
        <w:rPr>
          <w:rFonts w:asciiTheme="minorHAnsi" w:hAnsiTheme="minorHAnsi" w:cstheme="minorHAnsi"/>
          <w:bCs/>
          <w:sz w:val="22"/>
          <w:szCs w:val="22"/>
          <w:lang w:eastAsia="en-US"/>
        </w:rPr>
        <w:t>Wykonawcę z zawinionych okoliczności leżących po stronie Zamawiającego, Wykonawca zachow</w:t>
      </w:r>
      <w:r w:rsidRPr="00143409">
        <w:rPr>
          <w:rFonts w:asciiTheme="minorHAnsi" w:hAnsiTheme="minorHAnsi" w:cstheme="minorHAnsi"/>
          <w:sz w:val="22"/>
          <w:szCs w:val="22"/>
          <w:lang w:eastAsia="en-US"/>
        </w:rPr>
        <w:t xml:space="preserve">uje wynagrodzenie za wykonane już usługi. Podstawą do określenia wynagrodzenia za wykonane prace, będzie protokół sporządzony przez strony umowy stwierdzający procentowy stopień zaawansowania wykonanych prac </w:t>
      </w:r>
      <w:r w:rsidR="00B7713D">
        <w:rPr>
          <w:rFonts w:asciiTheme="minorHAnsi" w:hAnsiTheme="minorHAnsi" w:cstheme="minorHAnsi"/>
          <w:sz w:val="22"/>
          <w:szCs w:val="22"/>
          <w:lang w:eastAsia="en-US"/>
        </w:rPr>
        <w:br/>
      </w:r>
      <w:r w:rsidRPr="00143409">
        <w:rPr>
          <w:rFonts w:asciiTheme="minorHAnsi" w:hAnsiTheme="minorHAnsi" w:cstheme="minorHAnsi"/>
          <w:sz w:val="22"/>
          <w:szCs w:val="22"/>
          <w:lang w:eastAsia="en-US"/>
        </w:rPr>
        <w:t>i odpowiednio proporcjonalnie należne za nie wynagrodzeni</w:t>
      </w:r>
      <w:r w:rsidR="00B7713D">
        <w:rPr>
          <w:rFonts w:asciiTheme="minorHAnsi" w:hAnsiTheme="minorHAnsi" w:cstheme="minorHAnsi"/>
          <w:sz w:val="22"/>
          <w:szCs w:val="22"/>
          <w:lang w:eastAsia="en-US"/>
        </w:rPr>
        <w:t>e</w:t>
      </w:r>
      <w:r w:rsidRPr="00143409">
        <w:rPr>
          <w:rFonts w:asciiTheme="minorHAnsi" w:hAnsiTheme="minorHAnsi" w:cstheme="minorHAnsi"/>
          <w:sz w:val="22"/>
          <w:szCs w:val="22"/>
          <w:lang w:eastAsia="en-US"/>
        </w:rPr>
        <w:t xml:space="preserve">. </w:t>
      </w:r>
    </w:p>
    <w:p w14:paraId="5F569456" w14:textId="77777777" w:rsidR="005226C3" w:rsidRPr="00E04EFE" w:rsidRDefault="005226C3" w:rsidP="00011EF2">
      <w:pPr>
        <w:spacing w:line="360" w:lineRule="auto"/>
        <w:ind w:left="74"/>
        <w:jc w:val="both"/>
        <w:rPr>
          <w:rFonts w:asciiTheme="minorHAnsi" w:hAnsiTheme="minorHAnsi" w:cstheme="minorHAnsi"/>
          <w:sz w:val="22"/>
          <w:szCs w:val="22"/>
        </w:rPr>
      </w:pPr>
    </w:p>
    <w:p w14:paraId="1785A1AE" w14:textId="4FFECF02" w:rsidR="005226C3" w:rsidRDefault="005226C3" w:rsidP="000D1D1F">
      <w:pPr>
        <w:spacing w:line="360" w:lineRule="auto"/>
        <w:ind w:left="113"/>
        <w:jc w:val="both"/>
        <w:rPr>
          <w:rFonts w:asciiTheme="minorHAnsi" w:hAnsiTheme="minorHAnsi" w:cstheme="minorHAnsi"/>
          <w:b/>
          <w:sz w:val="22"/>
          <w:szCs w:val="22"/>
        </w:rPr>
      </w:pPr>
      <w:r w:rsidRPr="003D55CB">
        <w:rPr>
          <w:rFonts w:asciiTheme="minorHAnsi" w:hAnsiTheme="minorHAnsi" w:cstheme="minorHAnsi"/>
          <w:b/>
          <w:sz w:val="22"/>
          <w:szCs w:val="22"/>
        </w:rPr>
        <w:t>§</w:t>
      </w:r>
      <w:r w:rsidR="00640D9A">
        <w:rPr>
          <w:rFonts w:asciiTheme="minorHAnsi" w:hAnsiTheme="minorHAnsi" w:cstheme="minorHAnsi"/>
          <w:b/>
          <w:sz w:val="22"/>
          <w:szCs w:val="22"/>
        </w:rPr>
        <w:t>1</w:t>
      </w:r>
      <w:r w:rsidR="00354699">
        <w:rPr>
          <w:rFonts w:asciiTheme="minorHAnsi" w:hAnsiTheme="minorHAnsi" w:cstheme="minorHAnsi"/>
          <w:b/>
          <w:sz w:val="22"/>
          <w:szCs w:val="22"/>
        </w:rPr>
        <w:t>3</w:t>
      </w:r>
      <w:r w:rsidRPr="003D55CB">
        <w:rPr>
          <w:rFonts w:asciiTheme="minorHAnsi" w:hAnsiTheme="minorHAnsi" w:cstheme="minorHAnsi"/>
          <w:b/>
          <w:sz w:val="22"/>
          <w:szCs w:val="22"/>
        </w:rPr>
        <w:t xml:space="preserve">. </w:t>
      </w:r>
      <w:r>
        <w:rPr>
          <w:rFonts w:asciiTheme="minorHAnsi" w:hAnsiTheme="minorHAnsi" w:cstheme="minorHAnsi"/>
          <w:b/>
          <w:sz w:val="22"/>
          <w:szCs w:val="22"/>
        </w:rPr>
        <w:t>Poufność</w:t>
      </w:r>
    </w:p>
    <w:p w14:paraId="7C983C0A" w14:textId="77777777" w:rsidR="005226C3" w:rsidRPr="00143409" w:rsidRDefault="005226C3" w:rsidP="00F6254D">
      <w:pPr>
        <w:pStyle w:val="Akapitzlist"/>
        <w:numPr>
          <w:ilvl w:val="0"/>
          <w:numId w:val="12"/>
        </w:numPr>
        <w:spacing w:line="360" w:lineRule="auto"/>
        <w:jc w:val="both"/>
        <w:rPr>
          <w:rFonts w:asciiTheme="minorHAnsi" w:hAnsiTheme="minorHAnsi" w:cstheme="minorHAnsi"/>
          <w:b/>
          <w:sz w:val="22"/>
          <w:szCs w:val="22"/>
        </w:rPr>
      </w:pPr>
      <w:r w:rsidRPr="00143409">
        <w:rPr>
          <w:rFonts w:asciiTheme="minorHAnsi" w:hAnsiTheme="minorHAnsi" w:cstheme="minorHAnsi"/>
          <w:sz w:val="22"/>
          <w:szCs w:val="22"/>
        </w:rPr>
        <w:t>Zamawiający i Wykonawca dalej zwani Stronami zobowiązują się do zachowania w tajemnicy wszelkich postanowień Umowy oraz wszelkich danych, w szczególności danych osobowych oraz informacji i wiadomości, jakie pozyskały w trakcie wykonywania Umowy, nawet, jeżeli takie informacje zostały pozyskane nie wprost przy wykonywaniu i w związku z wykonywaniem Umowy.</w:t>
      </w:r>
    </w:p>
    <w:p w14:paraId="774455CC" w14:textId="77777777" w:rsidR="005226C3" w:rsidRPr="00E572BF" w:rsidRDefault="005226C3" w:rsidP="00F6254D">
      <w:pPr>
        <w:pStyle w:val="Akapitzlist"/>
        <w:numPr>
          <w:ilvl w:val="0"/>
          <w:numId w:val="12"/>
        </w:numPr>
        <w:spacing w:line="360" w:lineRule="auto"/>
        <w:jc w:val="both"/>
        <w:rPr>
          <w:rFonts w:asciiTheme="minorHAnsi" w:hAnsiTheme="minorHAnsi" w:cstheme="minorHAnsi"/>
          <w:b/>
          <w:sz w:val="22"/>
          <w:szCs w:val="22"/>
        </w:rPr>
      </w:pPr>
      <w:r w:rsidRPr="00143409">
        <w:rPr>
          <w:rFonts w:asciiTheme="minorHAnsi" w:hAnsiTheme="minorHAnsi" w:cstheme="minorHAnsi"/>
          <w:sz w:val="22"/>
          <w:szCs w:val="22"/>
        </w:rPr>
        <w:t xml:space="preserve">Powyższy obowiązek nie dotyczy informacji, które: </w:t>
      </w:r>
    </w:p>
    <w:p w14:paraId="6E53AE07" w14:textId="396442B1" w:rsidR="00E572BF" w:rsidRPr="00E572BF" w:rsidRDefault="005226C3" w:rsidP="00F6254D">
      <w:pPr>
        <w:pStyle w:val="Akapitzlist"/>
        <w:numPr>
          <w:ilvl w:val="0"/>
          <w:numId w:val="13"/>
        </w:numPr>
        <w:spacing w:line="360" w:lineRule="auto"/>
        <w:ind w:left="757"/>
        <w:jc w:val="both"/>
        <w:rPr>
          <w:rFonts w:asciiTheme="minorHAnsi" w:hAnsiTheme="minorHAnsi" w:cstheme="minorHAnsi"/>
          <w:b/>
          <w:sz w:val="22"/>
          <w:szCs w:val="22"/>
        </w:rPr>
      </w:pPr>
      <w:r w:rsidRPr="00E572BF">
        <w:rPr>
          <w:rFonts w:asciiTheme="minorHAnsi" w:hAnsiTheme="minorHAnsi" w:cstheme="minorHAnsi"/>
          <w:sz w:val="22"/>
          <w:szCs w:val="22"/>
        </w:rPr>
        <w:t>zostały ogłoszone publicznie, w sposób niestanowiący naruszenia Umowy</w:t>
      </w:r>
      <w:r w:rsidR="00E572BF">
        <w:rPr>
          <w:rFonts w:asciiTheme="minorHAnsi" w:hAnsiTheme="minorHAnsi" w:cstheme="minorHAnsi"/>
          <w:sz w:val="22"/>
          <w:szCs w:val="22"/>
        </w:rPr>
        <w:t>,</w:t>
      </w:r>
    </w:p>
    <w:p w14:paraId="73B0196D" w14:textId="77777777" w:rsidR="005226C3" w:rsidRPr="00E572BF" w:rsidRDefault="005226C3" w:rsidP="00F6254D">
      <w:pPr>
        <w:pStyle w:val="Akapitzlist"/>
        <w:numPr>
          <w:ilvl w:val="0"/>
          <w:numId w:val="13"/>
        </w:numPr>
        <w:spacing w:line="360" w:lineRule="auto"/>
        <w:ind w:left="757"/>
        <w:jc w:val="both"/>
        <w:rPr>
          <w:rFonts w:asciiTheme="minorHAnsi" w:hAnsiTheme="minorHAnsi" w:cstheme="minorHAnsi"/>
          <w:b/>
          <w:sz w:val="22"/>
          <w:szCs w:val="22"/>
        </w:rPr>
      </w:pPr>
      <w:r w:rsidRPr="00E572BF">
        <w:rPr>
          <w:rFonts w:asciiTheme="minorHAnsi" w:hAnsiTheme="minorHAnsi" w:cstheme="minorHAnsi"/>
          <w:sz w:val="22"/>
          <w:szCs w:val="22"/>
        </w:rPr>
        <w:t>są znane Stronom z innych źródeł, bez obowiązku utrzymywania ich w tajemnicy,</w:t>
      </w:r>
    </w:p>
    <w:p w14:paraId="45CC719E" w14:textId="77777777" w:rsidR="005226C3" w:rsidRPr="00E572BF" w:rsidRDefault="005226C3" w:rsidP="00F6254D">
      <w:pPr>
        <w:pStyle w:val="Akapitzlist"/>
        <w:numPr>
          <w:ilvl w:val="0"/>
          <w:numId w:val="13"/>
        </w:numPr>
        <w:spacing w:line="360" w:lineRule="auto"/>
        <w:ind w:left="757"/>
        <w:jc w:val="both"/>
        <w:rPr>
          <w:rFonts w:asciiTheme="minorHAnsi" w:hAnsiTheme="minorHAnsi" w:cstheme="minorHAnsi"/>
          <w:b/>
          <w:sz w:val="22"/>
          <w:szCs w:val="22"/>
        </w:rPr>
      </w:pPr>
      <w:r w:rsidRPr="00E572BF">
        <w:rPr>
          <w:rFonts w:asciiTheme="minorHAnsi" w:hAnsiTheme="minorHAnsi" w:cstheme="minorHAnsi"/>
          <w:sz w:val="22"/>
          <w:szCs w:val="22"/>
        </w:rPr>
        <w:t>mogą zostać ogłoszone publicznie na podstawie wyrażonej na to pisemnej zgody drugiej      Strony.</w:t>
      </w:r>
    </w:p>
    <w:p w14:paraId="4F2FA086" w14:textId="01DAB3C9" w:rsidR="005226C3" w:rsidRPr="00E572BF" w:rsidRDefault="005226C3" w:rsidP="00F6254D">
      <w:pPr>
        <w:pStyle w:val="Akapitzlist"/>
        <w:numPr>
          <w:ilvl w:val="0"/>
          <w:numId w:val="12"/>
        </w:numPr>
        <w:spacing w:line="360" w:lineRule="auto"/>
        <w:jc w:val="both"/>
        <w:rPr>
          <w:rFonts w:asciiTheme="minorHAnsi" w:hAnsiTheme="minorHAnsi" w:cstheme="minorHAnsi"/>
          <w:b/>
          <w:sz w:val="22"/>
          <w:szCs w:val="22"/>
        </w:rPr>
      </w:pPr>
      <w:r w:rsidRPr="00E572BF">
        <w:rPr>
          <w:rFonts w:asciiTheme="minorHAnsi" w:hAnsiTheme="minorHAnsi" w:cstheme="minorHAnsi"/>
          <w:sz w:val="22"/>
          <w:szCs w:val="22"/>
        </w:rPr>
        <w:t>Strony zobowiązują się do dołożenia wszelkich starań w celu zapewnienia, aby środki łączności wykorzystywane do przekazywania i przechowywania danych, gwarantowały ich</w:t>
      </w:r>
      <w:r w:rsidR="00C865C6">
        <w:rPr>
          <w:rFonts w:asciiTheme="minorHAnsi" w:hAnsiTheme="minorHAnsi" w:cstheme="minorHAnsi"/>
          <w:sz w:val="22"/>
          <w:szCs w:val="22"/>
        </w:rPr>
        <w:t xml:space="preserve"> </w:t>
      </w:r>
      <w:r w:rsidRPr="00E572BF">
        <w:rPr>
          <w:rFonts w:asciiTheme="minorHAnsi" w:hAnsiTheme="minorHAnsi" w:cstheme="minorHAnsi"/>
          <w:sz w:val="22"/>
          <w:szCs w:val="22"/>
        </w:rPr>
        <w:t>zabezpieczenie przed dostępem osób trzecich nieupoważnionych do zapoznania się z ich treścią.</w:t>
      </w:r>
    </w:p>
    <w:p w14:paraId="712E249F" w14:textId="175B095C" w:rsidR="005226C3" w:rsidRPr="00E572BF" w:rsidRDefault="005226C3" w:rsidP="00F6254D">
      <w:pPr>
        <w:pStyle w:val="Akapitzlist"/>
        <w:numPr>
          <w:ilvl w:val="0"/>
          <w:numId w:val="12"/>
        </w:numPr>
        <w:spacing w:line="360" w:lineRule="auto"/>
        <w:ind w:left="799" w:hanging="436"/>
        <w:jc w:val="both"/>
        <w:rPr>
          <w:rFonts w:asciiTheme="minorHAnsi" w:hAnsiTheme="minorHAnsi" w:cstheme="minorHAnsi"/>
          <w:b/>
          <w:sz w:val="22"/>
          <w:szCs w:val="22"/>
        </w:rPr>
      </w:pPr>
      <w:r w:rsidRPr="00E572BF">
        <w:rPr>
          <w:rFonts w:asciiTheme="minorHAnsi" w:hAnsiTheme="minorHAnsi" w:cstheme="minorHAnsi"/>
          <w:sz w:val="22"/>
          <w:szCs w:val="22"/>
        </w:rPr>
        <w:t>Obowiązek zachowania poufnego charakteru informacji określony w przedmiotowym paragrafie nie narusza obowiązku żadnej ze Stron do udzielania informacji odpowiednim władzom</w:t>
      </w:r>
      <w:r w:rsidR="00E572BF">
        <w:rPr>
          <w:rFonts w:asciiTheme="minorHAnsi" w:hAnsiTheme="minorHAnsi" w:cstheme="minorHAnsi"/>
          <w:sz w:val="22"/>
          <w:szCs w:val="22"/>
        </w:rPr>
        <w:t xml:space="preserve"> </w:t>
      </w:r>
      <w:r w:rsidRPr="00E572BF">
        <w:rPr>
          <w:rFonts w:asciiTheme="minorHAnsi" w:hAnsiTheme="minorHAnsi" w:cstheme="minorHAnsi"/>
          <w:sz w:val="22"/>
          <w:szCs w:val="22"/>
        </w:rPr>
        <w:t xml:space="preserve">na podstawie obowiązujących przepisów prawa. </w:t>
      </w:r>
    </w:p>
    <w:p w14:paraId="123FCFD7" w14:textId="09559D92" w:rsidR="005226C3" w:rsidRPr="00E572BF" w:rsidRDefault="005226C3" w:rsidP="00F6254D">
      <w:pPr>
        <w:pStyle w:val="Akapitzlist"/>
        <w:numPr>
          <w:ilvl w:val="0"/>
          <w:numId w:val="12"/>
        </w:numPr>
        <w:spacing w:line="360" w:lineRule="auto"/>
        <w:jc w:val="both"/>
        <w:rPr>
          <w:rFonts w:asciiTheme="minorHAnsi" w:hAnsiTheme="minorHAnsi" w:cstheme="minorHAnsi"/>
          <w:b/>
          <w:sz w:val="22"/>
          <w:szCs w:val="22"/>
        </w:rPr>
      </w:pPr>
      <w:r w:rsidRPr="00E572BF">
        <w:rPr>
          <w:rFonts w:asciiTheme="minorHAnsi" w:hAnsiTheme="minorHAnsi" w:cstheme="minorHAnsi"/>
          <w:sz w:val="22"/>
          <w:szCs w:val="22"/>
        </w:rPr>
        <w:t xml:space="preserve">Wykonawca oświadcza, że w związku ze zobowiązaniami wynikającymi z zapisów ust. 1  i ust. 3, z zastrzeżeniem ust. 4, pozyskane dane nie będą wykorzystywane, ujawniane </w:t>
      </w:r>
      <w:r w:rsidRPr="00E572BF">
        <w:rPr>
          <w:rFonts w:asciiTheme="minorHAnsi" w:hAnsiTheme="minorHAnsi" w:cstheme="minorHAnsi"/>
          <w:sz w:val="22"/>
          <w:szCs w:val="22"/>
        </w:rPr>
        <w:br/>
        <w:t xml:space="preserve">ani udostępniane, bez pisemnej zgody Zamawiającego, w innym celu niż wykonanie Umowy. </w:t>
      </w:r>
    </w:p>
    <w:p w14:paraId="07FDB7E3" w14:textId="04B1C5DB" w:rsidR="005226C3" w:rsidRPr="00B05B82" w:rsidRDefault="005226C3" w:rsidP="00F6254D">
      <w:pPr>
        <w:pStyle w:val="Akapitzlist"/>
        <w:numPr>
          <w:ilvl w:val="0"/>
          <w:numId w:val="12"/>
        </w:numPr>
        <w:spacing w:line="360" w:lineRule="auto"/>
        <w:jc w:val="both"/>
        <w:rPr>
          <w:rFonts w:asciiTheme="minorHAnsi" w:hAnsiTheme="minorHAnsi" w:cstheme="minorHAnsi"/>
          <w:b/>
          <w:sz w:val="22"/>
          <w:szCs w:val="22"/>
        </w:rPr>
      </w:pPr>
      <w:r w:rsidRPr="00E572BF">
        <w:rPr>
          <w:rFonts w:asciiTheme="minorHAnsi" w:hAnsiTheme="minorHAnsi" w:cstheme="minorHAnsi"/>
          <w:sz w:val="22"/>
          <w:szCs w:val="22"/>
        </w:rPr>
        <w:t>Jeżeli Wykonawca naruszy obowiązki określone w ust. 1 i ust. 3 powyżej, Zamawiający ma prawo do żądania naprawienia wyrządzonej szkody bez względu na to, czy Wykonawca naruszył inne postanowienia Umowy, w szczególności wynikające z zapisów § 2 i 4.</w:t>
      </w:r>
    </w:p>
    <w:p w14:paraId="2B844407" w14:textId="77777777" w:rsidR="005226C3" w:rsidRPr="00575CC8" w:rsidRDefault="005226C3" w:rsidP="00011EF2">
      <w:pPr>
        <w:spacing w:line="360" w:lineRule="auto"/>
        <w:ind w:left="74"/>
        <w:jc w:val="both"/>
        <w:rPr>
          <w:rFonts w:asciiTheme="minorHAnsi" w:hAnsiTheme="minorHAnsi" w:cstheme="minorHAnsi"/>
          <w:sz w:val="22"/>
          <w:szCs w:val="22"/>
        </w:rPr>
      </w:pPr>
    </w:p>
    <w:p w14:paraId="0C327BBD" w14:textId="1E3315DD" w:rsidR="005226C3" w:rsidRDefault="005226C3" w:rsidP="000D1D1F">
      <w:pPr>
        <w:spacing w:line="360" w:lineRule="auto"/>
        <w:ind w:left="113"/>
        <w:jc w:val="both"/>
        <w:rPr>
          <w:rFonts w:asciiTheme="minorHAnsi" w:hAnsiTheme="minorHAnsi" w:cstheme="minorHAnsi"/>
          <w:b/>
          <w:sz w:val="22"/>
          <w:szCs w:val="22"/>
        </w:rPr>
      </w:pPr>
      <w:r w:rsidRPr="003D55CB">
        <w:rPr>
          <w:rFonts w:asciiTheme="minorHAnsi" w:hAnsiTheme="minorHAnsi" w:cstheme="minorHAnsi"/>
          <w:b/>
          <w:sz w:val="22"/>
          <w:szCs w:val="22"/>
        </w:rPr>
        <w:t>§</w:t>
      </w:r>
      <w:r w:rsidR="00640D9A">
        <w:rPr>
          <w:rFonts w:asciiTheme="minorHAnsi" w:hAnsiTheme="minorHAnsi" w:cstheme="minorHAnsi"/>
          <w:b/>
          <w:sz w:val="22"/>
          <w:szCs w:val="22"/>
        </w:rPr>
        <w:t>1</w:t>
      </w:r>
      <w:r w:rsidR="00354699">
        <w:rPr>
          <w:rFonts w:asciiTheme="minorHAnsi" w:hAnsiTheme="minorHAnsi" w:cstheme="minorHAnsi"/>
          <w:b/>
          <w:sz w:val="22"/>
          <w:szCs w:val="22"/>
        </w:rPr>
        <w:t>4</w:t>
      </w:r>
      <w:r w:rsidRPr="003D55CB">
        <w:rPr>
          <w:rFonts w:asciiTheme="minorHAnsi" w:hAnsiTheme="minorHAnsi" w:cstheme="minorHAnsi"/>
          <w:b/>
          <w:sz w:val="22"/>
          <w:szCs w:val="22"/>
        </w:rPr>
        <w:t>. Inne postanowienia</w:t>
      </w:r>
      <w:r w:rsidR="00AA7429">
        <w:rPr>
          <w:rFonts w:asciiTheme="minorHAnsi" w:hAnsiTheme="minorHAnsi" w:cstheme="minorHAnsi"/>
          <w:b/>
          <w:sz w:val="22"/>
          <w:szCs w:val="22"/>
        </w:rPr>
        <w:t xml:space="preserve"> </w:t>
      </w:r>
    </w:p>
    <w:p w14:paraId="07C1C82C" w14:textId="77777777" w:rsidR="005226C3" w:rsidRPr="00E572BF" w:rsidRDefault="005226C3" w:rsidP="00F6254D">
      <w:pPr>
        <w:pStyle w:val="Akapitzlist"/>
        <w:numPr>
          <w:ilvl w:val="0"/>
          <w:numId w:val="14"/>
        </w:numPr>
        <w:spacing w:line="360" w:lineRule="auto"/>
        <w:ind w:left="723"/>
        <w:jc w:val="both"/>
        <w:rPr>
          <w:rFonts w:asciiTheme="minorHAnsi" w:hAnsiTheme="minorHAnsi" w:cstheme="minorHAnsi"/>
          <w:b/>
          <w:sz w:val="22"/>
          <w:szCs w:val="22"/>
        </w:rPr>
      </w:pPr>
      <w:r w:rsidRPr="00E572BF">
        <w:rPr>
          <w:rFonts w:asciiTheme="minorHAnsi" w:hAnsiTheme="minorHAnsi" w:cstheme="minorHAnsi"/>
          <w:sz w:val="22"/>
          <w:szCs w:val="22"/>
        </w:rPr>
        <w:t>W sprawach nieuregulowanych niniejszą umową zastosowanie mają przepisy Kodeksu Cywilnego.</w:t>
      </w:r>
    </w:p>
    <w:p w14:paraId="3028F08A" w14:textId="77777777" w:rsidR="005226C3" w:rsidRPr="00E572BF" w:rsidRDefault="005226C3" w:rsidP="00F6254D">
      <w:pPr>
        <w:pStyle w:val="Akapitzlist"/>
        <w:numPr>
          <w:ilvl w:val="0"/>
          <w:numId w:val="14"/>
        </w:numPr>
        <w:spacing w:line="360" w:lineRule="auto"/>
        <w:ind w:left="723"/>
        <w:jc w:val="both"/>
        <w:rPr>
          <w:rFonts w:asciiTheme="minorHAnsi" w:hAnsiTheme="minorHAnsi" w:cstheme="minorHAnsi"/>
          <w:b/>
          <w:sz w:val="22"/>
          <w:szCs w:val="22"/>
        </w:rPr>
      </w:pPr>
      <w:r w:rsidRPr="00E572BF">
        <w:rPr>
          <w:rFonts w:asciiTheme="minorHAnsi" w:hAnsiTheme="minorHAnsi" w:cstheme="minorHAnsi"/>
          <w:color w:val="000000"/>
          <w:sz w:val="22"/>
          <w:szCs w:val="22"/>
        </w:rPr>
        <w:t xml:space="preserve">Wszelkie spory wynikłe w trakcie realizacji niniejszej umowy rozstrzygać będzie Sąd właściwy </w:t>
      </w:r>
      <w:r w:rsidRPr="00E572BF">
        <w:rPr>
          <w:rFonts w:asciiTheme="minorHAnsi" w:hAnsiTheme="minorHAnsi" w:cstheme="minorHAnsi"/>
          <w:color w:val="000000"/>
          <w:sz w:val="22"/>
          <w:szCs w:val="22"/>
        </w:rPr>
        <w:br/>
        <w:t>dla siedziby Zamawiającego.</w:t>
      </w:r>
    </w:p>
    <w:p w14:paraId="2E813982" w14:textId="3DDC3EF0" w:rsidR="00AD464D" w:rsidRPr="00C56AC2" w:rsidRDefault="005226C3" w:rsidP="00011EF2">
      <w:pPr>
        <w:pStyle w:val="Akapitzlist"/>
        <w:numPr>
          <w:ilvl w:val="0"/>
          <w:numId w:val="14"/>
        </w:numPr>
        <w:spacing w:line="360" w:lineRule="auto"/>
        <w:ind w:left="723"/>
        <w:jc w:val="both"/>
        <w:rPr>
          <w:rFonts w:asciiTheme="minorHAnsi" w:hAnsiTheme="minorHAnsi" w:cstheme="minorHAnsi"/>
          <w:b/>
          <w:sz w:val="22"/>
          <w:szCs w:val="22"/>
        </w:rPr>
      </w:pPr>
      <w:r w:rsidRPr="00E572BF">
        <w:rPr>
          <w:rFonts w:asciiTheme="minorHAnsi" w:hAnsiTheme="minorHAnsi" w:cstheme="minorHAnsi"/>
          <w:sz w:val="22"/>
          <w:szCs w:val="22"/>
        </w:rPr>
        <w:t xml:space="preserve">Niniejszą umowę sporządzono w 2 jednobrzmiących  egzemplarzach, po 1 dla każdej ze </w:t>
      </w:r>
      <w:proofErr w:type="spellStart"/>
      <w:r w:rsidRPr="00E572BF">
        <w:rPr>
          <w:rFonts w:asciiTheme="minorHAnsi" w:hAnsiTheme="minorHAnsi" w:cstheme="minorHAnsi"/>
          <w:sz w:val="22"/>
          <w:szCs w:val="22"/>
        </w:rPr>
        <w:t>st</w:t>
      </w:r>
      <w:proofErr w:type="spellEnd"/>
    </w:p>
    <w:p w14:paraId="51480540" w14:textId="77777777" w:rsidR="004846A8" w:rsidRDefault="00FE2B32" w:rsidP="00491161">
      <w:pPr>
        <w:spacing w:line="276" w:lineRule="auto"/>
        <w:jc w:val="both"/>
        <w:rPr>
          <w:rFonts w:ascii="Calibri" w:hAnsi="Calibri" w:cs="Calibri"/>
          <w:b/>
          <w:sz w:val="22"/>
          <w:szCs w:val="22"/>
        </w:rPr>
      </w:pPr>
      <w:r w:rsidRPr="006D0ED1">
        <w:rPr>
          <w:rFonts w:ascii="Calibri" w:hAnsi="Calibri" w:cs="Calibri"/>
          <w:b/>
          <w:sz w:val="22"/>
          <w:szCs w:val="22"/>
        </w:rPr>
        <w:t>Zamawiający:</w:t>
      </w:r>
      <w:r w:rsidRPr="006D0ED1">
        <w:rPr>
          <w:rFonts w:ascii="Calibri" w:hAnsi="Calibri" w:cs="Calibri"/>
          <w:b/>
          <w:sz w:val="22"/>
          <w:szCs w:val="22"/>
        </w:rPr>
        <w:tab/>
      </w:r>
      <w:r w:rsidRPr="006D0ED1">
        <w:rPr>
          <w:rFonts w:ascii="Calibri" w:hAnsi="Calibri" w:cs="Calibri"/>
          <w:b/>
          <w:sz w:val="22"/>
          <w:szCs w:val="22"/>
        </w:rPr>
        <w:tab/>
      </w:r>
      <w:r w:rsidRPr="006D0ED1">
        <w:rPr>
          <w:rFonts w:ascii="Calibri" w:hAnsi="Calibri" w:cs="Calibri"/>
          <w:b/>
          <w:sz w:val="22"/>
          <w:szCs w:val="22"/>
        </w:rPr>
        <w:tab/>
      </w:r>
      <w:r w:rsidRPr="006D0ED1">
        <w:rPr>
          <w:rFonts w:ascii="Calibri" w:hAnsi="Calibri" w:cs="Calibri"/>
          <w:b/>
          <w:sz w:val="22"/>
          <w:szCs w:val="22"/>
        </w:rPr>
        <w:tab/>
      </w:r>
      <w:r w:rsidRPr="006D0ED1">
        <w:rPr>
          <w:rFonts w:ascii="Calibri" w:hAnsi="Calibri" w:cs="Calibri"/>
          <w:b/>
          <w:sz w:val="22"/>
          <w:szCs w:val="22"/>
        </w:rPr>
        <w:tab/>
      </w:r>
      <w:r w:rsidRPr="006D0ED1">
        <w:rPr>
          <w:rFonts w:ascii="Calibri" w:hAnsi="Calibri" w:cs="Calibri"/>
          <w:b/>
          <w:sz w:val="22"/>
          <w:szCs w:val="22"/>
        </w:rPr>
        <w:tab/>
      </w:r>
      <w:r w:rsidRPr="006D0ED1">
        <w:rPr>
          <w:rFonts w:ascii="Calibri" w:hAnsi="Calibri" w:cs="Calibri"/>
          <w:b/>
          <w:sz w:val="22"/>
          <w:szCs w:val="22"/>
        </w:rPr>
        <w:tab/>
      </w:r>
      <w:r w:rsidRPr="006D0ED1">
        <w:rPr>
          <w:rFonts w:ascii="Calibri" w:hAnsi="Calibri" w:cs="Calibri"/>
          <w:b/>
          <w:sz w:val="22"/>
          <w:szCs w:val="22"/>
        </w:rPr>
        <w:tab/>
      </w:r>
      <w:r w:rsidR="00FC00D8" w:rsidRPr="006D0ED1">
        <w:rPr>
          <w:rFonts w:ascii="Calibri" w:hAnsi="Calibri" w:cs="Calibri"/>
          <w:b/>
          <w:sz w:val="22"/>
          <w:szCs w:val="22"/>
        </w:rPr>
        <w:t xml:space="preserve">                       </w:t>
      </w:r>
      <w:r w:rsidR="002D6A74" w:rsidRPr="006D0ED1">
        <w:rPr>
          <w:rFonts w:ascii="Calibri" w:hAnsi="Calibri" w:cs="Calibri"/>
          <w:b/>
          <w:sz w:val="22"/>
          <w:szCs w:val="22"/>
        </w:rPr>
        <w:t>Wykonawca:</w:t>
      </w:r>
      <w:r w:rsidR="002D6A74" w:rsidRPr="006D0ED1">
        <w:rPr>
          <w:rFonts w:ascii="Calibri" w:hAnsi="Calibri" w:cs="Calibri"/>
          <w:b/>
          <w:sz w:val="22"/>
          <w:szCs w:val="22"/>
        </w:rPr>
        <w:tab/>
      </w:r>
      <w:r w:rsidR="002D6A74" w:rsidRPr="006D0ED1">
        <w:rPr>
          <w:rFonts w:ascii="Calibri" w:hAnsi="Calibri" w:cs="Calibri"/>
          <w:b/>
          <w:sz w:val="22"/>
          <w:szCs w:val="22"/>
        </w:rPr>
        <w:tab/>
      </w:r>
    </w:p>
    <w:p w14:paraId="25931192" w14:textId="77777777" w:rsidR="004846A8" w:rsidRDefault="004846A8" w:rsidP="00491161">
      <w:pPr>
        <w:spacing w:line="276" w:lineRule="auto"/>
        <w:jc w:val="both"/>
        <w:rPr>
          <w:rFonts w:ascii="Calibri" w:hAnsi="Calibri" w:cs="Calibri"/>
          <w:b/>
          <w:sz w:val="22"/>
          <w:szCs w:val="22"/>
        </w:rPr>
      </w:pPr>
    </w:p>
    <w:p w14:paraId="2C8C6443" w14:textId="77777777" w:rsidR="00256A9D" w:rsidRDefault="00256A9D" w:rsidP="00491161">
      <w:pPr>
        <w:spacing w:line="276" w:lineRule="auto"/>
        <w:jc w:val="both"/>
        <w:rPr>
          <w:rFonts w:ascii="Calibri" w:hAnsi="Calibri" w:cs="Calibri"/>
          <w:b/>
          <w:sz w:val="22"/>
          <w:szCs w:val="22"/>
        </w:rPr>
      </w:pPr>
    </w:p>
    <w:p w14:paraId="20241613" w14:textId="77777777" w:rsidR="00B24732" w:rsidRDefault="00B24732" w:rsidP="00491161">
      <w:pPr>
        <w:spacing w:line="276" w:lineRule="auto"/>
        <w:jc w:val="both"/>
        <w:rPr>
          <w:rFonts w:ascii="Calibri" w:hAnsi="Calibri" w:cs="Calibri"/>
          <w:b/>
          <w:sz w:val="22"/>
          <w:szCs w:val="22"/>
        </w:rPr>
      </w:pPr>
    </w:p>
    <w:p w14:paraId="58A48C82" w14:textId="77777777" w:rsidR="00185DCE" w:rsidRDefault="00185DCE" w:rsidP="00491161">
      <w:pPr>
        <w:spacing w:line="276" w:lineRule="auto"/>
        <w:jc w:val="both"/>
        <w:rPr>
          <w:rFonts w:ascii="Calibri" w:hAnsi="Calibri" w:cs="Calibri"/>
          <w:b/>
          <w:sz w:val="22"/>
          <w:szCs w:val="22"/>
        </w:rPr>
      </w:pPr>
    </w:p>
    <w:p w14:paraId="4EB47FE9" w14:textId="77777777" w:rsidR="00185DCE" w:rsidRDefault="00185DCE" w:rsidP="00491161">
      <w:pPr>
        <w:spacing w:line="276" w:lineRule="auto"/>
        <w:jc w:val="both"/>
        <w:rPr>
          <w:rFonts w:ascii="Calibri" w:hAnsi="Calibri" w:cs="Calibri"/>
          <w:b/>
          <w:sz w:val="22"/>
          <w:szCs w:val="22"/>
        </w:rPr>
      </w:pPr>
    </w:p>
    <w:p w14:paraId="4A5CC96C" w14:textId="77777777" w:rsidR="00B36325" w:rsidRDefault="00B36325" w:rsidP="00491161">
      <w:pPr>
        <w:spacing w:line="276" w:lineRule="auto"/>
        <w:jc w:val="both"/>
        <w:rPr>
          <w:rFonts w:ascii="Calibri" w:hAnsi="Calibri" w:cs="Calibri"/>
          <w:b/>
          <w:sz w:val="22"/>
          <w:szCs w:val="22"/>
        </w:rPr>
      </w:pPr>
    </w:p>
    <w:p w14:paraId="1C1FD85F" w14:textId="77777777" w:rsidR="00B36325" w:rsidRDefault="00B36325" w:rsidP="00491161">
      <w:pPr>
        <w:spacing w:line="276" w:lineRule="auto"/>
        <w:jc w:val="both"/>
        <w:rPr>
          <w:rFonts w:ascii="Calibri" w:hAnsi="Calibri" w:cs="Calibri"/>
          <w:b/>
          <w:sz w:val="22"/>
          <w:szCs w:val="22"/>
        </w:rPr>
      </w:pPr>
    </w:p>
    <w:p w14:paraId="62E97C40" w14:textId="77777777" w:rsidR="00185DCE" w:rsidRDefault="00185DCE" w:rsidP="00491161">
      <w:pPr>
        <w:spacing w:line="276" w:lineRule="auto"/>
        <w:jc w:val="both"/>
        <w:rPr>
          <w:rFonts w:ascii="Calibri" w:hAnsi="Calibri" w:cs="Calibri"/>
          <w:b/>
          <w:sz w:val="22"/>
          <w:szCs w:val="22"/>
        </w:rPr>
      </w:pPr>
    </w:p>
    <w:p w14:paraId="55C1A2AE" w14:textId="77777777" w:rsidR="00185DCE" w:rsidRDefault="00185DCE" w:rsidP="00491161">
      <w:pPr>
        <w:spacing w:line="276" w:lineRule="auto"/>
        <w:jc w:val="both"/>
        <w:rPr>
          <w:rFonts w:ascii="Calibri" w:hAnsi="Calibri" w:cs="Calibri"/>
          <w:b/>
          <w:sz w:val="22"/>
          <w:szCs w:val="22"/>
        </w:rPr>
      </w:pPr>
    </w:p>
    <w:p w14:paraId="5D03C73C" w14:textId="77777777" w:rsidR="004846A8" w:rsidRDefault="004846A8" w:rsidP="00491161">
      <w:pPr>
        <w:spacing w:line="276" w:lineRule="auto"/>
        <w:jc w:val="both"/>
        <w:rPr>
          <w:rFonts w:ascii="Calibri" w:hAnsi="Calibri" w:cs="Calibri"/>
          <w:b/>
          <w:sz w:val="22"/>
          <w:szCs w:val="22"/>
        </w:rPr>
      </w:pPr>
    </w:p>
    <w:p w14:paraId="51BA25E5" w14:textId="77777777" w:rsidR="005B3B96" w:rsidRDefault="005B3B96" w:rsidP="004846A8">
      <w:pPr>
        <w:spacing w:line="276" w:lineRule="auto"/>
        <w:ind w:left="5664"/>
        <w:jc w:val="both"/>
        <w:rPr>
          <w:rFonts w:asciiTheme="minorHAnsi" w:eastAsiaTheme="minorHAnsi" w:hAnsiTheme="minorHAnsi" w:cstheme="minorHAnsi"/>
          <w:sz w:val="22"/>
          <w:szCs w:val="22"/>
          <w:lang w:eastAsia="en-US"/>
        </w:rPr>
      </w:pPr>
    </w:p>
    <w:p w14:paraId="31D9503F" w14:textId="77777777" w:rsidR="005B3B96" w:rsidRDefault="005B3B96" w:rsidP="004846A8">
      <w:pPr>
        <w:spacing w:line="276" w:lineRule="auto"/>
        <w:ind w:left="5664"/>
        <w:jc w:val="both"/>
        <w:rPr>
          <w:rFonts w:asciiTheme="minorHAnsi" w:eastAsiaTheme="minorHAnsi" w:hAnsiTheme="minorHAnsi" w:cstheme="minorHAnsi"/>
          <w:sz w:val="22"/>
          <w:szCs w:val="22"/>
          <w:lang w:eastAsia="en-US"/>
        </w:rPr>
      </w:pPr>
    </w:p>
    <w:p w14:paraId="05B0DA74" w14:textId="77777777" w:rsidR="005B3B96" w:rsidRDefault="005B3B96" w:rsidP="004846A8">
      <w:pPr>
        <w:spacing w:line="276" w:lineRule="auto"/>
        <w:ind w:left="5664"/>
        <w:jc w:val="both"/>
        <w:rPr>
          <w:rFonts w:asciiTheme="minorHAnsi" w:eastAsiaTheme="minorHAnsi" w:hAnsiTheme="minorHAnsi" w:cstheme="minorHAnsi"/>
          <w:sz w:val="22"/>
          <w:szCs w:val="22"/>
          <w:lang w:eastAsia="en-US"/>
        </w:rPr>
      </w:pPr>
    </w:p>
    <w:p w14:paraId="19315EC4" w14:textId="77777777" w:rsidR="005B3B96" w:rsidRDefault="005B3B96" w:rsidP="004846A8">
      <w:pPr>
        <w:spacing w:line="276" w:lineRule="auto"/>
        <w:ind w:left="5664"/>
        <w:jc w:val="both"/>
        <w:rPr>
          <w:rFonts w:asciiTheme="minorHAnsi" w:eastAsiaTheme="minorHAnsi" w:hAnsiTheme="minorHAnsi" w:cstheme="minorHAnsi"/>
          <w:sz w:val="22"/>
          <w:szCs w:val="22"/>
          <w:lang w:eastAsia="en-US"/>
        </w:rPr>
      </w:pPr>
    </w:p>
    <w:p w14:paraId="154CB0FD" w14:textId="77777777" w:rsidR="005B3B96" w:rsidRDefault="005B3B96" w:rsidP="004846A8">
      <w:pPr>
        <w:spacing w:line="276" w:lineRule="auto"/>
        <w:ind w:left="5664"/>
        <w:jc w:val="both"/>
        <w:rPr>
          <w:rFonts w:asciiTheme="minorHAnsi" w:eastAsiaTheme="minorHAnsi" w:hAnsiTheme="minorHAnsi" w:cstheme="minorHAnsi"/>
          <w:sz w:val="22"/>
          <w:szCs w:val="22"/>
          <w:lang w:eastAsia="en-US"/>
        </w:rPr>
      </w:pPr>
    </w:p>
    <w:p w14:paraId="278E19A8" w14:textId="77777777" w:rsidR="005B3B96" w:rsidRDefault="005B3B96" w:rsidP="004846A8">
      <w:pPr>
        <w:spacing w:line="276" w:lineRule="auto"/>
        <w:ind w:left="5664"/>
        <w:jc w:val="both"/>
        <w:rPr>
          <w:rFonts w:asciiTheme="minorHAnsi" w:eastAsiaTheme="minorHAnsi" w:hAnsiTheme="minorHAnsi" w:cstheme="minorHAnsi"/>
          <w:sz w:val="22"/>
          <w:szCs w:val="22"/>
          <w:lang w:eastAsia="en-US"/>
        </w:rPr>
      </w:pPr>
    </w:p>
    <w:p w14:paraId="363D417C" w14:textId="77777777" w:rsidR="005B3B96" w:rsidRDefault="005B3B96" w:rsidP="004846A8">
      <w:pPr>
        <w:spacing w:line="276" w:lineRule="auto"/>
        <w:ind w:left="5664"/>
        <w:jc w:val="both"/>
        <w:rPr>
          <w:rFonts w:asciiTheme="minorHAnsi" w:eastAsiaTheme="minorHAnsi" w:hAnsiTheme="minorHAnsi" w:cstheme="minorHAnsi"/>
          <w:sz w:val="22"/>
          <w:szCs w:val="22"/>
          <w:lang w:eastAsia="en-US"/>
        </w:rPr>
      </w:pPr>
    </w:p>
    <w:p w14:paraId="6C25AA9A" w14:textId="77777777" w:rsidR="005B3B96" w:rsidRDefault="005B3B96" w:rsidP="004846A8">
      <w:pPr>
        <w:spacing w:line="276" w:lineRule="auto"/>
        <w:ind w:left="5664"/>
        <w:jc w:val="both"/>
        <w:rPr>
          <w:rFonts w:asciiTheme="minorHAnsi" w:eastAsiaTheme="minorHAnsi" w:hAnsiTheme="minorHAnsi" w:cstheme="minorHAnsi"/>
          <w:sz w:val="22"/>
          <w:szCs w:val="22"/>
          <w:lang w:eastAsia="en-US"/>
        </w:rPr>
      </w:pPr>
    </w:p>
    <w:p w14:paraId="5F31CD73" w14:textId="77777777" w:rsidR="005B3B96" w:rsidRDefault="005B3B96" w:rsidP="004846A8">
      <w:pPr>
        <w:spacing w:line="276" w:lineRule="auto"/>
        <w:ind w:left="5664"/>
        <w:jc w:val="both"/>
        <w:rPr>
          <w:rFonts w:asciiTheme="minorHAnsi" w:eastAsiaTheme="minorHAnsi" w:hAnsiTheme="minorHAnsi" w:cstheme="minorHAnsi"/>
          <w:sz w:val="22"/>
          <w:szCs w:val="22"/>
          <w:lang w:eastAsia="en-US"/>
        </w:rPr>
      </w:pPr>
    </w:p>
    <w:p w14:paraId="61F39173" w14:textId="77777777" w:rsidR="005B3B96" w:rsidRDefault="005B3B96" w:rsidP="004846A8">
      <w:pPr>
        <w:spacing w:line="276" w:lineRule="auto"/>
        <w:ind w:left="5664"/>
        <w:jc w:val="both"/>
        <w:rPr>
          <w:rFonts w:asciiTheme="minorHAnsi" w:eastAsiaTheme="minorHAnsi" w:hAnsiTheme="minorHAnsi" w:cstheme="minorHAnsi"/>
          <w:sz w:val="22"/>
          <w:szCs w:val="22"/>
          <w:lang w:eastAsia="en-US"/>
        </w:rPr>
      </w:pPr>
    </w:p>
    <w:p w14:paraId="555D3A5D" w14:textId="77777777" w:rsidR="005B3B96" w:rsidRDefault="005B3B96" w:rsidP="004846A8">
      <w:pPr>
        <w:spacing w:line="276" w:lineRule="auto"/>
        <w:ind w:left="5664"/>
        <w:jc w:val="both"/>
        <w:rPr>
          <w:rFonts w:asciiTheme="minorHAnsi" w:eastAsiaTheme="minorHAnsi" w:hAnsiTheme="minorHAnsi" w:cstheme="minorHAnsi"/>
          <w:sz w:val="22"/>
          <w:szCs w:val="22"/>
          <w:lang w:eastAsia="en-US"/>
        </w:rPr>
      </w:pPr>
    </w:p>
    <w:p w14:paraId="0E1656A9" w14:textId="77777777" w:rsidR="005B3B96" w:rsidRDefault="005B3B96" w:rsidP="004846A8">
      <w:pPr>
        <w:spacing w:line="276" w:lineRule="auto"/>
        <w:ind w:left="5664"/>
        <w:jc w:val="both"/>
        <w:rPr>
          <w:rFonts w:asciiTheme="minorHAnsi" w:eastAsiaTheme="minorHAnsi" w:hAnsiTheme="minorHAnsi" w:cstheme="minorHAnsi"/>
          <w:sz w:val="22"/>
          <w:szCs w:val="22"/>
          <w:lang w:eastAsia="en-US"/>
        </w:rPr>
      </w:pPr>
    </w:p>
    <w:p w14:paraId="571A4BF4" w14:textId="77777777" w:rsidR="005B3B96" w:rsidRDefault="005B3B96" w:rsidP="004846A8">
      <w:pPr>
        <w:spacing w:line="276" w:lineRule="auto"/>
        <w:ind w:left="5664"/>
        <w:jc w:val="both"/>
        <w:rPr>
          <w:rFonts w:asciiTheme="minorHAnsi" w:eastAsiaTheme="minorHAnsi" w:hAnsiTheme="minorHAnsi" w:cstheme="minorHAnsi"/>
          <w:sz w:val="22"/>
          <w:szCs w:val="22"/>
          <w:lang w:eastAsia="en-US"/>
        </w:rPr>
      </w:pPr>
    </w:p>
    <w:sectPr w:rsidR="005B3B96">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F90AF0" w14:textId="77777777" w:rsidR="00D87F37" w:rsidRDefault="00D87F37">
      <w:r>
        <w:separator/>
      </w:r>
    </w:p>
  </w:endnote>
  <w:endnote w:type="continuationSeparator" w:id="0">
    <w:p w14:paraId="1146D0D7" w14:textId="77777777" w:rsidR="00D87F37" w:rsidRDefault="00D87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487B4A" w14:textId="77777777" w:rsidR="00C20475" w:rsidRDefault="00AE6BCF">
    <w:pPr>
      <w:pStyle w:val="Stopka"/>
      <w:jc w:val="center"/>
    </w:pPr>
    <w:r>
      <w:fldChar w:fldCharType="begin"/>
    </w:r>
    <w:r>
      <w:instrText>PAGE   \* MERGEFORMAT</w:instrText>
    </w:r>
    <w:r>
      <w:fldChar w:fldCharType="separate"/>
    </w:r>
    <w:r w:rsidR="0058144D">
      <w:rPr>
        <w:noProof/>
      </w:rPr>
      <w:t>1</w:t>
    </w:r>
    <w:r>
      <w:fldChar w:fldCharType="end"/>
    </w:r>
  </w:p>
  <w:p w14:paraId="16AE9024" w14:textId="77777777" w:rsidR="00C20475" w:rsidRDefault="00C2047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0B065A" w14:textId="77777777" w:rsidR="00D87F37" w:rsidRDefault="00D87F37">
      <w:r>
        <w:separator/>
      </w:r>
    </w:p>
  </w:footnote>
  <w:footnote w:type="continuationSeparator" w:id="0">
    <w:p w14:paraId="78B1D744" w14:textId="77777777" w:rsidR="00D87F37" w:rsidRDefault="00D87F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93116"/>
    <w:multiLevelType w:val="hybridMultilevel"/>
    <w:tmpl w:val="23E0B95A"/>
    <w:lvl w:ilvl="0" w:tplc="5450F624">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0E6367E"/>
    <w:multiLevelType w:val="hybridMultilevel"/>
    <w:tmpl w:val="F9327926"/>
    <w:lvl w:ilvl="0" w:tplc="4AC86DE4">
      <w:start w:val="1"/>
      <w:numFmt w:val="decimal"/>
      <w:lvlText w:val="%1."/>
      <w:lvlJc w:val="left"/>
      <w:pPr>
        <w:ind w:left="1080" w:hanging="360"/>
      </w:pPr>
      <w:rPr>
        <w:b w:val="0"/>
        <w:bCs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6DB2059"/>
    <w:multiLevelType w:val="hybridMultilevel"/>
    <w:tmpl w:val="CECE3B2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07E22201"/>
    <w:multiLevelType w:val="hybridMultilevel"/>
    <w:tmpl w:val="2E086D7A"/>
    <w:lvl w:ilvl="0" w:tplc="6D6C30AE">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E4237C8"/>
    <w:multiLevelType w:val="hybridMultilevel"/>
    <w:tmpl w:val="6C3EE59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21BB3211"/>
    <w:multiLevelType w:val="hybridMultilevel"/>
    <w:tmpl w:val="5242315E"/>
    <w:lvl w:ilvl="0" w:tplc="5B1E191C">
      <w:start w:val="1"/>
      <w:numFmt w:val="lowerLetter"/>
      <w:lvlText w:val="%1)"/>
      <w:lvlJc w:val="left"/>
      <w:pPr>
        <w:ind w:left="1440" w:hanging="360"/>
      </w:pPr>
      <w:rPr>
        <w:b w:val="0"/>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21EF0421"/>
    <w:multiLevelType w:val="multilevel"/>
    <w:tmpl w:val="7B82C600"/>
    <w:lvl w:ilvl="0">
      <w:start w:val="1"/>
      <w:numFmt w:val="decimal"/>
      <w:lvlText w:val="%1."/>
      <w:lvlJc w:val="left"/>
      <w:pPr>
        <w:ind w:left="720" w:hanging="360"/>
      </w:pPr>
      <w:rPr>
        <w:rFonts w:hint="default"/>
      </w:rPr>
    </w:lvl>
    <w:lvl w:ilvl="1">
      <w:start w:val="2"/>
      <w:numFmt w:val="decimal"/>
      <w:isLgl/>
      <w:lvlText w:val="%1.%2."/>
      <w:lvlJc w:val="left"/>
      <w:pPr>
        <w:ind w:left="753" w:hanging="390"/>
      </w:pPr>
      <w:rPr>
        <w:rFonts w:hint="default"/>
        <w:b/>
      </w:rPr>
    </w:lvl>
    <w:lvl w:ilvl="2">
      <w:start w:val="1"/>
      <w:numFmt w:val="decimal"/>
      <w:isLgl/>
      <w:lvlText w:val="%1.%2.%3."/>
      <w:lvlJc w:val="left"/>
      <w:pPr>
        <w:ind w:left="1086" w:hanging="720"/>
      </w:pPr>
      <w:rPr>
        <w:rFonts w:hint="default"/>
        <w:b/>
      </w:rPr>
    </w:lvl>
    <w:lvl w:ilvl="3">
      <w:start w:val="1"/>
      <w:numFmt w:val="decimal"/>
      <w:isLgl/>
      <w:lvlText w:val="%1.%2.%3.%4."/>
      <w:lvlJc w:val="left"/>
      <w:pPr>
        <w:ind w:left="1089" w:hanging="720"/>
      </w:pPr>
      <w:rPr>
        <w:rFonts w:hint="default"/>
        <w:b/>
      </w:rPr>
    </w:lvl>
    <w:lvl w:ilvl="4">
      <w:start w:val="1"/>
      <w:numFmt w:val="decimal"/>
      <w:isLgl/>
      <w:lvlText w:val="%1.%2.%3.%4.%5."/>
      <w:lvlJc w:val="left"/>
      <w:pPr>
        <w:ind w:left="1452" w:hanging="1080"/>
      </w:pPr>
      <w:rPr>
        <w:rFonts w:hint="default"/>
        <w:b/>
      </w:rPr>
    </w:lvl>
    <w:lvl w:ilvl="5">
      <w:start w:val="1"/>
      <w:numFmt w:val="decimal"/>
      <w:isLgl/>
      <w:lvlText w:val="%1.%2.%3.%4.%5.%6."/>
      <w:lvlJc w:val="left"/>
      <w:pPr>
        <w:ind w:left="1455" w:hanging="1080"/>
      </w:pPr>
      <w:rPr>
        <w:rFonts w:hint="default"/>
        <w:b/>
      </w:rPr>
    </w:lvl>
    <w:lvl w:ilvl="6">
      <w:start w:val="1"/>
      <w:numFmt w:val="decimal"/>
      <w:isLgl/>
      <w:lvlText w:val="%1.%2.%3.%4.%5.%6.%7."/>
      <w:lvlJc w:val="left"/>
      <w:pPr>
        <w:ind w:left="1818" w:hanging="1440"/>
      </w:pPr>
      <w:rPr>
        <w:rFonts w:hint="default"/>
        <w:b/>
      </w:rPr>
    </w:lvl>
    <w:lvl w:ilvl="7">
      <w:start w:val="1"/>
      <w:numFmt w:val="decimal"/>
      <w:isLgl/>
      <w:lvlText w:val="%1.%2.%3.%4.%5.%6.%7.%8."/>
      <w:lvlJc w:val="left"/>
      <w:pPr>
        <w:ind w:left="1821" w:hanging="1440"/>
      </w:pPr>
      <w:rPr>
        <w:rFonts w:hint="default"/>
        <w:b/>
      </w:rPr>
    </w:lvl>
    <w:lvl w:ilvl="8">
      <w:start w:val="1"/>
      <w:numFmt w:val="decimal"/>
      <w:isLgl/>
      <w:lvlText w:val="%1.%2.%3.%4.%5.%6.%7.%8.%9."/>
      <w:lvlJc w:val="left"/>
      <w:pPr>
        <w:ind w:left="2184" w:hanging="1800"/>
      </w:pPr>
      <w:rPr>
        <w:rFonts w:hint="default"/>
        <w:b/>
      </w:rPr>
    </w:lvl>
  </w:abstractNum>
  <w:abstractNum w:abstractNumId="7" w15:restartNumberingAfterBreak="0">
    <w:nsid w:val="22235083"/>
    <w:multiLevelType w:val="hybridMultilevel"/>
    <w:tmpl w:val="04F454EA"/>
    <w:lvl w:ilvl="0" w:tplc="1660CC7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8FC04A0"/>
    <w:multiLevelType w:val="hybridMultilevel"/>
    <w:tmpl w:val="08983380"/>
    <w:lvl w:ilvl="0" w:tplc="3E7C87DC">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24536EB"/>
    <w:multiLevelType w:val="hybridMultilevel"/>
    <w:tmpl w:val="4A48FDE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3337C32"/>
    <w:multiLevelType w:val="hybridMultilevel"/>
    <w:tmpl w:val="CE5AF0A8"/>
    <w:name w:val="WW8Num732222"/>
    <w:lvl w:ilvl="0" w:tplc="FFD08544">
      <w:start w:val="1"/>
      <w:numFmt w:val="decimal"/>
      <w:lvlText w:val="%1."/>
      <w:lvlJc w:val="left"/>
      <w:pPr>
        <w:tabs>
          <w:tab w:val="num" w:pos="720"/>
        </w:tabs>
        <w:ind w:left="720" w:hanging="360"/>
      </w:pPr>
      <w:rPr>
        <w:rFonts w:cs="Times New Roman" w:hint="default"/>
        <w:b w:val="0"/>
      </w:rPr>
    </w:lvl>
    <w:lvl w:ilvl="1" w:tplc="FC5E5DA4">
      <w:start w:val="1"/>
      <w:numFmt w:val="decimal"/>
      <w:lvlText w:val="%2."/>
      <w:lvlJc w:val="left"/>
      <w:pPr>
        <w:tabs>
          <w:tab w:val="num" w:pos="1440"/>
        </w:tabs>
        <w:ind w:left="1440" w:hanging="360"/>
      </w:pPr>
      <w:rPr>
        <w:rFonts w:cs="Times New Roman" w:hint="default"/>
        <w:b/>
        <w:bCs/>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3403056F"/>
    <w:multiLevelType w:val="hybridMultilevel"/>
    <w:tmpl w:val="45D8EAD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34BF444F"/>
    <w:multiLevelType w:val="hybridMultilevel"/>
    <w:tmpl w:val="E092F71C"/>
    <w:lvl w:ilvl="0" w:tplc="74ECE5BC">
      <w:start w:val="3"/>
      <w:numFmt w:val="decimal"/>
      <w:lvlText w:val="%1."/>
      <w:lvlJc w:val="left"/>
      <w:pPr>
        <w:ind w:left="108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00B1C92"/>
    <w:multiLevelType w:val="hybridMultilevel"/>
    <w:tmpl w:val="A60226E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6AA1CA7"/>
    <w:multiLevelType w:val="hybridMultilevel"/>
    <w:tmpl w:val="D7241AE4"/>
    <w:lvl w:ilvl="0" w:tplc="FB884E34">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0A511F2"/>
    <w:multiLevelType w:val="hybridMultilevel"/>
    <w:tmpl w:val="55725202"/>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5F320C7"/>
    <w:multiLevelType w:val="hybridMultilevel"/>
    <w:tmpl w:val="EDDCA43C"/>
    <w:lvl w:ilvl="0" w:tplc="04150017">
      <w:start w:val="1"/>
      <w:numFmt w:val="lowerLetter"/>
      <w:lvlText w:val="%1)"/>
      <w:lvlJc w:val="left"/>
      <w:pPr>
        <w:ind w:left="1473" w:hanging="360"/>
      </w:pPr>
    </w:lvl>
    <w:lvl w:ilvl="1" w:tplc="04150019">
      <w:start w:val="1"/>
      <w:numFmt w:val="lowerLetter"/>
      <w:lvlText w:val="%2."/>
      <w:lvlJc w:val="left"/>
      <w:pPr>
        <w:ind w:left="2193" w:hanging="360"/>
      </w:pPr>
    </w:lvl>
    <w:lvl w:ilvl="2" w:tplc="0415001B" w:tentative="1">
      <w:start w:val="1"/>
      <w:numFmt w:val="lowerRoman"/>
      <w:lvlText w:val="%3."/>
      <w:lvlJc w:val="right"/>
      <w:pPr>
        <w:ind w:left="2913" w:hanging="180"/>
      </w:pPr>
    </w:lvl>
    <w:lvl w:ilvl="3" w:tplc="0415000F" w:tentative="1">
      <w:start w:val="1"/>
      <w:numFmt w:val="decimal"/>
      <w:lvlText w:val="%4."/>
      <w:lvlJc w:val="left"/>
      <w:pPr>
        <w:ind w:left="3633" w:hanging="360"/>
      </w:pPr>
    </w:lvl>
    <w:lvl w:ilvl="4" w:tplc="04150019" w:tentative="1">
      <w:start w:val="1"/>
      <w:numFmt w:val="lowerLetter"/>
      <w:lvlText w:val="%5."/>
      <w:lvlJc w:val="left"/>
      <w:pPr>
        <w:ind w:left="4353" w:hanging="360"/>
      </w:pPr>
    </w:lvl>
    <w:lvl w:ilvl="5" w:tplc="0415001B" w:tentative="1">
      <w:start w:val="1"/>
      <w:numFmt w:val="lowerRoman"/>
      <w:lvlText w:val="%6."/>
      <w:lvlJc w:val="right"/>
      <w:pPr>
        <w:ind w:left="5073" w:hanging="180"/>
      </w:pPr>
    </w:lvl>
    <w:lvl w:ilvl="6" w:tplc="0415000F" w:tentative="1">
      <w:start w:val="1"/>
      <w:numFmt w:val="decimal"/>
      <w:lvlText w:val="%7."/>
      <w:lvlJc w:val="left"/>
      <w:pPr>
        <w:ind w:left="5793" w:hanging="360"/>
      </w:pPr>
    </w:lvl>
    <w:lvl w:ilvl="7" w:tplc="04150019" w:tentative="1">
      <w:start w:val="1"/>
      <w:numFmt w:val="lowerLetter"/>
      <w:lvlText w:val="%8."/>
      <w:lvlJc w:val="left"/>
      <w:pPr>
        <w:ind w:left="6513" w:hanging="360"/>
      </w:pPr>
    </w:lvl>
    <w:lvl w:ilvl="8" w:tplc="0415001B" w:tentative="1">
      <w:start w:val="1"/>
      <w:numFmt w:val="lowerRoman"/>
      <w:lvlText w:val="%9."/>
      <w:lvlJc w:val="right"/>
      <w:pPr>
        <w:ind w:left="7233" w:hanging="180"/>
      </w:pPr>
    </w:lvl>
  </w:abstractNum>
  <w:abstractNum w:abstractNumId="17" w15:restartNumberingAfterBreak="0">
    <w:nsid w:val="5F575AF6"/>
    <w:multiLevelType w:val="hybridMultilevel"/>
    <w:tmpl w:val="544AF386"/>
    <w:lvl w:ilvl="0" w:tplc="E0D4DE3E">
      <w:start w:val="1"/>
      <w:numFmt w:val="lowerLetter"/>
      <w:lvlText w:val="%1)"/>
      <w:lvlJc w:val="left"/>
      <w:pPr>
        <w:ind w:left="1440" w:hanging="360"/>
      </w:pPr>
      <w:rPr>
        <w:b w:val="0"/>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602F2BB5"/>
    <w:multiLevelType w:val="hybridMultilevel"/>
    <w:tmpl w:val="F60CC188"/>
    <w:lvl w:ilvl="0" w:tplc="1BDC1D60">
      <w:start w:val="2"/>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2274E40"/>
    <w:multiLevelType w:val="hybridMultilevel"/>
    <w:tmpl w:val="3F62FE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2366C2F"/>
    <w:multiLevelType w:val="hybridMultilevel"/>
    <w:tmpl w:val="348439BC"/>
    <w:lvl w:ilvl="0" w:tplc="33FC9114">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4A86034"/>
    <w:multiLevelType w:val="hybridMultilevel"/>
    <w:tmpl w:val="12D2774E"/>
    <w:lvl w:ilvl="0" w:tplc="5C2ECC32">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8D630CB"/>
    <w:multiLevelType w:val="hybridMultilevel"/>
    <w:tmpl w:val="5074E876"/>
    <w:lvl w:ilvl="0" w:tplc="86FC09F2">
      <w:start w:val="1"/>
      <w:numFmt w:val="lowerLetter"/>
      <w:lvlText w:val="%1)"/>
      <w:lvlJc w:val="left"/>
      <w:pPr>
        <w:ind w:left="1440" w:hanging="360"/>
      </w:pPr>
      <w:rPr>
        <w:b w:val="0"/>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6B305B08"/>
    <w:multiLevelType w:val="hybridMultilevel"/>
    <w:tmpl w:val="1354EE20"/>
    <w:lvl w:ilvl="0" w:tplc="FB884E34">
      <w:start w:val="1"/>
      <w:numFmt w:val="decimal"/>
      <w:lvlText w:val="%1."/>
      <w:lvlJc w:val="left"/>
      <w:pPr>
        <w:ind w:left="862" w:hanging="360"/>
      </w:pPr>
      <w:rPr>
        <w:b w:val="0"/>
        <w:bCs/>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4" w15:restartNumberingAfterBreak="0">
    <w:nsid w:val="6E237A6F"/>
    <w:multiLevelType w:val="hybridMultilevel"/>
    <w:tmpl w:val="858841FC"/>
    <w:lvl w:ilvl="0" w:tplc="D74ACE58">
      <w:start w:val="1"/>
      <w:numFmt w:val="decimal"/>
      <w:lvlText w:val="%1."/>
      <w:lvlJc w:val="left"/>
      <w:pPr>
        <w:ind w:left="1083" w:hanging="360"/>
      </w:pPr>
      <w:rPr>
        <w:b w:val="0"/>
        <w:bCs w:val="0"/>
      </w:rPr>
    </w:lvl>
    <w:lvl w:ilvl="1" w:tplc="04150019" w:tentative="1">
      <w:start w:val="1"/>
      <w:numFmt w:val="lowerLetter"/>
      <w:lvlText w:val="%2."/>
      <w:lvlJc w:val="left"/>
      <w:pPr>
        <w:ind w:left="1803" w:hanging="360"/>
      </w:pPr>
    </w:lvl>
    <w:lvl w:ilvl="2" w:tplc="0415001B" w:tentative="1">
      <w:start w:val="1"/>
      <w:numFmt w:val="lowerRoman"/>
      <w:lvlText w:val="%3."/>
      <w:lvlJc w:val="right"/>
      <w:pPr>
        <w:ind w:left="2523" w:hanging="180"/>
      </w:pPr>
    </w:lvl>
    <w:lvl w:ilvl="3" w:tplc="0415000F" w:tentative="1">
      <w:start w:val="1"/>
      <w:numFmt w:val="decimal"/>
      <w:lvlText w:val="%4."/>
      <w:lvlJc w:val="left"/>
      <w:pPr>
        <w:ind w:left="3243" w:hanging="360"/>
      </w:pPr>
    </w:lvl>
    <w:lvl w:ilvl="4" w:tplc="04150019" w:tentative="1">
      <w:start w:val="1"/>
      <w:numFmt w:val="lowerLetter"/>
      <w:lvlText w:val="%5."/>
      <w:lvlJc w:val="left"/>
      <w:pPr>
        <w:ind w:left="3963" w:hanging="360"/>
      </w:pPr>
    </w:lvl>
    <w:lvl w:ilvl="5" w:tplc="0415001B" w:tentative="1">
      <w:start w:val="1"/>
      <w:numFmt w:val="lowerRoman"/>
      <w:lvlText w:val="%6."/>
      <w:lvlJc w:val="right"/>
      <w:pPr>
        <w:ind w:left="4683" w:hanging="180"/>
      </w:pPr>
    </w:lvl>
    <w:lvl w:ilvl="6" w:tplc="0415000F" w:tentative="1">
      <w:start w:val="1"/>
      <w:numFmt w:val="decimal"/>
      <w:lvlText w:val="%7."/>
      <w:lvlJc w:val="left"/>
      <w:pPr>
        <w:ind w:left="5403" w:hanging="360"/>
      </w:pPr>
    </w:lvl>
    <w:lvl w:ilvl="7" w:tplc="04150019" w:tentative="1">
      <w:start w:val="1"/>
      <w:numFmt w:val="lowerLetter"/>
      <w:lvlText w:val="%8."/>
      <w:lvlJc w:val="left"/>
      <w:pPr>
        <w:ind w:left="6123" w:hanging="360"/>
      </w:pPr>
    </w:lvl>
    <w:lvl w:ilvl="8" w:tplc="0415001B" w:tentative="1">
      <w:start w:val="1"/>
      <w:numFmt w:val="lowerRoman"/>
      <w:lvlText w:val="%9."/>
      <w:lvlJc w:val="right"/>
      <w:pPr>
        <w:ind w:left="6843" w:hanging="180"/>
      </w:pPr>
    </w:lvl>
  </w:abstractNum>
  <w:abstractNum w:abstractNumId="25" w15:restartNumberingAfterBreak="0">
    <w:nsid w:val="774B38D0"/>
    <w:multiLevelType w:val="hybridMultilevel"/>
    <w:tmpl w:val="D28CEC68"/>
    <w:lvl w:ilvl="0" w:tplc="19563AD6">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CC738C8"/>
    <w:multiLevelType w:val="hybridMultilevel"/>
    <w:tmpl w:val="397E15CC"/>
    <w:lvl w:ilvl="0" w:tplc="B8E22624">
      <w:start w:val="1"/>
      <w:numFmt w:val="lowerLetter"/>
      <w:lvlText w:val="%1)"/>
      <w:lvlJc w:val="left"/>
      <w:pPr>
        <w:ind w:left="1140" w:hanging="360"/>
      </w:pPr>
      <w:rPr>
        <w:b w:val="0"/>
        <w:bCs w:val="0"/>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27" w15:restartNumberingAfterBreak="0">
    <w:nsid w:val="7D0D3D17"/>
    <w:multiLevelType w:val="hybridMultilevel"/>
    <w:tmpl w:val="D3ECC462"/>
    <w:lvl w:ilvl="0" w:tplc="67AA700C">
      <w:start w:val="1"/>
      <w:numFmt w:val="lowerLetter"/>
      <w:lvlText w:val="%1)"/>
      <w:lvlJc w:val="left"/>
      <w:pPr>
        <w:ind w:left="2160" w:hanging="360"/>
      </w:pPr>
      <w:rPr>
        <w:b w:val="0"/>
        <w:bCs w:val="0"/>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num w:numId="1" w16cid:durableId="1099716879">
    <w:abstractNumId w:val="21"/>
  </w:num>
  <w:num w:numId="2" w16cid:durableId="830604857">
    <w:abstractNumId w:val="17"/>
  </w:num>
  <w:num w:numId="3" w16cid:durableId="597450333">
    <w:abstractNumId w:val="20"/>
  </w:num>
  <w:num w:numId="4" w16cid:durableId="867526256">
    <w:abstractNumId w:val="25"/>
  </w:num>
  <w:num w:numId="5" w16cid:durableId="318928538">
    <w:abstractNumId w:val="15"/>
  </w:num>
  <w:num w:numId="6" w16cid:durableId="960914361">
    <w:abstractNumId w:val="4"/>
  </w:num>
  <w:num w:numId="7" w16cid:durableId="1334603925">
    <w:abstractNumId w:val="18"/>
  </w:num>
  <w:num w:numId="8" w16cid:durableId="750084972">
    <w:abstractNumId w:val="8"/>
  </w:num>
  <w:num w:numId="9" w16cid:durableId="1135175980">
    <w:abstractNumId w:val="0"/>
  </w:num>
  <w:num w:numId="10" w16cid:durableId="1371803190">
    <w:abstractNumId w:val="22"/>
  </w:num>
  <w:num w:numId="11" w16cid:durableId="1733698365">
    <w:abstractNumId w:val="3"/>
  </w:num>
  <w:num w:numId="12" w16cid:durableId="1717965142">
    <w:abstractNumId w:val="14"/>
  </w:num>
  <w:num w:numId="13" w16cid:durableId="1055422826">
    <w:abstractNumId w:val="5"/>
  </w:num>
  <w:num w:numId="14" w16cid:durableId="461653242">
    <w:abstractNumId w:val="23"/>
  </w:num>
  <w:num w:numId="15" w16cid:durableId="699400217">
    <w:abstractNumId w:val="19"/>
  </w:num>
  <w:num w:numId="16" w16cid:durableId="598831753">
    <w:abstractNumId w:val="11"/>
  </w:num>
  <w:num w:numId="17" w16cid:durableId="165755263">
    <w:abstractNumId w:val="2"/>
  </w:num>
  <w:num w:numId="18" w16cid:durableId="1896891446">
    <w:abstractNumId w:val="27"/>
  </w:num>
  <w:num w:numId="19" w16cid:durableId="359210165">
    <w:abstractNumId w:val="1"/>
  </w:num>
  <w:num w:numId="20" w16cid:durableId="140079447">
    <w:abstractNumId w:val="24"/>
  </w:num>
  <w:num w:numId="21" w16cid:durableId="761608446">
    <w:abstractNumId w:val="12"/>
  </w:num>
  <w:num w:numId="22" w16cid:durableId="1958634335">
    <w:abstractNumId w:val="6"/>
  </w:num>
  <w:num w:numId="23" w16cid:durableId="1941528742">
    <w:abstractNumId w:val="26"/>
  </w:num>
  <w:num w:numId="24" w16cid:durableId="680088359">
    <w:abstractNumId w:val="16"/>
  </w:num>
  <w:num w:numId="25" w16cid:durableId="543712296">
    <w:abstractNumId w:val="7"/>
  </w:num>
  <w:num w:numId="26" w16cid:durableId="2095474992">
    <w:abstractNumId w:val="9"/>
  </w:num>
  <w:num w:numId="27" w16cid:durableId="1923491747">
    <w:abstractNumId w:val="1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A74"/>
    <w:rsid w:val="000016F4"/>
    <w:rsid w:val="00001743"/>
    <w:rsid w:val="00011EF2"/>
    <w:rsid w:val="00013045"/>
    <w:rsid w:val="000363DA"/>
    <w:rsid w:val="0006052A"/>
    <w:rsid w:val="00061DB0"/>
    <w:rsid w:val="00067846"/>
    <w:rsid w:val="00072BC9"/>
    <w:rsid w:val="000923C6"/>
    <w:rsid w:val="000958E2"/>
    <w:rsid w:val="00097DB2"/>
    <w:rsid w:val="000A541A"/>
    <w:rsid w:val="000B1895"/>
    <w:rsid w:val="000C42B4"/>
    <w:rsid w:val="000D054B"/>
    <w:rsid w:val="000D1D1F"/>
    <w:rsid w:val="000E7EA6"/>
    <w:rsid w:val="000F059C"/>
    <w:rsid w:val="00110185"/>
    <w:rsid w:val="0011308D"/>
    <w:rsid w:val="00132DCF"/>
    <w:rsid w:val="00140BE5"/>
    <w:rsid w:val="00140F7F"/>
    <w:rsid w:val="00142BF8"/>
    <w:rsid w:val="00143409"/>
    <w:rsid w:val="00185DCE"/>
    <w:rsid w:val="00187052"/>
    <w:rsid w:val="00196D4C"/>
    <w:rsid w:val="001B6955"/>
    <w:rsid w:val="001C0B09"/>
    <w:rsid w:val="001C2002"/>
    <w:rsid w:val="001C3B35"/>
    <w:rsid w:val="001D0F42"/>
    <w:rsid w:val="00225889"/>
    <w:rsid w:val="00243627"/>
    <w:rsid w:val="00256A9D"/>
    <w:rsid w:val="0025773F"/>
    <w:rsid w:val="002668D8"/>
    <w:rsid w:val="00273530"/>
    <w:rsid w:val="002860D0"/>
    <w:rsid w:val="00291508"/>
    <w:rsid w:val="00293CEC"/>
    <w:rsid w:val="00296DC6"/>
    <w:rsid w:val="00297734"/>
    <w:rsid w:val="002A4AD1"/>
    <w:rsid w:val="002B035F"/>
    <w:rsid w:val="002B75B6"/>
    <w:rsid w:val="002C6CCA"/>
    <w:rsid w:val="002D2498"/>
    <w:rsid w:val="002D6A74"/>
    <w:rsid w:val="002D782C"/>
    <w:rsid w:val="002F4855"/>
    <w:rsid w:val="0031367E"/>
    <w:rsid w:val="00323335"/>
    <w:rsid w:val="00332F02"/>
    <w:rsid w:val="003366FB"/>
    <w:rsid w:val="00354699"/>
    <w:rsid w:val="00382906"/>
    <w:rsid w:val="003A45BD"/>
    <w:rsid w:val="003B1704"/>
    <w:rsid w:val="003B2F8A"/>
    <w:rsid w:val="003B5EE7"/>
    <w:rsid w:val="003C4A4A"/>
    <w:rsid w:val="003C52C4"/>
    <w:rsid w:val="003D14EE"/>
    <w:rsid w:val="003E172D"/>
    <w:rsid w:val="003F6B55"/>
    <w:rsid w:val="00405FE1"/>
    <w:rsid w:val="00411191"/>
    <w:rsid w:val="00416B7E"/>
    <w:rsid w:val="00451920"/>
    <w:rsid w:val="00454720"/>
    <w:rsid w:val="00455695"/>
    <w:rsid w:val="00462F4A"/>
    <w:rsid w:val="004713BF"/>
    <w:rsid w:val="004732B7"/>
    <w:rsid w:val="004846A8"/>
    <w:rsid w:val="00491161"/>
    <w:rsid w:val="004918D4"/>
    <w:rsid w:val="004B1832"/>
    <w:rsid w:val="004B6AA2"/>
    <w:rsid w:val="004B7C01"/>
    <w:rsid w:val="004C0178"/>
    <w:rsid w:val="004D7575"/>
    <w:rsid w:val="004E104A"/>
    <w:rsid w:val="004E32F1"/>
    <w:rsid w:val="0050455A"/>
    <w:rsid w:val="0051289C"/>
    <w:rsid w:val="00516164"/>
    <w:rsid w:val="005226C3"/>
    <w:rsid w:val="0054028F"/>
    <w:rsid w:val="0054223F"/>
    <w:rsid w:val="00552A1D"/>
    <w:rsid w:val="00554C03"/>
    <w:rsid w:val="005745E3"/>
    <w:rsid w:val="00575A7B"/>
    <w:rsid w:val="0058144D"/>
    <w:rsid w:val="00595469"/>
    <w:rsid w:val="005A0AEB"/>
    <w:rsid w:val="005B3B96"/>
    <w:rsid w:val="005D0EB7"/>
    <w:rsid w:val="005E410F"/>
    <w:rsid w:val="005E4F9E"/>
    <w:rsid w:val="006017E9"/>
    <w:rsid w:val="0061396B"/>
    <w:rsid w:val="00624B88"/>
    <w:rsid w:val="006367CD"/>
    <w:rsid w:val="00636F7F"/>
    <w:rsid w:val="00640D9A"/>
    <w:rsid w:val="00646EE9"/>
    <w:rsid w:val="006546C5"/>
    <w:rsid w:val="0066386D"/>
    <w:rsid w:val="0069196E"/>
    <w:rsid w:val="006A3E77"/>
    <w:rsid w:val="006B3041"/>
    <w:rsid w:val="006D0ED1"/>
    <w:rsid w:val="006E2422"/>
    <w:rsid w:val="006F190D"/>
    <w:rsid w:val="006F4DDA"/>
    <w:rsid w:val="0070446C"/>
    <w:rsid w:val="007128F4"/>
    <w:rsid w:val="00714906"/>
    <w:rsid w:val="00724E51"/>
    <w:rsid w:val="0072550C"/>
    <w:rsid w:val="0073086D"/>
    <w:rsid w:val="00737161"/>
    <w:rsid w:val="00747F64"/>
    <w:rsid w:val="00764427"/>
    <w:rsid w:val="00776195"/>
    <w:rsid w:val="00777497"/>
    <w:rsid w:val="00783330"/>
    <w:rsid w:val="007870C6"/>
    <w:rsid w:val="00791177"/>
    <w:rsid w:val="00791ACF"/>
    <w:rsid w:val="007A139B"/>
    <w:rsid w:val="007B7247"/>
    <w:rsid w:val="007C24B2"/>
    <w:rsid w:val="007C52D7"/>
    <w:rsid w:val="007D4A7B"/>
    <w:rsid w:val="007D6000"/>
    <w:rsid w:val="007E0169"/>
    <w:rsid w:val="007E5597"/>
    <w:rsid w:val="007F3CF5"/>
    <w:rsid w:val="00845794"/>
    <w:rsid w:val="00850EEC"/>
    <w:rsid w:val="0086162E"/>
    <w:rsid w:val="008818AC"/>
    <w:rsid w:val="008B079A"/>
    <w:rsid w:val="008B139C"/>
    <w:rsid w:val="008C346F"/>
    <w:rsid w:val="008E70C9"/>
    <w:rsid w:val="008F2E87"/>
    <w:rsid w:val="009013BD"/>
    <w:rsid w:val="00901477"/>
    <w:rsid w:val="009034DC"/>
    <w:rsid w:val="009150E9"/>
    <w:rsid w:val="009253F5"/>
    <w:rsid w:val="0094781B"/>
    <w:rsid w:val="0097419F"/>
    <w:rsid w:val="00984282"/>
    <w:rsid w:val="00984F19"/>
    <w:rsid w:val="00985B54"/>
    <w:rsid w:val="009900CB"/>
    <w:rsid w:val="00991120"/>
    <w:rsid w:val="009A6E92"/>
    <w:rsid w:val="009B0290"/>
    <w:rsid w:val="009B336B"/>
    <w:rsid w:val="009B3D9E"/>
    <w:rsid w:val="009B6C9C"/>
    <w:rsid w:val="009C19DC"/>
    <w:rsid w:val="009C23A4"/>
    <w:rsid w:val="009C2ACF"/>
    <w:rsid w:val="009D41D1"/>
    <w:rsid w:val="009D4673"/>
    <w:rsid w:val="009F0F75"/>
    <w:rsid w:val="00A015E2"/>
    <w:rsid w:val="00A20BF4"/>
    <w:rsid w:val="00A33775"/>
    <w:rsid w:val="00A34358"/>
    <w:rsid w:val="00A404F1"/>
    <w:rsid w:val="00A446B9"/>
    <w:rsid w:val="00A50634"/>
    <w:rsid w:val="00A51604"/>
    <w:rsid w:val="00A63C84"/>
    <w:rsid w:val="00A70ECA"/>
    <w:rsid w:val="00A81462"/>
    <w:rsid w:val="00A901BF"/>
    <w:rsid w:val="00AA6FA0"/>
    <w:rsid w:val="00AA7429"/>
    <w:rsid w:val="00AC3BE5"/>
    <w:rsid w:val="00AC4609"/>
    <w:rsid w:val="00AC4AB8"/>
    <w:rsid w:val="00AD464D"/>
    <w:rsid w:val="00AE6BCF"/>
    <w:rsid w:val="00AF4736"/>
    <w:rsid w:val="00B01915"/>
    <w:rsid w:val="00B05B82"/>
    <w:rsid w:val="00B07311"/>
    <w:rsid w:val="00B108FE"/>
    <w:rsid w:val="00B11667"/>
    <w:rsid w:val="00B22478"/>
    <w:rsid w:val="00B24732"/>
    <w:rsid w:val="00B32DB8"/>
    <w:rsid w:val="00B36325"/>
    <w:rsid w:val="00B36AF5"/>
    <w:rsid w:val="00B414E2"/>
    <w:rsid w:val="00B4517A"/>
    <w:rsid w:val="00B61E0E"/>
    <w:rsid w:val="00B73AAF"/>
    <w:rsid w:val="00B7713D"/>
    <w:rsid w:val="00B83C31"/>
    <w:rsid w:val="00B92BA0"/>
    <w:rsid w:val="00BD3814"/>
    <w:rsid w:val="00BD3CC4"/>
    <w:rsid w:val="00BD688D"/>
    <w:rsid w:val="00BF6C13"/>
    <w:rsid w:val="00C20475"/>
    <w:rsid w:val="00C30BB1"/>
    <w:rsid w:val="00C33AAC"/>
    <w:rsid w:val="00C36679"/>
    <w:rsid w:val="00C4482E"/>
    <w:rsid w:val="00C53E3F"/>
    <w:rsid w:val="00C56AC2"/>
    <w:rsid w:val="00C865C6"/>
    <w:rsid w:val="00C87AF0"/>
    <w:rsid w:val="00C967CD"/>
    <w:rsid w:val="00CA522E"/>
    <w:rsid w:val="00CA52AB"/>
    <w:rsid w:val="00CA5B7B"/>
    <w:rsid w:val="00CB6B53"/>
    <w:rsid w:val="00CD587B"/>
    <w:rsid w:val="00CF4EB3"/>
    <w:rsid w:val="00D00ECE"/>
    <w:rsid w:val="00D2794D"/>
    <w:rsid w:val="00D378C8"/>
    <w:rsid w:val="00D47B1E"/>
    <w:rsid w:val="00D554D1"/>
    <w:rsid w:val="00D610F8"/>
    <w:rsid w:val="00D61A66"/>
    <w:rsid w:val="00D636C7"/>
    <w:rsid w:val="00D64E44"/>
    <w:rsid w:val="00D840D4"/>
    <w:rsid w:val="00D854CB"/>
    <w:rsid w:val="00D87F37"/>
    <w:rsid w:val="00D972A5"/>
    <w:rsid w:val="00DA1EC2"/>
    <w:rsid w:val="00DA56B7"/>
    <w:rsid w:val="00DB0CA0"/>
    <w:rsid w:val="00DC146D"/>
    <w:rsid w:val="00DC5B48"/>
    <w:rsid w:val="00DC6664"/>
    <w:rsid w:val="00DD7FFB"/>
    <w:rsid w:val="00DE4F2F"/>
    <w:rsid w:val="00E00DEA"/>
    <w:rsid w:val="00E0520B"/>
    <w:rsid w:val="00E30D85"/>
    <w:rsid w:val="00E330DF"/>
    <w:rsid w:val="00E572BF"/>
    <w:rsid w:val="00E63437"/>
    <w:rsid w:val="00E70865"/>
    <w:rsid w:val="00E735CC"/>
    <w:rsid w:val="00E77CE8"/>
    <w:rsid w:val="00E81D4E"/>
    <w:rsid w:val="00E94F57"/>
    <w:rsid w:val="00EC4ED2"/>
    <w:rsid w:val="00EC77A7"/>
    <w:rsid w:val="00ED06F6"/>
    <w:rsid w:val="00EE4399"/>
    <w:rsid w:val="00EF1174"/>
    <w:rsid w:val="00F359C0"/>
    <w:rsid w:val="00F42954"/>
    <w:rsid w:val="00F6254D"/>
    <w:rsid w:val="00F703F1"/>
    <w:rsid w:val="00F7712B"/>
    <w:rsid w:val="00F81669"/>
    <w:rsid w:val="00F81AE7"/>
    <w:rsid w:val="00F92DEE"/>
    <w:rsid w:val="00F93787"/>
    <w:rsid w:val="00FA0F02"/>
    <w:rsid w:val="00FA2DE1"/>
    <w:rsid w:val="00FA4D79"/>
    <w:rsid w:val="00FB06C1"/>
    <w:rsid w:val="00FB2CEB"/>
    <w:rsid w:val="00FC00D8"/>
    <w:rsid w:val="00FC5522"/>
    <w:rsid w:val="00FC656F"/>
    <w:rsid w:val="00FD403D"/>
    <w:rsid w:val="00FD747D"/>
    <w:rsid w:val="00FE299E"/>
    <w:rsid w:val="00FE2B32"/>
    <w:rsid w:val="00FE6170"/>
    <w:rsid w:val="00FE6EBA"/>
    <w:rsid w:val="00FE79BF"/>
    <w:rsid w:val="00FF09D6"/>
    <w:rsid w:val="00FF0D77"/>
    <w:rsid w:val="00FF206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6C260"/>
  <w15:chartTrackingRefBased/>
  <w15:docId w15:val="{C0D9208F-C3A1-44B0-8892-A34CBFFBB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D6A7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2D6A74"/>
    <w:pPr>
      <w:tabs>
        <w:tab w:val="center" w:pos="4536"/>
        <w:tab w:val="right" w:pos="9072"/>
      </w:tabs>
    </w:pPr>
  </w:style>
  <w:style w:type="character" w:customStyle="1" w:styleId="StopkaZnak">
    <w:name w:val="Stopka Znak"/>
    <w:basedOn w:val="Domylnaczcionkaakapitu"/>
    <w:link w:val="Stopka"/>
    <w:uiPriority w:val="99"/>
    <w:rsid w:val="002D6A74"/>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2D6A74"/>
    <w:pPr>
      <w:ind w:firstLine="540"/>
      <w:jc w:val="both"/>
    </w:pPr>
  </w:style>
  <w:style w:type="character" w:customStyle="1" w:styleId="TekstpodstawowywcityZnak">
    <w:name w:val="Tekst podstawowy wcięty Znak"/>
    <w:basedOn w:val="Domylnaczcionkaakapitu"/>
    <w:link w:val="Tekstpodstawowywcity"/>
    <w:rsid w:val="002D6A74"/>
    <w:rPr>
      <w:rFonts w:ascii="Times New Roman" w:eastAsia="Times New Roman" w:hAnsi="Times New Roman" w:cs="Times New Roman"/>
      <w:sz w:val="24"/>
      <w:szCs w:val="24"/>
      <w:lang w:eastAsia="pl-PL"/>
    </w:rPr>
  </w:style>
  <w:style w:type="character" w:styleId="Uwydatnienie">
    <w:name w:val="Emphasis"/>
    <w:qFormat/>
    <w:rsid w:val="002D6A74"/>
    <w:rPr>
      <w:i/>
      <w:iCs/>
    </w:rPr>
  </w:style>
  <w:style w:type="paragraph" w:styleId="Akapitzlist">
    <w:name w:val="List Paragraph"/>
    <w:basedOn w:val="Normalny"/>
    <w:uiPriority w:val="34"/>
    <w:qFormat/>
    <w:rsid w:val="002D6A74"/>
    <w:pPr>
      <w:ind w:left="720"/>
      <w:contextualSpacing/>
    </w:pPr>
  </w:style>
  <w:style w:type="paragraph" w:styleId="Nagwek">
    <w:name w:val="header"/>
    <w:basedOn w:val="Normalny"/>
    <w:link w:val="NagwekZnak"/>
    <w:uiPriority w:val="99"/>
    <w:unhideWhenUsed/>
    <w:rsid w:val="001C2002"/>
    <w:pPr>
      <w:tabs>
        <w:tab w:val="center" w:pos="4536"/>
        <w:tab w:val="right" w:pos="9072"/>
      </w:tabs>
    </w:pPr>
  </w:style>
  <w:style w:type="character" w:customStyle="1" w:styleId="NagwekZnak">
    <w:name w:val="Nagłówek Znak"/>
    <w:basedOn w:val="Domylnaczcionkaakapitu"/>
    <w:link w:val="Nagwek"/>
    <w:uiPriority w:val="99"/>
    <w:rsid w:val="001C2002"/>
    <w:rPr>
      <w:rFonts w:ascii="Times New Roman" w:eastAsia="Times New Roman" w:hAnsi="Times New Roman" w:cs="Times New Roman"/>
      <w:sz w:val="24"/>
      <w:szCs w:val="24"/>
      <w:lang w:eastAsia="pl-PL"/>
    </w:rPr>
  </w:style>
  <w:style w:type="table" w:styleId="Tabela-Siatka">
    <w:name w:val="Table Grid"/>
    <w:basedOn w:val="Standardowy"/>
    <w:rsid w:val="004846A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859877">
      <w:bodyDiv w:val="1"/>
      <w:marLeft w:val="0"/>
      <w:marRight w:val="0"/>
      <w:marTop w:val="0"/>
      <w:marBottom w:val="0"/>
      <w:divBdr>
        <w:top w:val="none" w:sz="0" w:space="0" w:color="auto"/>
        <w:left w:val="none" w:sz="0" w:space="0" w:color="auto"/>
        <w:bottom w:val="none" w:sz="0" w:space="0" w:color="auto"/>
        <w:right w:val="none" w:sz="0" w:space="0" w:color="auto"/>
      </w:divBdr>
    </w:div>
    <w:div w:id="874539589">
      <w:bodyDiv w:val="1"/>
      <w:marLeft w:val="0"/>
      <w:marRight w:val="0"/>
      <w:marTop w:val="0"/>
      <w:marBottom w:val="0"/>
      <w:divBdr>
        <w:top w:val="none" w:sz="0" w:space="0" w:color="auto"/>
        <w:left w:val="none" w:sz="0" w:space="0" w:color="auto"/>
        <w:bottom w:val="none" w:sz="0" w:space="0" w:color="auto"/>
        <w:right w:val="none" w:sz="0" w:space="0" w:color="auto"/>
      </w:divBdr>
    </w:div>
    <w:div w:id="1129711277">
      <w:bodyDiv w:val="1"/>
      <w:marLeft w:val="0"/>
      <w:marRight w:val="0"/>
      <w:marTop w:val="0"/>
      <w:marBottom w:val="0"/>
      <w:divBdr>
        <w:top w:val="none" w:sz="0" w:space="0" w:color="auto"/>
        <w:left w:val="none" w:sz="0" w:space="0" w:color="auto"/>
        <w:bottom w:val="none" w:sz="0" w:space="0" w:color="auto"/>
        <w:right w:val="none" w:sz="0" w:space="0" w:color="auto"/>
      </w:divBdr>
    </w:div>
    <w:div w:id="1396321507">
      <w:bodyDiv w:val="1"/>
      <w:marLeft w:val="0"/>
      <w:marRight w:val="0"/>
      <w:marTop w:val="0"/>
      <w:marBottom w:val="0"/>
      <w:divBdr>
        <w:top w:val="none" w:sz="0" w:space="0" w:color="auto"/>
        <w:left w:val="none" w:sz="0" w:space="0" w:color="auto"/>
        <w:bottom w:val="none" w:sz="0" w:space="0" w:color="auto"/>
        <w:right w:val="none" w:sz="0" w:space="0" w:color="auto"/>
      </w:divBdr>
      <w:divsChild>
        <w:div w:id="1432971013">
          <w:marLeft w:val="0"/>
          <w:marRight w:val="0"/>
          <w:marTop w:val="0"/>
          <w:marBottom w:val="0"/>
          <w:divBdr>
            <w:top w:val="none" w:sz="0" w:space="0" w:color="auto"/>
            <w:left w:val="none" w:sz="0" w:space="0" w:color="auto"/>
            <w:bottom w:val="none" w:sz="0" w:space="0" w:color="auto"/>
            <w:right w:val="none" w:sz="0" w:space="0" w:color="auto"/>
          </w:divBdr>
        </w:div>
      </w:divsChild>
    </w:div>
    <w:div w:id="1518344635">
      <w:bodyDiv w:val="1"/>
      <w:marLeft w:val="0"/>
      <w:marRight w:val="0"/>
      <w:marTop w:val="0"/>
      <w:marBottom w:val="0"/>
      <w:divBdr>
        <w:top w:val="none" w:sz="0" w:space="0" w:color="auto"/>
        <w:left w:val="none" w:sz="0" w:space="0" w:color="auto"/>
        <w:bottom w:val="none" w:sz="0" w:space="0" w:color="auto"/>
        <w:right w:val="none" w:sz="0" w:space="0" w:color="auto"/>
      </w:divBdr>
    </w:div>
    <w:div w:id="201761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35247F-D233-44B3-8853-2A3208070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3611</Words>
  <Characters>21668</Characters>
  <Application>Microsoft Office Word</Application>
  <DocSecurity>0</DocSecurity>
  <Lines>180</Lines>
  <Paragraphs>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Marlena Szczerbiak</dc:creator>
  <cp:keywords/>
  <dc:description/>
  <cp:lastModifiedBy>pc</cp:lastModifiedBy>
  <cp:revision>3</cp:revision>
  <cp:lastPrinted>2025-06-11T08:26:00Z</cp:lastPrinted>
  <dcterms:created xsi:type="dcterms:W3CDTF">2025-06-11T08:23:00Z</dcterms:created>
  <dcterms:modified xsi:type="dcterms:W3CDTF">2025-06-11T08:26:00Z</dcterms:modified>
</cp:coreProperties>
</file>