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11C16FAB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ofertowego:</w:t>
      </w:r>
      <w:r w:rsidR="00BF447F">
        <w:rPr>
          <w:rFonts w:eastAsia="Times New Roman" w:cstheme="minorHAnsi"/>
          <w:lang w:eastAsia="pl-PL"/>
        </w:rPr>
        <w:t xml:space="preserve"> </w:t>
      </w:r>
      <w:r w:rsidR="00F2741B">
        <w:rPr>
          <w:rFonts w:eastAsia="Times New Roman" w:cstheme="minorHAnsi"/>
          <w:b/>
          <w:bCs/>
          <w:lang w:eastAsia="pl-PL"/>
        </w:rPr>
        <w:t>1</w:t>
      </w:r>
      <w:r w:rsidR="00993F6C">
        <w:rPr>
          <w:rFonts w:eastAsia="Times New Roman" w:cstheme="minorHAnsi"/>
          <w:b/>
          <w:bCs/>
          <w:lang w:eastAsia="pl-PL"/>
        </w:rPr>
        <w:t>7</w:t>
      </w:r>
      <w:r w:rsidRPr="00221FE9">
        <w:rPr>
          <w:rFonts w:eastAsia="Times New Roman" w:cstheme="minorHAnsi"/>
          <w:b/>
          <w:bCs/>
          <w:lang w:eastAsia="pl-PL"/>
        </w:rPr>
        <w:t>/202</w:t>
      </w:r>
      <w:r w:rsidR="00B81F8E" w:rsidRPr="00221FE9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DB540B6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C90D8C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167C22A8" w:rsidR="0033636F" w:rsidRPr="006D23E3" w:rsidRDefault="0033636F" w:rsidP="006D2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ED3FA9">
        <w:rPr>
          <w:rFonts w:eastAsia="Calibri" w:cstheme="minorHAnsi"/>
          <w:lang w:eastAsia="pl-PL"/>
        </w:rPr>
        <w:t xml:space="preserve">zapytania ofertowego </w:t>
      </w:r>
      <w:r w:rsidR="00F2741B" w:rsidRPr="00ED3FA9">
        <w:rPr>
          <w:rFonts w:eastAsia="Calibri" w:cstheme="minorHAnsi"/>
          <w:b/>
          <w:bCs/>
          <w:lang w:eastAsia="pl-PL"/>
        </w:rPr>
        <w:t>1</w:t>
      </w:r>
      <w:r w:rsidR="00993F6C">
        <w:rPr>
          <w:rFonts w:eastAsia="Calibri" w:cstheme="minorHAnsi"/>
          <w:b/>
          <w:bCs/>
          <w:lang w:eastAsia="pl-PL"/>
        </w:rPr>
        <w:t>7</w:t>
      </w:r>
      <w:r w:rsidR="00E46E5A" w:rsidRPr="00ED3FA9">
        <w:rPr>
          <w:rFonts w:eastAsia="Calibri" w:cstheme="minorHAnsi"/>
          <w:b/>
          <w:bCs/>
          <w:lang w:eastAsia="pl-PL"/>
        </w:rPr>
        <w:t>/2025</w:t>
      </w:r>
      <w:r w:rsidRPr="00ED3FA9">
        <w:rPr>
          <w:rFonts w:eastAsia="Calibri" w:cstheme="minorHAnsi"/>
          <w:lang w:eastAsia="pl-PL"/>
        </w:rPr>
        <w:t xml:space="preserve"> pn.</w:t>
      </w:r>
      <w:r w:rsidR="00EC3E8C" w:rsidRPr="00ED3FA9">
        <w:rPr>
          <w:rFonts w:cstheme="minorHAnsi"/>
        </w:rPr>
        <w:t xml:space="preserve"> </w:t>
      </w:r>
      <w:bookmarkStart w:id="3" w:name="_Hlk135655656"/>
      <w:bookmarkStart w:id="4" w:name="_Hlk187845774"/>
      <w:r w:rsidR="00C90D8C" w:rsidRPr="00ED3FA9">
        <w:rPr>
          <w:rFonts w:ascii="Calibri" w:hAnsi="Calibri" w:cs="Calibri"/>
          <w:b/>
          <w:iCs/>
        </w:rPr>
        <w:t xml:space="preserve">Opracowanie </w:t>
      </w:r>
      <w:r w:rsidR="00C90D8C" w:rsidRPr="00C90D8C">
        <w:rPr>
          <w:rFonts w:ascii="Calibri" w:hAnsi="Calibri" w:cs="Calibri"/>
          <w:b/>
          <w:iCs/>
        </w:rPr>
        <w:t>dokumentacji projektowo – kosztorysowej</w:t>
      </w:r>
      <w:bookmarkEnd w:id="3"/>
      <w:r w:rsidR="00C90D8C" w:rsidRPr="00C90D8C">
        <w:rPr>
          <w:rFonts w:ascii="Calibri" w:hAnsi="Calibri" w:cs="Calibri"/>
          <w:b/>
          <w:iCs/>
        </w:rPr>
        <w:t xml:space="preserve"> </w:t>
      </w:r>
      <w:bookmarkEnd w:id="4"/>
      <w:r w:rsidR="00C90D8C" w:rsidRPr="00C90D8C">
        <w:rPr>
          <w:rFonts w:ascii="Calibri" w:hAnsi="Calibri" w:cs="Calibri"/>
          <w:b/>
          <w:iCs/>
        </w:rPr>
        <w:t>termomodernizacji budynku wraz ze zmianą sposobu użytkowania ( adaptacja)  sali gimnastycznej na potrzeby działalności świetlicy wiejskiej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 na podstawie:</w:t>
      </w:r>
    </w:p>
    <w:p w14:paraId="7FDB26D3" w14:textId="6BADF59C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proofErr w:type="spellStart"/>
      <w:r w:rsidR="003F60B1">
        <w:rPr>
          <w:rFonts w:cstheme="minorHAnsi"/>
          <w:bCs/>
        </w:rPr>
        <w:t>t.j</w:t>
      </w:r>
      <w:proofErr w:type="spellEnd"/>
      <w:r w:rsidR="003F60B1">
        <w:rPr>
          <w:rFonts w:cstheme="minorHAnsi"/>
          <w:bCs/>
        </w:rPr>
        <w:t>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</w:t>
      </w:r>
      <w:r w:rsidR="00BF447F">
        <w:rPr>
          <w:rFonts w:cstheme="minorHAnsi"/>
          <w:bCs/>
        </w:rPr>
        <w:t>5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</w:t>
      </w:r>
      <w:r w:rsidR="00BF447F">
        <w:rPr>
          <w:rFonts w:cstheme="minorHAnsi"/>
          <w:bCs/>
        </w:rPr>
        <w:t>14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04D0B" w14:textId="77777777" w:rsidR="003662DB" w:rsidRDefault="003662DB" w:rsidP="0067505C">
      <w:pPr>
        <w:spacing w:after="0" w:line="240" w:lineRule="auto"/>
      </w:pPr>
      <w:r>
        <w:separator/>
      </w:r>
    </w:p>
  </w:endnote>
  <w:endnote w:type="continuationSeparator" w:id="0">
    <w:p w14:paraId="099030B3" w14:textId="77777777" w:rsidR="003662DB" w:rsidRDefault="003662D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701B" w14:textId="77777777" w:rsidR="003662DB" w:rsidRDefault="003662DB" w:rsidP="0067505C">
      <w:pPr>
        <w:spacing w:after="0" w:line="240" w:lineRule="auto"/>
      </w:pPr>
      <w:r>
        <w:separator/>
      </w:r>
    </w:p>
  </w:footnote>
  <w:footnote w:type="continuationSeparator" w:id="0">
    <w:p w14:paraId="5B4B59B3" w14:textId="77777777" w:rsidR="003662DB" w:rsidRDefault="003662DB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13045"/>
    <w:rsid w:val="00092C1A"/>
    <w:rsid w:val="000D29C3"/>
    <w:rsid w:val="00115F34"/>
    <w:rsid w:val="001315F1"/>
    <w:rsid w:val="001B1752"/>
    <w:rsid w:val="001C5629"/>
    <w:rsid w:val="00221FE9"/>
    <w:rsid w:val="002A561A"/>
    <w:rsid w:val="0031367E"/>
    <w:rsid w:val="0033636F"/>
    <w:rsid w:val="003662DB"/>
    <w:rsid w:val="00375B50"/>
    <w:rsid w:val="003A2E43"/>
    <w:rsid w:val="003C1391"/>
    <w:rsid w:val="003F60B1"/>
    <w:rsid w:val="004136A6"/>
    <w:rsid w:val="00434D54"/>
    <w:rsid w:val="0043760C"/>
    <w:rsid w:val="0052347F"/>
    <w:rsid w:val="005A0AEB"/>
    <w:rsid w:val="005B74B7"/>
    <w:rsid w:val="00624B88"/>
    <w:rsid w:val="00630C53"/>
    <w:rsid w:val="006320FF"/>
    <w:rsid w:val="00642BAB"/>
    <w:rsid w:val="00671B8E"/>
    <w:rsid w:val="0067505C"/>
    <w:rsid w:val="006D23E3"/>
    <w:rsid w:val="006E23BE"/>
    <w:rsid w:val="00723E78"/>
    <w:rsid w:val="007703ED"/>
    <w:rsid w:val="00791177"/>
    <w:rsid w:val="007D2A70"/>
    <w:rsid w:val="00830242"/>
    <w:rsid w:val="008C0789"/>
    <w:rsid w:val="009158AC"/>
    <w:rsid w:val="00990838"/>
    <w:rsid w:val="00993F6C"/>
    <w:rsid w:val="009D5226"/>
    <w:rsid w:val="009E527A"/>
    <w:rsid w:val="00AD758D"/>
    <w:rsid w:val="00B119CC"/>
    <w:rsid w:val="00B16C5B"/>
    <w:rsid w:val="00B61DC4"/>
    <w:rsid w:val="00B81F8E"/>
    <w:rsid w:val="00B86ACE"/>
    <w:rsid w:val="00BB3957"/>
    <w:rsid w:val="00BC36FE"/>
    <w:rsid w:val="00BF447F"/>
    <w:rsid w:val="00C0426B"/>
    <w:rsid w:val="00C90D8C"/>
    <w:rsid w:val="00C967CD"/>
    <w:rsid w:val="00D037AC"/>
    <w:rsid w:val="00DC5B48"/>
    <w:rsid w:val="00DD76B6"/>
    <w:rsid w:val="00E46E5A"/>
    <w:rsid w:val="00E70746"/>
    <w:rsid w:val="00EC3E8C"/>
    <w:rsid w:val="00ED3FA9"/>
    <w:rsid w:val="00F2741B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2</cp:revision>
  <cp:lastPrinted>2025-04-22T10:19:00Z</cp:lastPrinted>
  <dcterms:created xsi:type="dcterms:W3CDTF">2025-06-11T08:28:00Z</dcterms:created>
  <dcterms:modified xsi:type="dcterms:W3CDTF">2025-06-11T08:28:00Z</dcterms:modified>
</cp:coreProperties>
</file>