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16F2" w14:textId="7E3C9041" w:rsidR="00383847" w:rsidRPr="00977FE2" w:rsidRDefault="00383847" w:rsidP="00383847">
      <w:pPr>
        <w:spacing w:before="38"/>
        <w:rPr>
          <w:rFonts w:asciiTheme="minorHAnsi" w:hAnsiTheme="minorHAnsi" w:cstheme="minorHAnsi"/>
          <w:b/>
        </w:rPr>
      </w:pPr>
      <w:r w:rsidRPr="00383847">
        <w:rPr>
          <w:rFonts w:asciiTheme="minorHAnsi" w:hAnsiTheme="minorHAnsi" w:cstheme="minorHAnsi"/>
          <w:b/>
        </w:rPr>
        <w:t xml:space="preserve">Zapytanie </w:t>
      </w:r>
      <w:r w:rsidRPr="00977FE2">
        <w:rPr>
          <w:rFonts w:asciiTheme="minorHAnsi" w:hAnsiTheme="minorHAnsi" w:cstheme="minorHAnsi"/>
          <w:b/>
        </w:rPr>
        <w:t xml:space="preserve">ofertowe </w:t>
      </w:r>
      <w:r w:rsidR="00977FE2" w:rsidRPr="00977FE2">
        <w:rPr>
          <w:rFonts w:asciiTheme="minorHAnsi" w:hAnsiTheme="minorHAnsi" w:cstheme="minorHAnsi"/>
          <w:b/>
        </w:rPr>
        <w:t>1</w:t>
      </w:r>
      <w:r w:rsidR="00F0689A">
        <w:rPr>
          <w:rFonts w:asciiTheme="minorHAnsi" w:hAnsiTheme="minorHAnsi" w:cstheme="minorHAnsi"/>
          <w:b/>
        </w:rPr>
        <w:t>8</w:t>
      </w:r>
      <w:r w:rsidRPr="00977FE2">
        <w:rPr>
          <w:rFonts w:asciiTheme="minorHAnsi" w:hAnsiTheme="minorHAnsi" w:cstheme="minorHAnsi"/>
          <w:b/>
        </w:rPr>
        <w:t xml:space="preserve">/2025 </w:t>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t xml:space="preserve">  </w:t>
      </w:r>
    </w:p>
    <w:p w14:paraId="3E274D5E" w14:textId="1B17C0C6" w:rsidR="00383847" w:rsidRPr="00383847" w:rsidRDefault="00383847" w:rsidP="00383847">
      <w:pPr>
        <w:spacing w:before="38"/>
        <w:ind w:left="6480"/>
        <w:rPr>
          <w:rFonts w:asciiTheme="minorHAnsi" w:hAnsiTheme="minorHAnsi" w:cstheme="minorHAnsi"/>
          <w:b/>
        </w:rPr>
      </w:pPr>
      <w:r>
        <w:rPr>
          <w:rFonts w:asciiTheme="minorHAnsi" w:hAnsiTheme="minorHAnsi" w:cstheme="minorHAnsi"/>
          <w:b/>
        </w:rPr>
        <w:t xml:space="preserve">              </w:t>
      </w:r>
      <w:r w:rsidRPr="00383847">
        <w:rPr>
          <w:rFonts w:asciiTheme="minorHAnsi" w:hAnsiTheme="minorHAnsi" w:cstheme="minorHAnsi"/>
          <w:b/>
        </w:rPr>
        <w:t>Załącznik nr 2 do WZ</w:t>
      </w:r>
      <w:r w:rsidRPr="00383847">
        <w:rPr>
          <w:rFonts w:asciiTheme="minorHAnsi" w:hAnsiTheme="minorHAnsi" w:cstheme="minorHAnsi"/>
          <w:b/>
        </w:rPr>
        <w:tab/>
      </w:r>
      <w:r w:rsidRPr="00383847">
        <w:rPr>
          <w:rFonts w:asciiTheme="minorHAnsi" w:hAnsiTheme="minorHAnsi" w:cstheme="minorHAnsi"/>
          <w:b/>
        </w:rPr>
        <w:tab/>
      </w:r>
      <w:r w:rsidRPr="00383847">
        <w:rPr>
          <w:rFonts w:asciiTheme="minorHAnsi" w:hAnsiTheme="minorHAnsi" w:cstheme="minorHAnsi"/>
          <w:b/>
        </w:rPr>
        <w:tab/>
      </w:r>
    </w:p>
    <w:p w14:paraId="04CFE35F" w14:textId="4B44EF8F" w:rsidR="00383847" w:rsidRPr="00383847" w:rsidRDefault="00383847" w:rsidP="00383847">
      <w:pPr>
        <w:spacing w:before="38"/>
        <w:ind w:left="196"/>
        <w:rPr>
          <w:rFonts w:asciiTheme="minorHAnsi" w:hAnsiTheme="minorHAnsi" w:cstheme="minorHAnsi"/>
          <w:b/>
        </w:rPr>
      </w:pPr>
    </w:p>
    <w:p w14:paraId="36526D48" w14:textId="5C1F8006" w:rsidR="00383847" w:rsidRDefault="00383847" w:rsidP="00383847">
      <w:pPr>
        <w:spacing w:before="38"/>
        <w:ind w:left="196"/>
        <w:jc w:val="center"/>
        <w:rPr>
          <w:rFonts w:asciiTheme="minorHAnsi" w:hAnsiTheme="minorHAnsi" w:cstheme="minorHAnsi"/>
          <w:b/>
        </w:rPr>
      </w:pPr>
      <w:r w:rsidRPr="00383847">
        <w:rPr>
          <w:rFonts w:asciiTheme="minorHAnsi" w:hAnsiTheme="minorHAnsi" w:cstheme="minorHAnsi"/>
          <w:b/>
        </w:rPr>
        <w:t>Projekt Umowy ……</w:t>
      </w:r>
      <w:r w:rsidR="00F53B38" w:rsidRPr="00383847">
        <w:rPr>
          <w:rFonts w:asciiTheme="minorHAnsi" w:hAnsiTheme="minorHAnsi" w:cstheme="minorHAnsi"/>
          <w:b/>
        </w:rPr>
        <w:t>……</w:t>
      </w:r>
      <w:r w:rsidRPr="00383847">
        <w:rPr>
          <w:rFonts w:asciiTheme="minorHAnsi" w:hAnsiTheme="minorHAnsi" w:cstheme="minorHAnsi"/>
          <w:b/>
          <w:bCs/>
        </w:rPr>
        <w:t>/</w:t>
      </w:r>
      <w:r w:rsidRPr="00383847">
        <w:rPr>
          <w:rFonts w:asciiTheme="minorHAnsi" w:hAnsiTheme="minorHAnsi" w:cstheme="minorHAnsi"/>
          <w:b/>
        </w:rPr>
        <w:t>2025</w:t>
      </w:r>
    </w:p>
    <w:p w14:paraId="47343E85" w14:textId="66554CE4" w:rsidR="009A62C7" w:rsidRDefault="005C22FB" w:rsidP="009A62C7">
      <w:pPr>
        <w:spacing w:before="38"/>
        <w:ind w:left="196"/>
        <w:jc w:val="center"/>
        <w:rPr>
          <w:rFonts w:ascii="Calibri" w:eastAsia="Times New Roman" w:hAnsi="Calibri" w:cs="Calibri"/>
          <w:b/>
          <w:bCs/>
          <w:iCs/>
          <w:lang w:eastAsia="pl-PL"/>
        </w:rPr>
      </w:pPr>
      <w:bookmarkStart w:id="0" w:name="_Hlk190845789"/>
      <w:bookmarkStart w:id="1" w:name="_Hlk199766158"/>
      <w:r w:rsidRPr="005C22FB">
        <w:rPr>
          <w:rFonts w:ascii="Calibri" w:eastAsia="Times New Roman" w:hAnsi="Calibri" w:cs="Calibri"/>
          <w:b/>
          <w:bCs/>
          <w:iCs/>
          <w:lang w:eastAsia="pl-PL"/>
        </w:rPr>
        <w:t xml:space="preserve">Przebudowa </w:t>
      </w:r>
      <w:bookmarkEnd w:id="0"/>
      <w:r w:rsidRPr="005C22FB">
        <w:rPr>
          <w:rFonts w:ascii="Calibri" w:eastAsia="Times New Roman" w:hAnsi="Calibri" w:cs="Calibri"/>
          <w:b/>
          <w:bCs/>
          <w:iCs/>
          <w:lang w:eastAsia="pl-PL"/>
        </w:rPr>
        <w:t>ścieżek parkowych w Łowiczku</w:t>
      </w:r>
      <w:bookmarkEnd w:id="1"/>
    </w:p>
    <w:p w14:paraId="7787E39F" w14:textId="77777777" w:rsidR="00235675" w:rsidRPr="00383847" w:rsidRDefault="00235675" w:rsidP="009A62C7">
      <w:pPr>
        <w:spacing w:before="38"/>
        <w:ind w:left="196"/>
        <w:jc w:val="center"/>
        <w:rPr>
          <w:rFonts w:asciiTheme="minorHAnsi" w:hAnsiTheme="minorHAnsi" w:cstheme="minorHAnsi"/>
          <w:bCs/>
        </w:rPr>
      </w:pPr>
    </w:p>
    <w:p w14:paraId="19D03794" w14:textId="44C46704"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zawarta w dniu………………………………</w:t>
      </w:r>
      <w:r w:rsidR="00F53B38" w:rsidRPr="00383847">
        <w:rPr>
          <w:rFonts w:asciiTheme="minorHAnsi" w:hAnsiTheme="minorHAnsi" w:cstheme="minorHAnsi"/>
          <w:bCs/>
        </w:rPr>
        <w:t>……</w:t>
      </w:r>
      <w:r w:rsidRPr="00383847">
        <w:rPr>
          <w:rFonts w:asciiTheme="minorHAnsi" w:hAnsiTheme="minorHAnsi" w:cstheme="minorHAnsi"/>
          <w:bCs/>
        </w:rPr>
        <w:t>roku pomiędzy Gminą Bądkowo reprezentowaną przez:</w:t>
      </w:r>
    </w:p>
    <w:p w14:paraId="63F0D93E"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 xml:space="preserve">Pawła Kotowskiego – Wójta Gminy Bądkowo </w:t>
      </w:r>
    </w:p>
    <w:p w14:paraId="29CB0D5F" w14:textId="42A708E0"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ul. Włocławska 82</w:t>
      </w:r>
      <w:r w:rsidR="00E74109">
        <w:rPr>
          <w:rFonts w:asciiTheme="minorHAnsi" w:hAnsiTheme="minorHAnsi" w:cstheme="minorHAnsi"/>
          <w:bCs/>
        </w:rPr>
        <w:t>,</w:t>
      </w:r>
      <w:r w:rsidRPr="00383847">
        <w:rPr>
          <w:rFonts w:asciiTheme="minorHAnsi" w:hAnsiTheme="minorHAnsi" w:cstheme="minorHAnsi"/>
          <w:bCs/>
        </w:rPr>
        <w:t xml:space="preserve"> 87-704 Bądkowo NIP: 891-16-22-058, </w:t>
      </w:r>
      <w:r w:rsidRPr="00383847">
        <w:rPr>
          <w:rFonts w:asciiTheme="minorHAnsi" w:hAnsiTheme="minorHAnsi" w:cstheme="minorHAnsi"/>
          <w:bCs/>
          <w:i/>
        </w:rPr>
        <w:t>zwaną dalej</w:t>
      </w:r>
      <w:r w:rsidRPr="00383847">
        <w:rPr>
          <w:rFonts w:asciiTheme="minorHAnsi" w:hAnsiTheme="minorHAnsi" w:cstheme="minorHAnsi"/>
          <w:bCs/>
        </w:rPr>
        <w:t xml:space="preserve"> „</w:t>
      </w:r>
      <w:r w:rsidRPr="00383847">
        <w:rPr>
          <w:rFonts w:asciiTheme="minorHAnsi" w:hAnsiTheme="minorHAnsi" w:cstheme="minorHAnsi"/>
          <w:b/>
          <w:i/>
        </w:rPr>
        <w:t>Zamawiającym</w:t>
      </w:r>
      <w:r w:rsidRPr="00383847">
        <w:rPr>
          <w:rFonts w:asciiTheme="minorHAnsi" w:hAnsiTheme="minorHAnsi" w:cstheme="minorHAnsi"/>
          <w:bCs/>
        </w:rPr>
        <w:t xml:space="preserve">”, </w:t>
      </w:r>
    </w:p>
    <w:p w14:paraId="6DCCB3ED"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przy kontrasygnacie: Aleksandry Hofman – Skarbnika Gminy</w:t>
      </w:r>
    </w:p>
    <w:p w14:paraId="611F70B3"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a</w:t>
      </w:r>
      <w:r w:rsidRPr="00383847">
        <w:rPr>
          <w:rFonts w:asciiTheme="minorHAnsi" w:hAnsiTheme="minorHAnsi" w:cstheme="minorHAnsi"/>
          <w:bCs/>
        </w:rPr>
        <w:br/>
        <w:t>………………………………………….</w:t>
      </w:r>
    </w:p>
    <w:p w14:paraId="0E33688F"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w:t>
      </w:r>
    </w:p>
    <w:p w14:paraId="653EEE25"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 xml:space="preserve">……………………………………….. </w:t>
      </w:r>
      <w:r w:rsidRPr="00383847">
        <w:rPr>
          <w:rFonts w:asciiTheme="minorHAnsi" w:hAnsiTheme="minorHAnsi" w:cstheme="minorHAnsi"/>
          <w:bCs/>
        </w:rPr>
        <w:br/>
      </w:r>
      <w:r w:rsidRPr="00383847">
        <w:rPr>
          <w:rFonts w:asciiTheme="minorHAnsi" w:hAnsiTheme="minorHAnsi" w:cstheme="minorHAnsi"/>
          <w:bCs/>
          <w:i/>
        </w:rPr>
        <w:t>zwanym dalej „</w:t>
      </w:r>
      <w:r w:rsidRPr="00383847">
        <w:rPr>
          <w:rFonts w:asciiTheme="minorHAnsi" w:hAnsiTheme="minorHAnsi" w:cstheme="minorHAnsi"/>
          <w:b/>
          <w:i/>
        </w:rPr>
        <w:t>Wykonawcą</w:t>
      </w:r>
      <w:r w:rsidRPr="00383847">
        <w:rPr>
          <w:rFonts w:asciiTheme="minorHAnsi" w:hAnsiTheme="minorHAnsi" w:cstheme="minorHAnsi"/>
          <w:bCs/>
          <w:i/>
        </w:rPr>
        <w:t>”</w:t>
      </w:r>
    </w:p>
    <w:p w14:paraId="3A42E41F" w14:textId="77777777" w:rsidR="00383847" w:rsidRPr="00383847" w:rsidRDefault="00383847" w:rsidP="00B07594">
      <w:pPr>
        <w:spacing w:before="38" w:line="360" w:lineRule="auto"/>
        <w:ind w:left="196"/>
        <w:rPr>
          <w:rFonts w:asciiTheme="minorHAnsi" w:hAnsiTheme="minorHAnsi" w:cstheme="minorHAnsi"/>
          <w:bCs/>
          <w:i/>
        </w:rPr>
      </w:pPr>
    </w:p>
    <w:p w14:paraId="33365B92" w14:textId="77777777" w:rsidR="00383847" w:rsidRPr="00383847" w:rsidRDefault="00383847" w:rsidP="00383847">
      <w:pPr>
        <w:spacing w:before="38"/>
        <w:ind w:left="196"/>
        <w:jc w:val="both"/>
        <w:rPr>
          <w:rFonts w:asciiTheme="minorHAnsi" w:hAnsiTheme="minorHAnsi" w:cstheme="minorHAnsi"/>
          <w:bCs/>
          <w:i/>
        </w:rPr>
      </w:pPr>
    </w:p>
    <w:p w14:paraId="4763AF81" w14:textId="2B934718" w:rsidR="00383847" w:rsidRPr="00235675" w:rsidRDefault="00383847" w:rsidP="00383847">
      <w:pPr>
        <w:spacing w:before="38"/>
        <w:ind w:left="196"/>
        <w:jc w:val="both"/>
        <w:rPr>
          <w:rFonts w:asciiTheme="minorHAnsi" w:hAnsiTheme="minorHAnsi" w:cstheme="minorHAnsi"/>
          <w:bCs/>
          <w:i/>
          <w:sz w:val="18"/>
          <w:szCs w:val="18"/>
        </w:rPr>
      </w:pPr>
      <w:r w:rsidRPr="00235675">
        <w:rPr>
          <w:rFonts w:asciiTheme="minorHAnsi" w:hAnsiTheme="minorHAnsi" w:cstheme="minorHAnsi"/>
          <w:bCs/>
          <w:i/>
          <w:sz w:val="18"/>
          <w:szCs w:val="18"/>
        </w:rPr>
        <w:t xml:space="preserve">Niniejsza umowa zawarta została w wyniku wyboru oferty w postępowaniu o udzielenie zamówienia publicznego w trybie bez stosowania ustawy z dnia 11 września </w:t>
      </w:r>
      <w:r w:rsidR="00F53B38" w:rsidRPr="00235675">
        <w:rPr>
          <w:rFonts w:asciiTheme="minorHAnsi" w:hAnsiTheme="minorHAnsi" w:cstheme="minorHAnsi"/>
          <w:bCs/>
          <w:i/>
          <w:sz w:val="18"/>
          <w:szCs w:val="18"/>
        </w:rPr>
        <w:t>2019 r.</w:t>
      </w:r>
      <w:r w:rsidRPr="00235675">
        <w:rPr>
          <w:rFonts w:asciiTheme="minorHAnsi" w:hAnsiTheme="minorHAnsi" w:cstheme="minorHAnsi"/>
          <w:bCs/>
          <w:i/>
          <w:sz w:val="18"/>
          <w:szCs w:val="18"/>
        </w:rPr>
        <w:t xml:space="preserve"> – Prawo zamówień publicznych (Dz. U. z 2024 r. poz. 1320</w:t>
      </w:r>
      <w:r w:rsidR="00235675" w:rsidRPr="00235675">
        <w:rPr>
          <w:rFonts w:asciiTheme="minorHAnsi" w:hAnsiTheme="minorHAnsi" w:cstheme="minorHAnsi"/>
          <w:bCs/>
          <w:i/>
          <w:sz w:val="18"/>
          <w:szCs w:val="18"/>
        </w:rPr>
        <w:t xml:space="preserve"> ze zm. </w:t>
      </w:r>
      <w:r w:rsidRPr="00235675">
        <w:rPr>
          <w:rFonts w:asciiTheme="minorHAnsi" w:hAnsiTheme="minorHAnsi" w:cstheme="minorHAnsi"/>
          <w:bCs/>
          <w:i/>
          <w:sz w:val="18"/>
          <w:szCs w:val="18"/>
        </w:rPr>
        <w:t xml:space="preserve">) </w:t>
      </w:r>
      <w:r w:rsidR="00EB476A">
        <w:rPr>
          <w:rFonts w:asciiTheme="minorHAnsi" w:hAnsiTheme="minorHAnsi" w:cstheme="minorHAnsi"/>
          <w:bCs/>
          <w:i/>
          <w:sz w:val="18"/>
          <w:szCs w:val="18"/>
        </w:rPr>
        <w:br/>
      </w:r>
      <w:r w:rsidRPr="00235675">
        <w:rPr>
          <w:rFonts w:asciiTheme="minorHAnsi" w:hAnsiTheme="minorHAnsi" w:cstheme="minorHAnsi"/>
          <w:bCs/>
          <w:i/>
          <w:sz w:val="18"/>
          <w:szCs w:val="18"/>
        </w:rPr>
        <w:t xml:space="preserve">w </w:t>
      </w:r>
      <w:r w:rsidR="00F53B38" w:rsidRPr="00235675">
        <w:rPr>
          <w:rFonts w:asciiTheme="minorHAnsi" w:hAnsiTheme="minorHAnsi" w:cstheme="minorHAnsi"/>
          <w:bCs/>
          <w:i/>
          <w:sz w:val="18"/>
          <w:szCs w:val="18"/>
        </w:rPr>
        <w:t>związku z</w:t>
      </w:r>
      <w:r w:rsidRPr="00235675">
        <w:rPr>
          <w:rFonts w:asciiTheme="minorHAnsi" w:hAnsiTheme="minorHAnsi" w:cstheme="minorHAnsi"/>
          <w:bCs/>
          <w:i/>
          <w:sz w:val="18"/>
          <w:szCs w:val="18"/>
        </w:rPr>
        <w:t xml:space="preserve"> art.2 ust 1 pkt 1 wyżej powołanej ustawy.</w:t>
      </w:r>
    </w:p>
    <w:p w14:paraId="1E9307E0" w14:textId="77777777" w:rsidR="00BD27A5" w:rsidRPr="00383847" w:rsidRDefault="00BD27A5" w:rsidP="00BD27A5">
      <w:pPr>
        <w:spacing w:before="38"/>
        <w:ind w:left="196"/>
        <w:rPr>
          <w:rFonts w:asciiTheme="minorHAnsi" w:hAnsiTheme="minorHAnsi" w:cstheme="minorHAnsi"/>
          <w:i/>
        </w:rPr>
      </w:pPr>
    </w:p>
    <w:p w14:paraId="5734B1A6" w14:textId="77777777" w:rsidR="00BD27A5" w:rsidRPr="00383847" w:rsidRDefault="00BD27A5" w:rsidP="00F91501">
      <w:pPr>
        <w:spacing w:before="38"/>
        <w:rPr>
          <w:rFonts w:asciiTheme="minorHAnsi" w:hAnsiTheme="minorHAnsi" w:cstheme="minorHAnsi"/>
          <w:i/>
        </w:rPr>
      </w:pPr>
    </w:p>
    <w:p w14:paraId="27AB7ECB" w14:textId="77777777" w:rsidR="00844A94" w:rsidRDefault="00844A94" w:rsidP="00B07594">
      <w:pPr>
        <w:tabs>
          <w:tab w:val="left" w:pos="477"/>
          <w:tab w:val="left" w:pos="479"/>
        </w:tabs>
        <w:spacing w:before="34" w:line="360" w:lineRule="auto"/>
        <w:ind w:right="112"/>
        <w:rPr>
          <w:rFonts w:asciiTheme="minorHAnsi" w:hAnsiTheme="minorHAnsi" w:cstheme="minorHAnsi"/>
          <w:b/>
          <w:bCs/>
          <w:spacing w:val="-5"/>
        </w:rPr>
      </w:pPr>
      <w:r w:rsidRPr="00844A94">
        <w:rPr>
          <w:rFonts w:asciiTheme="minorHAnsi" w:hAnsiTheme="minorHAnsi" w:cstheme="minorHAnsi"/>
          <w:b/>
          <w:bCs/>
          <w:spacing w:val="-5"/>
        </w:rPr>
        <w:t>§1. Przedmiot zamówienia</w:t>
      </w:r>
    </w:p>
    <w:p w14:paraId="24F82D38" w14:textId="77777777" w:rsidR="00376F4E" w:rsidRPr="00376F4E" w:rsidRDefault="00376F4E" w:rsidP="00376F4E">
      <w:pPr>
        <w:widowControl/>
        <w:numPr>
          <w:ilvl w:val="0"/>
          <w:numId w:val="29"/>
        </w:numPr>
        <w:autoSpaceDE/>
        <w:autoSpaceDN/>
        <w:spacing w:after="13" w:line="360" w:lineRule="auto"/>
        <w:ind w:left="723" w:right="122"/>
        <w:contextualSpacing/>
        <w:jc w:val="both"/>
        <w:rPr>
          <w:rFonts w:ascii="Calibri" w:eastAsia="Times New Roman" w:hAnsi="Calibri" w:cs="Calibri"/>
          <w:b/>
          <w:lang w:eastAsia="pl-PL"/>
        </w:rPr>
      </w:pPr>
      <w:r w:rsidRPr="00376F4E">
        <w:rPr>
          <w:rFonts w:ascii="Calibri" w:eastAsia="Times New Roman" w:hAnsi="Calibri" w:cs="Calibri"/>
          <w:b/>
          <w:lang w:eastAsia="pl-PL"/>
        </w:rPr>
        <w:t>Opis przedmiotu zamówienia:</w:t>
      </w:r>
      <w:bookmarkStart w:id="2" w:name="_Hlk173749125"/>
    </w:p>
    <w:bookmarkEnd w:id="2"/>
    <w:p w14:paraId="5FEB8499" w14:textId="77777777" w:rsidR="00376F4E" w:rsidRPr="00376F4E" w:rsidRDefault="00376F4E" w:rsidP="00376F4E">
      <w:pPr>
        <w:widowControl/>
        <w:autoSpaceDE/>
        <w:autoSpaceDN/>
        <w:spacing w:line="360" w:lineRule="auto"/>
        <w:ind w:left="720"/>
        <w:contextualSpacing/>
        <w:jc w:val="both"/>
        <w:rPr>
          <w:rFonts w:ascii="Calibri" w:eastAsia="Times New Roman" w:hAnsi="Calibri" w:cs="Calibri"/>
          <w:b/>
          <w:lang w:eastAsia="pl-PL"/>
        </w:rPr>
      </w:pPr>
      <w:r w:rsidRPr="00376F4E">
        <w:rPr>
          <w:rFonts w:ascii="Calibri" w:eastAsia="Times New Roman" w:hAnsi="Calibri" w:cs="Calibri"/>
          <w:bCs/>
          <w:lang w:eastAsia="pl-PL"/>
        </w:rPr>
        <w:t>Przedmiotem zamówienia jest przebudowa ścieżek parkowych</w:t>
      </w:r>
      <w:r w:rsidRPr="00376F4E">
        <w:rPr>
          <w:rFonts w:ascii="Calibri" w:eastAsia="Times New Roman" w:hAnsi="Calibri" w:cs="Calibri"/>
          <w:b/>
          <w:lang w:eastAsia="pl-PL"/>
        </w:rPr>
        <w:t xml:space="preserve"> etap I – 985 m². </w:t>
      </w:r>
    </w:p>
    <w:p w14:paraId="694AD7D1" w14:textId="58904CC1" w:rsidR="00376F4E" w:rsidRPr="00376F4E" w:rsidRDefault="00376F4E" w:rsidP="00376F4E">
      <w:pPr>
        <w:widowControl/>
        <w:autoSpaceDE/>
        <w:autoSpaceDN/>
        <w:spacing w:line="360" w:lineRule="auto"/>
        <w:ind w:left="720"/>
        <w:contextualSpacing/>
        <w:jc w:val="both"/>
        <w:rPr>
          <w:rFonts w:ascii="Calibri" w:eastAsia="Times New Roman" w:hAnsi="Calibri" w:cs="Calibri"/>
          <w:bCs/>
          <w:lang w:eastAsia="pl-PL"/>
        </w:rPr>
      </w:pPr>
      <w:r w:rsidRPr="00376F4E">
        <w:rPr>
          <w:rFonts w:ascii="Calibri" w:eastAsia="Times New Roman" w:hAnsi="Calibri" w:cs="Calibri"/>
          <w:bCs/>
          <w:lang w:eastAsia="pl-PL"/>
        </w:rPr>
        <w:t>Teren inwestycji stanowi działk</w:t>
      </w:r>
      <w:r w:rsidR="004369E2">
        <w:rPr>
          <w:rFonts w:ascii="Calibri" w:eastAsia="Times New Roman" w:hAnsi="Calibri" w:cs="Calibri"/>
          <w:bCs/>
          <w:lang w:eastAsia="pl-PL"/>
        </w:rPr>
        <w:t>a</w:t>
      </w:r>
      <w:r w:rsidRPr="00376F4E">
        <w:rPr>
          <w:rFonts w:ascii="Calibri" w:eastAsia="Times New Roman" w:hAnsi="Calibri" w:cs="Calibri"/>
          <w:bCs/>
          <w:lang w:eastAsia="pl-PL"/>
        </w:rPr>
        <w:t xml:space="preserve"> nr 125/1</w:t>
      </w:r>
      <w:r w:rsidR="004369E2">
        <w:rPr>
          <w:rFonts w:ascii="Calibri" w:eastAsia="Times New Roman" w:hAnsi="Calibri" w:cs="Calibri"/>
          <w:bCs/>
          <w:lang w:eastAsia="pl-PL"/>
        </w:rPr>
        <w:t xml:space="preserve"> w Łowiczku, która objęta jest strefą konserwatorską.</w:t>
      </w:r>
    </w:p>
    <w:p w14:paraId="61B3353B"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Szczegółowy opis, zakres przedmiotu zamówienia oraz technologię wykonania robót zawiera dokumentacja projektowa załącznik nr 11 do SWZ ( realizacja polega tylko na </w:t>
      </w:r>
      <w:r w:rsidRPr="00C2547A">
        <w:rPr>
          <w:rFonts w:ascii="Calibri" w:eastAsia="Times New Roman" w:hAnsi="Calibri" w:cs="Calibri"/>
          <w:b/>
          <w:lang w:eastAsia="pl-PL"/>
        </w:rPr>
        <w:t>przebudowie ścieżki z etapu I</w:t>
      </w:r>
      <w:r w:rsidRPr="00376F4E">
        <w:rPr>
          <w:rFonts w:ascii="Calibri" w:eastAsia="Times New Roman" w:hAnsi="Calibri" w:cs="Calibri"/>
          <w:bCs/>
          <w:lang w:eastAsia="pl-PL"/>
        </w:rPr>
        <w:t>).</w:t>
      </w:r>
    </w:p>
    <w:p w14:paraId="330E018F" w14:textId="539F31E9"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Przedmiar robót i kosztorys ofertowy nie są podstawą do określenia przedmiotu zamówienia </w:t>
      </w:r>
      <w:r w:rsidRPr="00376F4E">
        <w:rPr>
          <w:rFonts w:ascii="Calibri" w:eastAsia="Times New Roman" w:hAnsi="Calibri" w:cs="Calibri"/>
          <w:bCs/>
          <w:lang w:eastAsia="pl-PL"/>
        </w:rPr>
        <w:br/>
        <w:t>i stanowi</w:t>
      </w:r>
      <w:r w:rsidR="00607BA0">
        <w:rPr>
          <w:rFonts w:ascii="Calibri" w:eastAsia="Times New Roman" w:hAnsi="Calibri" w:cs="Calibri"/>
          <w:bCs/>
          <w:lang w:eastAsia="pl-PL"/>
        </w:rPr>
        <w:t>ą</w:t>
      </w:r>
      <w:r w:rsidRPr="00376F4E">
        <w:rPr>
          <w:rFonts w:ascii="Calibri" w:eastAsia="Times New Roman" w:hAnsi="Calibri" w:cs="Calibri"/>
          <w:bCs/>
          <w:lang w:eastAsia="pl-PL"/>
        </w:rPr>
        <w:t xml:space="preserve"> wyłącznie materiał pomocniczy przy kalkulowaniu ceny ryczałtowej za wykonanie przedmiotu zamówienia. Podstawą do określenia przedmiotu zamówienia przy kalkulowaniu ceny ryczałtowej jest dokumentacja techniczna.</w:t>
      </w:r>
    </w:p>
    <w:p w14:paraId="3B5E9EB8"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Wykonawca zobowiązany jest do wykonania przedmiotu zamówienia zgodnie </w:t>
      </w:r>
      <w:r w:rsidRPr="00376F4E">
        <w:rPr>
          <w:rFonts w:ascii="Calibri" w:eastAsia="Times New Roman" w:hAnsi="Calibri" w:cs="Calibri"/>
          <w:bCs/>
          <w:lang w:eastAsia="pl-PL"/>
        </w:rPr>
        <w:br/>
        <w:t>z obowiązującym prawem i polskimi normami.</w:t>
      </w:r>
    </w:p>
    <w:p w14:paraId="37FBD588"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Obowiązki Wykonawcy </w:t>
      </w:r>
    </w:p>
    <w:p w14:paraId="533B9055" w14:textId="77777777"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Prowadzenie prac zgodnie z przepisami BHP, </w:t>
      </w:r>
    </w:p>
    <w:p w14:paraId="2F1CE31F" w14:textId="77777777"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lastRenderedPageBreak/>
        <w:t xml:space="preserve">Organizowanie na swój koszt zaplecza i placu budowy, </w:t>
      </w:r>
    </w:p>
    <w:p w14:paraId="0241F8BA" w14:textId="50F2B143"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Oznakowanie na własny koszt miejsc</w:t>
      </w:r>
      <w:r w:rsidR="00607BA0">
        <w:rPr>
          <w:rFonts w:ascii="Calibri" w:eastAsia="Times New Roman" w:hAnsi="Calibri" w:cs="Calibri"/>
          <w:bCs/>
          <w:lang w:eastAsia="pl-PL"/>
        </w:rPr>
        <w:t>a</w:t>
      </w:r>
      <w:r w:rsidRPr="00376F4E">
        <w:rPr>
          <w:rFonts w:ascii="Calibri" w:eastAsia="Times New Roman" w:hAnsi="Calibri" w:cs="Calibri"/>
          <w:bCs/>
          <w:lang w:eastAsia="pl-PL"/>
        </w:rPr>
        <w:t xml:space="preserve"> prowadzonych robót. Wykonawca ponosi odpowiedzialność za prawidłowe oznakowanie i zabezpieczenie miejsca prowadzonych robót. </w:t>
      </w:r>
    </w:p>
    <w:p w14:paraId="37EFB097" w14:textId="04F6D828" w:rsidR="00376F4E" w:rsidRPr="00376F4E" w:rsidRDefault="00376F4E" w:rsidP="00376F4E">
      <w:pPr>
        <w:widowControl/>
        <w:numPr>
          <w:ilvl w:val="0"/>
          <w:numId w:val="30"/>
        </w:numPr>
        <w:autoSpaceDE/>
        <w:autoSpaceDN/>
        <w:spacing w:after="13" w:line="360" w:lineRule="auto"/>
        <w:ind w:left="723" w:right="122"/>
        <w:contextualSpacing/>
        <w:jc w:val="both"/>
        <w:rPr>
          <w:rFonts w:ascii="Calibri" w:eastAsia="Times New Roman" w:hAnsi="Calibri" w:cs="Calibri"/>
          <w:bCs/>
          <w:lang w:eastAsia="pl-PL"/>
        </w:rPr>
      </w:pPr>
      <w:r w:rsidRPr="00376F4E">
        <w:rPr>
          <w:rFonts w:ascii="Calibri" w:eastAsia="Times New Roman" w:hAnsi="Calibri" w:cs="Calibri"/>
          <w:bCs/>
          <w:iCs/>
          <w:lang w:eastAsia="pl-PL"/>
        </w:rPr>
        <w:t xml:space="preserve">Zamawiający wymaga, aby wykonawca ubiegający się o zamówienie udzielił co najmniej </w:t>
      </w:r>
      <w:r w:rsidRPr="00376F4E">
        <w:rPr>
          <w:rFonts w:ascii="Calibri" w:eastAsia="Times New Roman" w:hAnsi="Calibri" w:cs="Calibri"/>
          <w:bCs/>
          <w:iCs/>
          <w:lang w:eastAsia="pl-PL"/>
        </w:rPr>
        <w:br/>
      </w:r>
      <w:r w:rsidRPr="00376F4E">
        <w:rPr>
          <w:rFonts w:ascii="Calibri" w:eastAsia="Times New Roman" w:hAnsi="Calibri" w:cs="Calibri"/>
          <w:b/>
          <w:iCs/>
          <w:lang w:eastAsia="pl-PL"/>
        </w:rPr>
        <w:t>36 miesięcy  gwarancji</w:t>
      </w:r>
      <w:r w:rsidRPr="00376F4E">
        <w:rPr>
          <w:rFonts w:ascii="Calibri" w:eastAsia="Times New Roman" w:hAnsi="Calibri" w:cs="Calibri"/>
          <w:bCs/>
          <w:iCs/>
          <w:lang w:eastAsia="pl-PL"/>
        </w:rPr>
        <w:t xml:space="preserve"> na realizacj</w:t>
      </w:r>
      <w:r w:rsidR="00130A18">
        <w:rPr>
          <w:rFonts w:ascii="Calibri" w:eastAsia="Times New Roman" w:hAnsi="Calibri" w:cs="Calibri"/>
          <w:bCs/>
          <w:iCs/>
          <w:lang w:eastAsia="pl-PL"/>
        </w:rPr>
        <w:t>ę</w:t>
      </w:r>
      <w:r w:rsidRPr="00376F4E">
        <w:rPr>
          <w:rFonts w:ascii="Calibri" w:eastAsia="Times New Roman" w:hAnsi="Calibri" w:cs="Calibri"/>
          <w:bCs/>
          <w:iCs/>
          <w:lang w:eastAsia="pl-PL"/>
        </w:rPr>
        <w:t xml:space="preserve"> zamówienia.</w:t>
      </w:r>
    </w:p>
    <w:p w14:paraId="4CDDFB78" w14:textId="77777777" w:rsidR="00922B3F" w:rsidRPr="00922B3F" w:rsidRDefault="00922B3F" w:rsidP="00922B3F">
      <w:pPr>
        <w:widowControl/>
        <w:autoSpaceDE/>
        <w:autoSpaceDN/>
        <w:spacing w:after="13" w:line="360" w:lineRule="auto"/>
        <w:ind w:left="720" w:right="122"/>
        <w:contextualSpacing/>
        <w:jc w:val="both"/>
        <w:rPr>
          <w:rFonts w:ascii="Calibri" w:eastAsia="Times New Roman" w:hAnsi="Calibri" w:cs="Calibri"/>
          <w:b/>
          <w:lang w:eastAsia="pl-PL"/>
        </w:rPr>
      </w:pPr>
    </w:p>
    <w:p w14:paraId="577C2B20" w14:textId="7F13D221" w:rsidR="00922B3F" w:rsidRDefault="00922B3F" w:rsidP="00922B3F">
      <w:pPr>
        <w:widowControl/>
        <w:autoSpaceDE/>
        <w:autoSpaceDN/>
        <w:spacing w:after="13" w:line="360" w:lineRule="auto"/>
        <w:ind w:right="122"/>
        <w:contextualSpacing/>
        <w:jc w:val="both"/>
        <w:rPr>
          <w:rFonts w:ascii="Calibri" w:eastAsia="Times New Roman" w:hAnsi="Calibri" w:cs="Calibri"/>
          <w:b/>
          <w:lang w:eastAsia="pl-PL"/>
        </w:rPr>
      </w:pPr>
      <w:r w:rsidRPr="00922B3F">
        <w:rPr>
          <w:rFonts w:ascii="Calibri" w:eastAsia="Times New Roman" w:hAnsi="Calibri" w:cs="Calibri"/>
          <w:b/>
          <w:lang w:eastAsia="pl-PL"/>
        </w:rPr>
        <w:t>§2.Termin realizacji umowy</w:t>
      </w:r>
    </w:p>
    <w:p w14:paraId="29E834E9" w14:textId="77777777" w:rsidR="00922B3F" w:rsidRPr="00922B3F" w:rsidRDefault="00922B3F" w:rsidP="00563F67">
      <w:pPr>
        <w:pStyle w:val="Akapitzlist"/>
        <w:widowControl/>
        <w:numPr>
          <w:ilvl w:val="0"/>
          <w:numId w:val="4"/>
        </w:numPr>
        <w:autoSpaceDE/>
        <w:autoSpaceDN/>
        <w:spacing w:after="13" w:line="360" w:lineRule="auto"/>
        <w:ind w:right="122"/>
        <w:contextualSpacing/>
        <w:rPr>
          <w:rFonts w:ascii="Calibri" w:eastAsia="Times New Roman" w:hAnsi="Calibri" w:cs="Calibri"/>
          <w:b/>
          <w:lang w:eastAsia="pl-PL"/>
        </w:rPr>
      </w:pPr>
      <w:r w:rsidRPr="00922B3F">
        <w:rPr>
          <w:rFonts w:ascii="Calibri" w:eastAsia="Times New Roman" w:hAnsi="Calibri" w:cs="Calibri"/>
          <w:bCs/>
          <w:lang w:eastAsia="pl-PL"/>
        </w:rPr>
        <w:t xml:space="preserve">Termin, w którym Wykonawca zobowiązany jest zrealizować przedmiot zamówienia wynosi </w:t>
      </w:r>
    </w:p>
    <w:p w14:paraId="089269A7" w14:textId="4782381A" w:rsidR="00116E50" w:rsidRDefault="00F0689A" w:rsidP="00116E50">
      <w:pPr>
        <w:widowControl/>
        <w:autoSpaceDE/>
        <w:autoSpaceDN/>
        <w:spacing w:after="13" w:line="360" w:lineRule="auto"/>
        <w:ind w:left="720" w:right="122"/>
        <w:contextualSpacing/>
        <w:jc w:val="both"/>
        <w:rPr>
          <w:rFonts w:ascii="Calibri" w:eastAsia="Times New Roman" w:hAnsi="Calibri" w:cs="Calibri"/>
          <w:bCs/>
          <w:lang w:eastAsia="pl-PL"/>
        </w:rPr>
      </w:pPr>
      <w:r>
        <w:rPr>
          <w:rFonts w:ascii="Calibri" w:eastAsia="Times New Roman" w:hAnsi="Calibri" w:cs="Calibri"/>
          <w:b/>
          <w:lang w:eastAsia="pl-PL"/>
        </w:rPr>
        <w:t>9</w:t>
      </w:r>
      <w:r w:rsidR="00922B3F" w:rsidRPr="00C67E3D">
        <w:rPr>
          <w:rFonts w:ascii="Calibri" w:eastAsia="Times New Roman" w:hAnsi="Calibri" w:cs="Calibri"/>
          <w:b/>
          <w:lang w:eastAsia="pl-PL"/>
        </w:rPr>
        <w:t>0 dni</w:t>
      </w:r>
      <w:r w:rsidR="00922B3F" w:rsidRPr="00922B3F">
        <w:rPr>
          <w:rFonts w:ascii="Calibri" w:eastAsia="Times New Roman" w:hAnsi="Calibri" w:cs="Calibri"/>
          <w:bCs/>
          <w:lang w:eastAsia="pl-PL"/>
        </w:rPr>
        <w:t xml:space="preserve"> od daty zawarcia umowy. </w:t>
      </w:r>
    </w:p>
    <w:p w14:paraId="2CA347F2" w14:textId="605A7048" w:rsidR="00922B3F" w:rsidRDefault="00922B3F" w:rsidP="00116E50">
      <w:pPr>
        <w:widowControl/>
        <w:autoSpaceDE/>
        <w:autoSpaceDN/>
        <w:spacing w:after="13" w:line="360" w:lineRule="auto"/>
        <w:ind w:left="720" w:right="122"/>
        <w:contextualSpacing/>
        <w:jc w:val="both"/>
        <w:rPr>
          <w:rFonts w:ascii="Calibri" w:eastAsia="Times New Roman" w:hAnsi="Calibri" w:cs="Calibri"/>
          <w:bCs/>
          <w:lang w:eastAsia="pl-PL"/>
        </w:rPr>
      </w:pPr>
      <w:r w:rsidRPr="00922B3F">
        <w:rPr>
          <w:rFonts w:ascii="Calibri" w:eastAsia="Times New Roman" w:hAnsi="Calibri" w:cs="Calibri"/>
          <w:bCs/>
          <w:lang w:eastAsia="pl-PL"/>
        </w:rPr>
        <w:t>Przez zakończenie przedmiotu umowy rozumie się pisemne zgłoszenie przez Wykonawcę gotowości do odbioru.</w:t>
      </w:r>
    </w:p>
    <w:p w14:paraId="16C0AADE" w14:textId="77777777" w:rsidR="00421347" w:rsidRDefault="00421347" w:rsidP="00421347">
      <w:pPr>
        <w:pStyle w:val="Akapitzlist"/>
        <w:widowControl/>
        <w:autoSpaceDE/>
        <w:autoSpaceDN/>
        <w:spacing w:after="13" w:line="360" w:lineRule="auto"/>
        <w:ind w:left="720" w:right="122" w:firstLine="0"/>
        <w:contextualSpacing/>
        <w:rPr>
          <w:rFonts w:ascii="Calibri" w:eastAsia="Times New Roman" w:hAnsi="Calibri" w:cs="Calibri"/>
          <w:bCs/>
          <w:lang w:eastAsia="pl-PL"/>
        </w:rPr>
      </w:pPr>
    </w:p>
    <w:p w14:paraId="6985ECE3" w14:textId="019B5834" w:rsidR="00922B3F" w:rsidRDefault="00421347" w:rsidP="00421347">
      <w:pPr>
        <w:pStyle w:val="Akapitzlist"/>
        <w:widowControl/>
        <w:autoSpaceDE/>
        <w:autoSpaceDN/>
        <w:spacing w:after="13" w:line="360" w:lineRule="auto"/>
        <w:ind w:left="0" w:right="122" w:firstLine="0"/>
        <w:contextualSpacing/>
        <w:rPr>
          <w:rFonts w:ascii="Calibri" w:eastAsia="Times New Roman" w:hAnsi="Calibri" w:cs="Calibri"/>
          <w:b/>
          <w:lang w:eastAsia="pl-PL"/>
        </w:rPr>
      </w:pPr>
      <w:r w:rsidRPr="00421347">
        <w:rPr>
          <w:rFonts w:ascii="Calibri" w:eastAsia="Times New Roman" w:hAnsi="Calibri" w:cs="Calibri"/>
          <w:b/>
          <w:lang w:eastAsia="pl-PL"/>
        </w:rPr>
        <w:t>§3. Wynagrodzenie</w:t>
      </w:r>
    </w:p>
    <w:p w14:paraId="1EE21D8D" w14:textId="77777777" w:rsidR="00783F98"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Wynagrodzenie umowne za wykonanie prac określonych w §1 ustala się na kwotę:</w:t>
      </w:r>
      <w:r w:rsidRPr="00421347">
        <w:rPr>
          <w:rFonts w:asciiTheme="minorHAnsi" w:eastAsia="Calibri" w:hAnsiTheme="minorHAnsi" w:cstheme="minorHAnsi"/>
          <w:lang w:eastAsia="pl-PL"/>
        </w:rPr>
        <w:br/>
        <w:t>………………………… zł brutto</w:t>
      </w:r>
    </w:p>
    <w:p w14:paraId="4B284A77" w14:textId="55A01915"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783F98">
        <w:rPr>
          <w:rFonts w:asciiTheme="minorHAnsi" w:eastAsia="Calibri" w:hAnsiTheme="minorHAnsi" w:cstheme="minorHAnsi"/>
          <w:i/>
          <w:lang w:eastAsia="pl-PL"/>
        </w:rPr>
        <w:t xml:space="preserve">(słownie: </w:t>
      </w:r>
      <w:r w:rsidRPr="00783F98">
        <w:rPr>
          <w:rFonts w:asciiTheme="minorHAnsi" w:eastAsia="Calibri" w:hAnsiTheme="minorHAnsi" w:cstheme="minorHAnsi"/>
          <w:lang w:eastAsia="pl-PL"/>
        </w:rPr>
        <w:t>……………………………………………………………………</w:t>
      </w:r>
      <w:r w:rsidR="00F53B38" w:rsidRPr="00783F98">
        <w:rPr>
          <w:rFonts w:asciiTheme="minorHAnsi" w:eastAsia="Calibri" w:hAnsiTheme="minorHAnsi" w:cstheme="minorHAnsi"/>
          <w:lang w:eastAsia="pl-PL"/>
        </w:rPr>
        <w:t>……</w:t>
      </w:r>
      <w:r w:rsidRPr="00783F98">
        <w:rPr>
          <w:rFonts w:asciiTheme="minorHAnsi" w:eastAsia="Calibri" w:hAnsiTheme="minorHAnsi" w:cstheme="minorHAnsi"/>
          <w:lang w:eastAsia="pl-PL"/>
        </w:rPr>
        <w:t>. złotych 00/100</w:t>
      </w:r>
      <w:r w:rsidRPr="00783F98">
        <w:rPr>
          <w:rFonts w:asciiTheme="minorHAnsi" w:eastAsia="Calibri" w:hAnsiTheme="minorHAnsi" w:cstheme="minorHAnsi"/>
          <w:i/>
          <w:lang w:eastAsia="pl-PL"/>
        </w:rPr>
        <w:t>)</w:t>
      </w:r>
    </w:p>
    <w:p w14:paraId="10864237" w14:textId="77777777" w:rsidR="00783F98" w:rsidRDefault="00421347" w:rsidP="00783F98">
      <w:pPr>
        <w:widowControl/>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w tym:</w:t>
      </w:r>
      <w:r w:rsidRPr="00421347">
        <w:rPr>
          <w:rFonts w:asciiTheme="minorHAnsi" w:eastAsia="Calibri" w:hAnsiTheme="minorHAnsi" w:cstheme="minorHAnsi"/>
          <w:i/>
          <w:lang w:eastAsia="pl-PL"/>
        </w:rPr>
        <w:t xml:space="preserve"> </w:t>
      </w:r>
      <w:r w:rsidRPr="00421347">
        <w:rPr>
          <w:rFonts w:asciiTheme="minorHAnsi" w:eastAsia="Calibri" w:hAnsiTheme="minorHAnsi" w:cstheme="minorHAnsi"/>
          <w:lang w:eastAsia="pl-PL"/>
        </w:rPr>
        <w:t>netto: ……………………………………………… zł</w:t>
      </w:r>
    </w:p>
    <w:p w14:paraId="5929165B" w14:textId="629540EA"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i/>
          <w:lang w:eastAsia="pl-PL"/>
        </w:rPr>
        <w:t xml:space="preserve">(słownie: </w:t>
      </w:r>
      <w:r w:rsidRPr="00421347">
        <w:rPr>
          <w:rFonts w:asciiTheme="minorHAnsi" w:eastAsia="Calibri" w:hAnsiTheme="minorHAnsi" w:cstheme="minorHAnsi"/>
          <w:lang w:eastAsia="pl-PL"/>
        </w:rPr>
        <w:t>……………………………………………………………………………………</w:t>
      </w:r>
      <w:r w:rsidR="00F53B38" w:rsidRPr="00421347">
        <w:rPr>
          <w:rFonts w:asciiTheme="minorHAnsi" w:eastAsia="Calibri" w:hAnsiTheme="minorHAnsi" w:cstheme="minorHAnsi"/>
          <w:lang w:eastAsia="pl-PL"/>
        </w:rPr>
        <w:t>……</w:t>
      </w:r>
      <w:r w:rsidRPr="00421347">
        <w:rPr>
          <w:rFonts w:asciiTheme="minorHAnsi" w:eastAsia="Calibri" w:hAnsiTheme="minorHAnsi" w:cstheme="minorHAnsi"/>
          <w:lang w:eastAsia="pl-PL"/>
        </w:rPr>
        <w:t>. 00/100</w:t>
      </w:r>
      <w:r w:rsidRPr="00421347">
        <w:rPr>
          <w:rFonts w:asciiTheme="minorHAnsi" w:eastAsia="Calibri" w:hAnsiTheme="minorHAnsi" w:cstheme="minorHAnsi"/>
          <w:i/>
          <w:lang w:eastAsia="pl-PL"/>
        </w:rPr>
        <w:t>)</w:t>
      </w:r>
    </w:p>
    <w:p w14:paraId="36772064" w14:textId="77777777"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lang w:eastAsia="pl-PL"/>
        </w:rPr>
        <w:t>oraz podatek VAT w stawce 23 % ………………… zł</w:t>
      </w:r>
      <w:r w:rsidRPr="00421347">
        <w:rPr>
          <w:rFonts w:asciiTheme="minorHAnsi" w:eastAsia="Calibri" w:hAnsiTheme="minorHAnsi" w:cstheme="minorHAnsi"/>
          <w:i/>
          <w:lang w:eastAsia="pl-PL"/>
        </w:rPr>
        <w:t xml:space="preserve"> </w:t>
      </w:r>
    </w:p>
    <w:p w14:paraId="7DB69229" w14:textId="25151FF1" w:rsidR="00421347" w:rsidRPr="00421347"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i/>
          <w:lang w:eastAsia="pl-PL"/>
        </w:rPr>
        <w:t xml:space="preserve">(słownie: </w:t>
      </w:r>
      <w:r w:rsidRPr="00421347">
        <w:rPr>
          <w:rFonts w:asciiTheme="minorHAnsi" w:eastAsia="Calibri" w:hAnsiTheme="minorHAnsi" w:cstheme="minorHAnsi"/>
          <w:lang w:eastAsia="pl-PL"/>
        </w:rPr>
        <w:t>………………………………………………………… złote 00/100</w:t>
      </w:r>
      <w:r w:rsidRPr="00421347">
        <w:rPr>
          <w:rFonts w:asciiTheme="minorHAnsi" w:eastAsia="Calibri" w:hAnsiTheme="minorHAnsi" w:cstheme="minorHAnsi"/>
          <w:i/>
          <w:lang w:eastAsia="pl-PL"/>
        </w:rPr>
        <w:t>).</w:t>
      </w:r>
    </w:p>
    <w:p w14:paraId="601218D7" w14:textId="77777777" w:rsidR="00421347" w:rsidRPr="00421347"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Strony ustalają, że obowiązującą formą wynagrodzenia zgodnie z warunkami zamówienia</w:t>
      </w:r>
      <w:r w:rsidRPr="00421347">
        <w:rPr>
          <w:rFonts w:asciiTheme="minorHAnsi" w:eastAsia="Calibri" w:hAnsiTheme="minorHAnsi" w:cstheme="minorHAnsi"/>
          <w:lang w:eastAsia="pl-PL"/>
        </w:rPr>
        <w:br/>
        <w:t>oraz złożoną przez Wykonawcę, a przyjętą przez Zamawiającego ofertą jest wynagrodzenie ryczałtowe – niezmienne w okresie obowiązywania niniejszej umowy.</w:t>
      </w:r>
    </w:p>
    <w:p w14:paraId="61DCE2B7" w14:textId="46E38FE0" w:rsidR="00421347" w:rsidRPr="00421347"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 xml:space="preserve">Niedoszacowanie, pominięcie oraz brak rozpoznania zakresu przedmiotu zamówienia </w:t>
      </w:r>
      <w:r w:rsidR="00031BBF">
        <w:rPr>
          <w:rFonts w:asciiTheme="minorHAnsi" w:eastAsia="Calibri" w:hAnsiTheme="minorHAnsi" w:cstheme="minorHAnsi"/>
          <w:lang w:eastAsia="pl-PL"/>
        </w:rPr>
        <w:br/>
      </w:r>
      <w:r w:rsidRPr="00421347">
        <w:rPr>
          <w:rFonts w:asciiTheme="minorHAnsi" w:eastAsia="Calibri" w:hAnsiTheme="minorHAnsi" w:cstheme="minorHAnsi"/>
          <w:lang w:eastAsia="pl-PL"/>
        </w:rPr>
        <w:t xml:space="preserve">nie może być podstawą do żądania zmiany wynagrodzenia ryczałtowego, o którym mowa </w:t>
      </w:r>
      <w:r w:rsidR="00031BBF">
        <w:rPr>
          <w:rFonts w:asciiTheme="minorHAnsi" w:eastAsia="Calibri" w:hAnsiTheme="minorHAnsi" w:cstheme="minorHAnsi"/>
          <w:lang w:eastAsia="pl-PL"/>
        </w:rPr>
        <w:br/>
      </w:r>
      <w:r w:rsidRPr="00421347">
        <w:rPr>
          <w:rFonts w:asciiTheme="minorHAnsi" w:eastAsia="Calibri" w:hAnsiTheme="minorHAnsi" w:cstheme="minorHAnsi"/>
          <w:lang w:eastAsia="pl-PL"/>
        </w:rPr>
        <w:t>w ust. 1.</w:t>
      </w:r>
    </w:p>
    <w:p w14:paraId="41198FBE" w14:textId="77777777" w:rsidR="00421347" w:rsidRPr="00421347" w:rsidRDefault="00421347" w:rsidP="00421347">
      <w:pPr>
        <w:pStyle w:val="Akapitzlist"/>
        <w:widowControl/>
        <w:autoSpaceDE/>
        <w:autoSpaceDN/>
        <w:spacing w:after="13" w:line="360" w:lineRule="auto"/>
        <w:ind w:left="720" w:right="122" w:firstLine="0"/>
        <w:contextualSpacing/>
        <w:rPr>
          <w:rFonts w:ascii="Calibri" w:eastAsia="Times New Roman" w:hAnsi="Calibri" w:cs="Calibri"/>
          <w:b/>
          <w:lang w:eastAsia="pl-PL"/>
        </w:rPr>
      </w:pPr>
    </w:p>
    <w:p w14:paraId="724AFCA7" w14:textId="053F654F" w:rsidR="00421347" w:rsidRPr="00421347" w:rsidRDefault="00421347" w:rsidP="00B07594">
      <w:pPr>
        <w:widowControl/>
        <w:tabs>
          <w:tab w:val="left" w:pos="720"/>
        </w:tabs>
        <w:autoSpaceDE/>
        <w:autoSpaceDN/>
        <w:spacing w:line="360" w:lineRule="auto"/>
        <w:rPr>
          <w:rFonts w:ascii="Calibri" w:eastAsia="Calibri" w:hAnsi="Calibri" w:cs="Calibri"/>
          <w:lang w:eastAsia="pl-PL"/>
        </w:rPr>
      </w:pPr>
      <w:r w:rsidRPr="00421347">
        <w:rPr>
          <w:rFonts w:ascii="Calibri" w:eastAsia="Calibri" w:hAnsi="Calibri" w:cs="Calibri"/>
          <w:b/>
          <w:lang w:eastAsia="pl-PL"/>
        </w:rPr>
        <w:t xml:space="preserve">§4.Rozliczenie robót </w:t>
      </w:r>
    </w:p>
    <w:p w14:paraId="41CB80AA" w14:textId="77777777" w:rsid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Wynagrodzenie Wykonawcy zostanie wypłacone po zrealizowaniu przedmiotu umowy </w:t>
      </w:r>
      <w:r w:rsidRPr="00421347">
        <w:rPr>
          <w:rFonts w:ascii="Calibri" w:eastAsia="Calibri" w:hAnsi="Calibri" w:cs="Calibri"/>
          <w:bCs/>
          <w:lang w:eastAsia="pl-PL"/>
        </w:rPr>
        <w:br/>
        <w:t>i wystawieniu faktury.</w:t>
      </w:r>
    </w:p>
    <w:p w14:paraId="0FA37DF7" w14:textId="3500EAE9" w:rsid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Podstawą do wystawienia faktury będzie bezusterkowy protokół odbioru robót, potwierdzony przez Wykonawcę</w:t>
      </w:r>
      <w:r w:rsidR="002D469E">
        <w:rPr>
          <w:rFonts w:ascii="Calibri" w:eastAsia="Calibri" w:hAnsi="Calibri" w:cs="Calibri"/>
          <w:bCs/>
          <w:lang w:eastAsia="pl-PL"/>
        </w:rPr>
        <w:t xml:space="preserve"> </w:t>
      </w:r>
      <w:r w:rsidR="00F53B38">
        <w:rPr>
          <w:rFonts w:ascii="Calibri" w:eastAsia="Calibri" w:hAnsi="Calibri" w:cs="Calibri"/>
          <w:bCs/>
          <w:lang w:eastAsia="pl-PL"/>
        </w:rPr>
        <w:t xml:space="preserve">oraz </w:t>
      </w:r>
      <w:r w:rsidR="00F53B38" w:rsidRPr="00421347">
        <w:rPr>
          <w:rFonts w:ascii="Calibri" w:eastAsia="Calibri" w:hAnsi="Calibri" w:cs="Calibri"/>
          <w:bCs/>
          <w:lang w:eastAsia="pl-PL"/>
        </w:rPr>
        <w:t>Zamawiającego</w:t>
      </w:r>
      <w:r w:rsidRPr="00421347">
        <w:rPr>
          <w:rFonts w:ascii="Calibri" w:eastAsia="Calibri" w:hAnsi="Calibri" w:cs="Calibri"/>
          <w:bCs/>
          <w:lang w:eastAsia="pl-PL"/>
        </w:rPr>
        <w:t>.</w:t>
      </w:r>
    </w:p>
    <w:p w14:paraId="0CA3FD89" w14:textId="20FB9020" w:rsidR="00421347" w:rsidRP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lastRenderedPageBreak/>
        <w:t xml:space="preserve"> </w:t>
      </w:r>
      <w:r w:rsidRPr="00421347">
        <w:rPr>
          <w:rFonts w:ascii="Calibri" w:eastAsia="Calibri" w:hAnsi="Calibri" w:cs="Calibri"/>
          <w:lang w:eastAsia="pl-PL"/>
        </w:rPr>
        <w:t>Płatność za wykonanie przedmiotu umowy nastąpi przelewem na rachunek bankowy wskazany</w:t>
      </w:r>
      <w:r w:rsidRPr="00421347">
        <w:rPr>
          <w:rFonts w:ascii="Calibri" w:eastAsia="Calibri" w:hAnsi="Calibri" w:cs="Calibri"/>
          <w:bCs/>
          <w:lang w:eastAsia="pl-PL"/>
        </w:rPr>
        <w:t xml:space="preserve"> </w:t>
      </w:r>
      <w:r w:rsidRPr="00421347">
        <w:rPr>
          <w:rFonts w:ascii="Calibri" w:eastAsia="Calibri" w:hAnsi="Calibri" w:cs="Calibri"/>
          <w:bCs/>
          <w:lang w:eastAsia="pl-PL"/>
        </w:rPr>
        <w:br/>
      </w:r>
      <w:r w:rsidRPr="00421347">
        <w:rPr>
          <w:rFonts w:ascii="Calibri" w:eastAsia="Calibri" w:hAnsi="Calibri" w:cs="Calibri"/>
          <w:lang w:eastAsia="pl-PL"/>
        </w:rPr>
        <w:t>na fakturze.</w:t>
      </w:r>
      <w:r w:rsidRPr="00421347">
        <w:rPr>
          <w:rFonts w:ascii="Calibri" w:eastAsia="Calibri" w:hAnsi="Calibri" w:cs="Calibri"/>
          <w:bCs/>
          <w:lang w:eastAsia="pl-PL"/>
        </w:rPr>
        <w:t xml:space="preserve"> </w:t>
      </w:r>
      <w:r w:rsidRPr="00421347">
        <w:rPr>
          <w:rFonts w:ascii="Calibri" w:eastAsia="Calibri" w:hAnsi="Calibri" w:cs="Calibri"/>
          <w:lang w:eastAsia="pl-PL"/>
        </w:rPr>
        <w:t xml:space="preserve"> ……………… </w:t>
      </w:r>
      <w:r w:rsidR="00F53B38" w:rsidRPr="00421347">
        <w:rPr>
          <w:rFonts w:ascii="Calibri" w:eastAsia="Calibri" w:hAnsi="Calibri" w:cs="Calibri"/>
          <w:lang w:eastAsia="pl-PL"/>
        </w:rPr>
        <w:t>(nazwa</w:t>
      </w:r>
      <w:r w:rsidRPr="00421347">
        <w:rPr>
          <w:rFonts w:ascii="Calibri" w:eastAsia="Calibri" w:hAnsi="Calibri" w:cs="Calibri"/>
          <w:lang w:eastAsia="pl-PL"/>
        </w:rPr>
        <w:t xml:space="preserve"> wykonawcy) oświadcza, że numer rachunku bankowego wskazany na fakturze wystawionej w związku z realizacją umowy, jest numer</w:t>
      </w:r>
      <w:r w:rsidR="002216A2">
        <w:rPr>
          <w:rFonts w:ascii="Calibri" w:eastAsia="Calibri" w:hAnsi="Calibri" w:cs="Calibri"/>
          <w:lang w:eastAsia="pl-PL"/>
        </w:rPr>
        <w:t>em</w:t>
      </w:r>
      <w:r w:rsidRPr="00421347">
        <w:rPr>
          <w:rFonts w:ascii="Calibri" w:eastAsia="Calibri" w:hAnsi="Calibri" w:cs="Calibri"/>
          <w:lang w:eastAsia="pl-PL"/>
        </w:rPr>
        <w:t xml:space="preserve"> zgłoszonym do Urzędu Skarbowego i jest właściwym dla   dokonania rozliczeń na zasadach podzielonej płatności </w:t>
      </w:r>
      <w:r w:rsidR="00F53B38" w:rsidRPr="00421347">
        <w:rPr>
          <w:rFonts w:ascii="Calibri" w:eastAsia="Calibri" w:hAnsi="Calibri" w:cs="Calibri"/>
          <w:lang w:eastAsia="pl-PL"/>
        </w:rPr>
        <w:t>(split</w:t>
      </w:r>
      <w:r w:rsidRPr="00421347">
        <w:rPr>
          <w:rFonts w:ascii="Calibri" w:eastAsia="Calibri" w:hAnsi="Calibri" w:cs="Calibri"/>
          <w:lang w:eastAsia="pl-PL"/>
        </w:rPr>
        <w:t xml:space="preserve"> payment), zgodnie z przepisami ustawy z dnia 11 marca 2004 r. o podatku </w:t>
      </w:r>
      <w:r w:rsidR="00537285">
        <w:rPr>
          <w:rFonts w:ascii="Calibri" w:eastAsia="Calibri" w:hAnsi="Calibri" w:cs="Calibri"/>
          <w:lang w:eastAsia="pl-PL"/>
        </w:rPr>
        <w:br/>
      </w:r>
      <w:r w:rsidRPr="00421347">
        <w:rPr>
          <w:rFonts w:ascii="Calibri" w:eastAsia="Calibri" w:hAnsi="Calibri" w:cs="Calibri"/>
          <w:lang w:eastAsia="pl-PL"/>
        </w:rPr>
        <w:t xml:space="preserve">od towarów i </w:t>
      </w:r>
      <w:r w:rsidRPr="00AC4277">
        <w:rPr>
          <w:rFonts w:ascii="Calibri" w:eastAsia="Calibri" w:hAnsi="Calibri" w:cs="Calibri"/>
          <w:color w:val="000000" w:themeColor="text1"/>
          <w:lang w:eastAsia="pl-PL"/>
        </w:rPr>
        <w:t xml:space="preserve">usług </w:t>
      </w:r>
      <w:r w:rsidR="00F53B38" w:rsidRPr="00AC4277">
        <w:rPr>
          <w:rFonts w:ascii="Calibri" w:eastAsia="Calibri" w:hAnsi="Calibri" w:cs="Calibri"/>
          <w:color w:val="000000" w:themeColor="text1"/>
          <w:lang w:eastAsia="pl-PL"/>
        </w:rPr>
        <w:t>(Dz.U.</w:t>
      </w:r>
      <w:r w:rsidRPr="00AC4277">
        <w:rPr>
          <w:rFonts w:ascii="Calibri" w:eastAsia="Calibri" w:hAnsi="Calibri" w:cs="Calibri"/>
          <w:color w:val="000000" w:themeColor="text1"/>
          <w:lang w:eastAsia="pl-PL"/>
        </w:rPr>
        <w:t xml:space="preserve"> z 202</w:t>
      </w:r>
      <w:r w:rsidR="00AC4277" w:rsidRPr="00AC4277">
        <w:rPr>
          <w:rFonts w:ascii="Calibri" w:eastAsia="Calibri" w:hAnsi="Calibri" w:cs="Calibri"/>
          <w:color w:val="000000" w:themeColor="text1"/>
          <w:lang w:eastAsia="pl-PL"/>
        </w:rPr>
        <w:t>4</w:t>
      </w:r>
      <w:r w:rsidRPr="00AC4277">
        <w:rPr>
          <w:rFonts w:ascii="Calibri" w:eastAsia="Calibri" w:hAnsi="Calibri" w:cs="Calibri"/>
          <w:color w:val="000000" w:themeColor="text1"/>
          <w:lang w:eastAsia="pl-PL"/>
        </w:rPr>
        <w:t xml:space="preserve"> r. poz. </w:t>
      </w:r>
      <w:r w:rsidR="00AC4277" w:rsidRPr="00AC4277">
        <w:rPr>
          <w:rFonts w:ascii="Calibri" w:eastAsia="Calibri" w:hAnsi="Calibri" w:cs="Calibri"/>
          <w:color w:val="000000" w:themeColor="text1"/>
          <w:lang w:eastAsia="pl-PL"/>
        </w:rPr>
        <w:t>361</w:t>
      </w:r>
      <w:r w:rsidR="00EB476A">
        <w:rPr>
          <w:rFonts w:ascii="Calibri" w:eastAsia="Calibri" w:hAnsi="Calibri" w:cs="Calibri"/>
          <w:color w:val="000000" w:themeColor="text1"/>
          <w:lang w:eastAsia="pl-PL"/>
        </w:rPr>
        <w:t xml:space="preserve"> ze zm.</w:t>
      </w:r>
      <w:r w:rsidR="00AC4277" w:rsidRPr="00AC4277">
        <w:rPr>
          <w:rFonts w:ascii="Calibri" w:eastAsia="Calibri" w:hAnsi="Calibri" w:cs="Calibri"/>
          <w:color w:val="000000" w:themeColor="text1"/>
          <w:lang w:eastAsia="pl-PL"/>
        </w:rPr>
        <w:t>).</w:t>
      </w:r>
    </w:p>
    <w:p w14:paraId="0A4230B0" w14:textId="61CCC897" w:rsidR="00421347" w:rsidRP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rPr>
        <w:t xml:space="preserve">Dane do faktury Nabywca/Odbiorca: Gmina Bądkowo, ul. Włocławska 82, 87-704 Bądkowo </w:t>
      </w:r>
      <w:r w:rsidRPr="00182BDD">
        <w:rPr>
          <w:rFonts w:ascii="Calibri" w:eastAsia="Calibri" w:hAnsi="Calibri" w:cs="Calibri"/>
        </w:rPr>
        <w:br/>
      </w:r>
      <w:r w:rsidRPr="00421347">
        <w:rPr>
          <w:rFonts w:ascii="Calibri" w:eastAsia="Calibri" w:hAnsi="Calibri" w:cs="Calibri"/>
        </w:rPr>
        <w:t>NIP: 891-16-22-058.</w:t>
      </w:r>
    </w:p>
    <w:p w14:paraId="28528118" w14:textId="19A2D5F3" w:rsid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Zamawiający zapłaci należne Wykonawcy wynagrodzenie przelewem na konto wskazane </w:t>
      </w:r>
      <w:r w:rsidR="00182BDD">
        <w:rPr>
          <w:rFonts w:ascii="Calibri" w:eastAsia="Calibri" w:hAnsi="Calibri" w:cs="Calibri"/>
          <w:bCs/>
          <w:lang w:eastAsia="pl-PL"/>
        </w:rPr>
        <w:br/>
      </w:r>
      <w:r w:rsidRPr="00421347">
        <w:rPr>
          <w:rFonts w:ascii="Calibri" w:eastAsia="Calibri" w:hAnsi="Calibri" w:cs="Calibri"/>
          <w:bCs/>
          <w:lang w:eastAsia="pl-PL"/>
        </w:rPr>
        <w:t xml:space="preserve">w treści faktury, w terminie 30 dni po otrzymaniu prawidłowo wystawionej faktury. </w:t>
      </w:r>
    </w:p>
    <w:p w14:paraId="2D322A7E" w14:textId="64BF713A" w:rsidR="00421347" w:rsidRP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rPr>
        <w:t xml:space="preserve">Za dzień zapłaty uważa się dzień dokonania polecenia przelewu pieniędzy na </w:t>
      </w:r>
      <w:r w:rsidR="00F53B38" w:rsidRPr="00421347">
        <w:rPr>
          <w:rFonts w:ascii="Calibri" w:eastAsia="Calibri" w:hAnsi="Calibri" w:cs="Calibri"/>
          <w:bCs/>
        </w:rPr>
        <w:t>rachunek Wykonawcy</w:t>
      </w:r>
      <w:r w:rsidRPr="00421347">
        <w:rPr>
          <w:rFonts w:ascii="Calibri" w:eastAsia="Calibri" w:hAnsi="Calibri" w:cs="Calibri"/>
          <w:bCs/>
          <w:lang w:eastAsia="pl-PL"/>
        </w:rPr>
        <w:t>, jest to jednocześnie dzień obciążenia rachunku Zamawiającego.</w:t>
      </w:r>
    </w:p>
    <w:p w14:paraId="23E5515B" w14:textId="0EC55707" w:rsidR="004D7A7D" w:rsidRDefault="00421347" w:rsidP="00C1260D">
      <w:pPr>
        <w:widowControl/>
        <w:tabs>
          <w:tab w:val="left" w:pos="180"/>
        </w:tabs>
        <w:autoSpaceDE/>
        <w:autoSpaceDN/>
        <w:spacing w:line="360" w:lineRule="auto"/>
        <w:jc w:val="both"/>
        <w:rPr>
          <w:rFonts w:ascii="Calibri" w:eastAsia="Calibri" w:hAnsi="Calibri" w:cs="Calibri"/>
          <w:b/>
          <w:lang w:eastAsia="pl-PL"/>
        </w:rPr>
      </w:pPr>
      <w:r w:rsidRPr="00421347">
        <w:rPr>
          <w:rFonts w:ascii="Calibri" w:eastAsia="Calibri" w:hAnsi="Calibri" w:cs="Calibri"/>
          <w:lang w:eastAsia="pl-PL"/>
        </w:rPr>
        <w:br/>
      </w:r>
      <w:r w:rsidRPr="00421347">
        <w:rPr>
          <w:rFonts w:ascii="Calibri" w:eastAsia="Calibri" w:hAnsi="Calibri" w:cs="Calibri"/>
          <w:b/>
          <w:lang w:eastAsia="pl-PL"/>
        </w:rPr>
        <w:t>§5. Odbiór robót</w:t>
      </w:r>
    </w:p>
    <w:p w14:paraId="44134335" w14:textId="493D99A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 xml:space="preserve">Zamawiający dokona odbioru końcowego przedmiotu umowy, w terminie 10 dni roboczych </w:t>
      </w:r>
      <w:r w:rsidRPr="00182BDD">
        <w:rPr>
          <w:rFonts w:ascii="Calibri" w:eastAsia="Calibri" w:hAnsi="Calibri" w:cs="Calibri"/>
          <w:lang w:eastAsia="pl-PL"/>
        </w:rPr>
        <w:br/>
        <w:t>od dnia zgłoszenia przez Wykonawcę zakończenia prac oraz gotowości do odbioru końcowego.</w:t>
      </w:r>
    </w:p>
    <w:p w14:paraId="320623D1" w14:textId="159312A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Przez gotowość do odbioru rozumie się posiadanie kompletu wymaganych dokumentów, które Wykonawca jest zobowiązany przedłożyć Zamawiającemu podczas odbioru końcowego.</w:t>
      </w:r>
    </w:p>
    <w:p w14:paraId="3098E16B" w14:textId="307C9D6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Komisję odbioru końcowego powołuje Zamawiający.</w:t>
      </w:r>
    </w:p>
    <w:p w14:paraId="740C8D33" w14:textId="7778BF53"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Strony ustalają, że z prac komisji odbiorowej sporządzony zostanie protokół, który stanowić będzie podstawę do wystawienia faktury.</w:t>
      </w:r>
    </w:p>
    <w:p w14:paraId="2091DABC" w14:textId="67EA6CE5"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 xml:space="preserve">Jeżeli w toku czynności odbioru końcowego stwierdzone zostaną wady, Zamawiający wpisze uwagi do protokołu </w:t>
      </w:r>
      <w:r w:rsidR="00F53B38" w:rsidRPr="00182BDD">
        <w:rPr>
          <w:rFonts w:ascii="Calibri" w:eastAsia="Calibri" w:hAnsi="Calibri" w:cs="Calibri"/>
          <w:lang w:eastAsia="pl-PL"/>
        </w:rPr>
        <w:t>oraz wyznaczy</w:t>
      </w:r>
      <w:r w:rsidRPr="00182BDD">
        <w:rPr>
          <w:rFonts w:ascii="Calibri" w:eastAsia="Calibri" w:hAnsi="Calibri" w:cs="Calibri"/>
          <w:lang w:eastAsia="pl-PL"/>
        </w:rPr>
        <w:t xml:space="preserve"> termin do ich usunięcia. Po otrzymaniu od Wykonawcy zgłoszenia o usunięciu wad Zamawiający wznawia czynności odbioru końcowego.</w:t>
      </w:r>
    </w:p>
    <w:p w14:paraId="168125DB" w14:textId="77777777" w:rsidR="00421347" w:rsidRPr="00421347" w:rsidRDefault="00421347" w:rsidP="00421347">
      <w:pPr>
        <w:widowControl/>
        <w:tabs>
          <w:tab w:val="left" w:pos="180"/>
          <w:tab w:val="num" w:pos="720"/>
        </w:tabs>
        <w:autoSpaceDE/>
        <w:autoSpaceDN/>
        <w:spacing w:line="276" w:lineRule="auto"/>
        <w:ind w:left="284"/>
        <w:jc w:val="both"/>
        <w:rPr>
          <w:rFonts w:ascii="Calibri" w:eastAsia="Calibri" w:hAnsi="Calibri" w:cs="Calibri"/>
          <w:lang w:eastAsia="pl-PL"/>
        </w:rPr>
      </w:pPr>
    </w:p>
    <w:p w14:paraId="4BD0DC95" w14:textId="77777777" w:rsidR="004D7A7D" w:rsidRDefault="00421347" w:rsidP="00C1260D">
      <w:pPr>
        <w:widowControl/>
        <w:tabs>
          <w:tab w:val="left" w:pos="180"/>
        </w:tabs>
        <w:autoSpaceDE/>
        <w:autoSpaceDN/>
        <w:spacing w:line="360" w:lineRule="auto"/>
        <w:rPr>
          <w:rFonts w:ascii="Calibri" w:eastAsia="Calibri" w:hAnsi="Calibri" w:cs="Calibri"/>
          <w:b/>
          <w:lang w:eastAsia="pl-PL"/>
        </w:rPr>
      </w:pPr>
      <w:r w:rsidRPr="00421347">
        <w:rPr>
          <w:rFonts w:ascii="Calibri" w:eastAsia="Calibri" w:hAnsi="Calibri" w:cs="Calibri"/>
          <w:b/>
          <w:lang w:eastAsia="pl-PL"/>
        </w:rPr>
        <w:t>§6. Obowiązki Zamawiającego</w:t>
      </w:r>
    </w:p>
    <w:p w14:paraId="5DBB8A08" w14:textId="489A1902" w:rsidR="00421347" w:rsidRPr="00C1260D" w:rsidRDefault="00421347" w:rsidP="00C1260D">
      <w:pPr>
        <w:pStyle w:val="Akapitzlist"/>
        <w:widowControl/>
        <w:numPr>
          <w:ilvl w:val="0"/>
          <w:numId w:val="8"/>
        </w:numPr>
        <w:tabs>
          <w:tab w:val="left" w:pos="180"/>
        </w:tabs>
        <w:autoSpaceDE/>
        <w:autoSpaceDN/>
        <w:spacing w:line="360" w:lineRule="auto"/>
        <w:rPr>
          <w:rFonts w:ascii="Calibri" w:eastAsia="Calibri" w:hAnsi="Calibri" w:cs="Calibri"/>
          <w:bCs/>
          <w:lang w:eastAsia="pl-PL"/>
        </w:rPr>
      </w:pPr>
      <w:r w:rsidRPr="00C1260D">
        <w:rPr>
          <w:rFonts w:ascii="Calibri" w:eastAsia="Calibri" w:hAnsi="Calibri" w:cs="Calibri"/>
          <w:bCs/>
          <w:lang w:eastAsia="pl-PL"/>
        </w:rPr>
        <w:t>Zamawiający zobowiązuje się do:</w:t>
      </w:r>
    </w:p>
    <w:p w14:paraId="7EAB3AE1" w14:textId="648D2B67" w:rsidR="00421347" w:rsidRPr="005C7705" w:rsidRDefault="00421347" w:rsidP="00C1260D">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Przekazania Wykonawcy p</w:t>
      </w:r>
      <w:r w:rsidR="00607BA0">
        <w:rPr>
          <w:rFonts w:ascii="Calibri" w:eastAsia="Calibri" w:hAnsi="Calibri" w:cs="Calibri"/>
          <w:lang w:eastAsia="pl-PL"/>
        </w:rPr>
        <w:t>lacu</w:t>
      </w:r>
      <w:r w:rsidRPr="005C7705">
        <w:rPr>
          <w:rFonts w:ascii="Calibri" w:eastAsia="Calibri" w:hAnsi="Calibri" w:cs="Calibri"/>
          <w:lang w:eastAsia="pl-PL"/>
        </w:rPr>
        <w:t xml:space="preserve"> budowy w terminie ustalonym wspólnie z Wykonawcą,</w:t>
      </w:r>
    </w:p>
    <w:p w14:paraId="0FCF4621" w14:textId="232E6C17" w:rsidR="00421347" w:rsidRPr="005C7705" w:rsidRDefault="00421347" w:rsidP="00C1260D">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Przystąpieni</w:t>
      </w:r>
      <w:r w:rsidR="002E3DF2">
        <w:rPr>
          <w:rFonts w:ascii="Calibri" w:eastAsia="Calibri" w:hAnsi="Calibri" w:cs="Calibri"/>
          <w:lang w:eastAsia="pl-PL"/>
        </w:rPr>
        <w:t>a</w:t>
      </w:r>
      <w:r w:rsidRPr="005C7705">
        <w:rPr>
          <w:rFonts w:ascii="Calibri" w:eastAsia="Calibri" w:hAnsi="Calibri" w:cs="Calibri"/>
          <w:lang w:eastAsia="pl-PL"/>
        </w:rPr>
        <w:t xml:space="preserve"> do dokonania odbioru przedmiotu umowy w terminie 10 dni roboczych od daty zgłoszenia gotowości do odbioru przez Wykonawcę,</w:t>
      </w:r>
    </w:p>
    <w:p w14:paraId="1169B3B8" w14:textId="4FBB12D5" w:rsidR="00421347" w:rsidRPr="008E30D2" w:rsidRDefault="00421347" w:rsidP="008E30D2">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Zapłaty należnego Wykonawcy wynagrodzenia, zgodnie z §3 niniejszej umowy.</w:t>
      </w:r>
    </w:p>
    <w:p w14:paraId="7F402BCB" w14:textId="2DEAF3E2" w:rsidR="00922B3F" w:rsidRDefault="00922B3F" w:rsidP="00443EE2">
      <w:pPr>
        <w:widowControl/>
        <w:autoSpaceDE/>
        <w:autoSpaceDN/>
        <w:spacing w:after="100" w:afterAutospacing="1" w:line="360" w:lineRule="auto"/>
        <w:ind w:right="122"/>
        <w:contextualSpacing/>
        <w:jc w:val="both"/>
        <w:rPr>
          <w:rFonts w:ascii="Calibri" w:eastAsia="Times New Roman" w:hAnsi="Calibri" w:cs="Calibri"/>
          <w:b/>
          <w:bCs/>
          <w:iCs/>
          <w:lang w:eastAsia="pl-PL"/>
        </w:rPr>
      </w:pPr>
      <w:r w:rsidRPr="00922B3F">
        <w:rPr>
          <w:rFonts w:ascii="Calibri" w:eastAsia="Times New Roman" w:hAnsi="Calibri" w:cs="Calibri"/>
          <w:b/>
          <w:bCs/>
          <w:lang w:eastAsia="pl-PL"/>
        </w:rPr>
        <w:t>§</w:t>
      </w:r>
      <w:r w:rsidR="00783F98">
        <w:rPr>
          <w:rFonts w:ascii="Calibri" w:eastAsia="Times New Roman" w:hAnsi="Calibri" w:cs="Calibri"/>
          <w:b/>
          <w:bCs/>
          <w:lang w:eastAsia="pl-PL"/>
        </w:rPr>
        <w:t>7</w:t>
      </w:r>
      <w:r w:rsidRPr="00922B3F">
        <w:rPr>
          <w:rFonts w:ascii="Calibri" w:eastAsia="Times New Roman" w:hAnsi="Calibri" w:cs="Calibri"/>
          <w:b/>
          <w:bCs/>
          <w:lang w:eastAsia="pl-PL"/>
        </w:rPr>
        <w:t>.</w:t>
      </w:r>
      <w:r w:rsidRPr="00922B3F">
        <w:rPr>
          <w:rFonts w:ascii="Calibri" w:eastAsia="Times New Roman" w:hAnsi="Calibri" w:cs="Calibri"/>
          <w:b/>
          <w:bCs/>
          <w:iCs/>
          <w:lang w:eastAsia="pl-PL"/>
        </w:rPr>
        <w:t xml:space="preserve"> Obowiązki Wykonawcy</w:t>
      </w:r>
    </w:p>
    <w:p w14:paraId="0CF90367" w14:textId="77777777"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 xml:space="preserve">Prowadzenie prac zgodnie z przepisami BHP, </w:t>
      </w:r>
    </w:p>
    <w:p w14:paraId="4804467B" w14:textId="77777777"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 xml:space="preserve">Organizowanie na swój koszt zaplecza i placu budowy, </w:t>
      </w:r>
    </w:p>
    <w:p w14:paraId="6710C222" w14:textId="48EAEDEC"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lastRenderedPageBreak/>
        <w:t>Oznakowanie na własny koszt miejsc</w:t>
      </w:r>
      <w:r w:rsidR="002E3DF2">
        <w:rPr>
          <w:rFonts w:ascii="Calibri" w:eastAsia="Times New Roman" w:hAnsi="Calibri" w:cs="Calibri"/>
          <w:bCs/>
          <w:lang w:eastAsia="pl-PL"/>
        </w:rPr>
        <w:t>a</w:t>
      </w:r>
      <w:r w:rsidRPr="00922B3F">
        <w:rPr>
          <w:rFonts w:ascii="Calibri" w:eastAsia="Times New Roman" w:hAnsi="Calibri" w:cs="Calibri"/>
          <w:bCs/>
          <w:lang w:eastAsia="pl-PL"/>
        </w:rPr>
        <w:t xml:space="preserve"> prowadzonych robót</w:t>
      </w:r>
      <w:r w:rsidR="008E30D2">
        <w:rPr>
          <w:rFonts w:ascii="Calibri" w:eastAsia="Times New Roman" w:hAnsi="Calibri" w:cs="Calibri"/>
          <w:bCs/>
          <w:lang w:eastAsia="pl-PL"/>
        </w:rPr>
        <w:t>.</w:t>
      </w:r>
      <w:r w:rsidRPr="00922B3F">
        <w:rPr>
          <w:rFonts w:ascii="Calibri" w:eastAsia="Times New Roman" w:hAnsi="Calibri" w:cs="Calibri"/>
          <w:bCs/>
          <w:lang w:eastAsia="pl-PL"/>
        </w:rPr>
        <w:t xml:space="preserve"> </w:t>
      </w:r>
    </w:p>
    <w:p w14:paraId="37A1A5F0" w14:textId="0605952B"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Pr>
          <w:rFonts w:ascii="Calibri" w:eastAsia="Times New Roman" w:hAnsi="Calibri" w:cs="Calibri"/>
          <w:bCs/>
          <w:lang w:eastAsia="pl-PL"/>
        </w:rPr>
        <w:t>Wykonawca p</w:t>
      </w:r>
      <w:r w:rsidRPr="00B92975">
        <w:rPr>
          <w:rFonts w:ascii="Calibri" w:eastAsia="Times New Roman" w:hAnsi="Calibri" w:cs="Calibri"/>
          <w:bCs/>
          <w:lang w:eastAsia="pl-PL"/>
        </w:rPr>
        <w:t xml:space="preserve">onosi odpowiedzialność za </w:t>
      </w:r>
      <w:r w:rsidR="00847BEA">
        <w:rPr>
          <w:rFonts w:ascii="Calibri" w:eastAsia="Times New Roman" w:hAnsi="Calibri" w:cs="Calibri"/>
          <w:bCs/>
          <w:lang w:eastAsia="pl-PL"/>
        </w:rPr>
        <w:t>następstwa</w:t>
      </w:r>
      <w:r w:rsidRPr="00B92975">
        <w:rPr>
          <w:rFonts w:ascii="Calibri" w:eastAsia="Times New Roman" w:hAnsi="Calibri" w:cs="Calibri"/>
          <w:bCs/>
          <w:lang w:eastAsia="pl-PL"/>
        </w:rPr>
        <w:t xml:space="preserve"> zdarzeń wynikłych na skutek niewłaściwego działania lub zaniechania z jego strony na terenie robót, a także na zasadzie ryzyka w zakresie przewidzianym przez obowiązujące normy prawne</w:t>
      </w:r>
      <w:r w:rsidR="00FE1DC5">
        <w:rPr>
          <w:rFonts w:ascii="Calibri" w:eastAsia="Times New Roman" w:hAnsi="Calibri" w:cs="Calibri"/>
          <w:bCs/>
          <w:lang w:eastAsia="pl-PL"/>
        </w:rPr>
        <w:t>.</w:t>
      </w:r>
    </w:p>
    <w:p w14:paraId="4F67C639" w14:textId="4E8C8BBE"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B92975">
        <w:rPr>
          <w:rFonts w:ascii="Calibri" w:eastAsia="Times New Roman" w:hAnsi="Calibri" w:cs="Calibri"/>
          <w:bCs/>
          <w:lang w:eastAsia="pl-PL"/>
        </w:rPr>
        <w:t>Jest odpowiedzialny za prawidłowe i bezpieczne wykonywanie zleconych robót oraz ponosi odpowiedzialność za szkody Zamawiającego lub osób trzecich powstałe ze zdarzeń związanych z wykonywaniem umowy</w:t>
      </w:r>
      <w:r w:rsidR="00FE1DC5">
        <w:rPr>
          <w:rFonts w:ascii="Calibri" w:eastAsia="Times New Roman" w:hAnsi="Calibri" w:cs="Calibri"/>
          <w:bCs/>
          <w:lang w:eastAsia="pl-PL"/>
        </w:rPr>
        <w:t>.</w:t>
      </w:r>
    </w:p>
    <w:p w14:paraId="5B2C50F9" w14:textId="030FEF6F"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B92975">
        <w:rPr>
          <w:rFonts w:ascii="Calibri" w:eastAsia="Times New Roman" w:hAnsi="Calibri" w:cs="Calibri"/>
          <w:bCs/>
          <w:lang w:eastAsia="pl-PL"/>
        </w:rPr>
        <w:t xml:space="preserve">Jest odpowiedzialny za bezpieczeństwo ruchu pieszego w czasie prowadzenia robót </w:t>
      </w:r>
      <w:r w:rsidR="008E30D2">
        <w:rPr>
          <w:rFonts w:ascii="Calibri" w:eastAsia="Times New Roman" w:hAnsi="Calibri" w:cs="Calibri"/>
          <w:bCs/>
          <w:lang w:eastAsia="pl-PL"/>
        </w:rPr>
        <w:br/>
      </w:r>
      <w:r w:rsidRPr="00B92975">
        <w:rPr>
          <w:rFonts w:ascii="Calibri" w:eastAsia="Times New Roman" w:hAnsi="Calibri" w:cs="Calibri"/>
          <w:bCs/>
          <w:lang w:eastAsia="pl-PL"/>
        </w:rPr>
        <w:t>na przekazanym mu terenie.</w:t>
      </w:r>
    </w:p>
    <w:p w14:paraId="1FC00BA6" w14:textId="77777777" w:rsidR="00844A94" w:rsidRPr="00B92975"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bookmarkStart w:id="3" w:name="_Hlk187826881"/>
      <w:r w:rsidRPr="00B92975">
        <w:rPr>
          <w:rFonts w:ascii="Calibri" w:eastAsia="Times New Roman" w:hAnsi="Calibri" w:cs="Calibri"/>
          <w:bCs/>
          <w:lang w:eastAsia="pl-PL"/>
        </w:rPr>
        <w:t xml:space="preserve">Wykonawca zobowiązuje się posiadać ważną i opłaconą polisę ubezpieczeniową z okresem ochrony do dnia wygaśnięcia zobowiązań wynikających z umowy na sumę ubezpieczeniową nie mniejszą niż kwota całkowitego wynagrodzenia Wykonawcy wskazanego w umowie </w:t>
      </w:r>
      <w:r w:rsidRPr="00B92975">
        <w:rPr>
          <w:rFonts w:ascii="Calibri" w:eastAsia="Times New Roman" w:hAnsi="Calibri" w:cs="Calibri"/>
          <w:bCs/>
          <w:lang w:eastAsia="pl-PL"/>
        </w:rPr>
        <w:br/>
        <w:t xml:space="preserve">na jedno i wszystkie zdarzenia skutkujące odpowiedzialnością cywilną Wykonawcy w związku </w:t>
      </w:r>
      <w:r w:rsidRPr="00B92975">
        <w:rPr>
          <w:rFonts w:ascii="Calibri" w:eastAsia="Times New Roman" w:hAnsi="Calibri" w:cs="Calibri"/>
          <w:bCs/>
          <w:lang w:eastAsia="pl-PL"/>
        </w:rPr>
        <w:br/>
        <w:t>z wykonywaniem prac objętych umową. Wykonawca zobowiązany jest przedłożyć kopię polisy w terminie najpóźniej do dnia zawarcia umowy.</w:t>
      </w:r>
      <w:bookmarkEnd w:id="3"/>
    </w:p>
    <w:p w14:paraId="3CAD3EC9" w14:textId="77777777" w:rsidR="00844A94" w:rsidRDefault="00844A94" w:rsidP="00922B3F">
      <w:pPr>
        <w:pStyle w:val="Akapitzlist"/>
        <w:tabs>
          <w:tab w:val="left" w:pos="477"/>
          <w:tab w:val="left" w:pos="479"/>
        </w:tabs>
        <w:spacing w:before="34" w:line="276" w:lineRule="auto"/>
        <w:ind w:left="720" w:right="112" w:firstLine="0"/>
        <w:rPr>
          <w:rFonts w:asciiTheme="minorHAnsi" w:hAnsiTheme="minorHAnsi" w:cstheme="minorHAnsi"/>
          <w:b/>
          <w:bCs/>
        </w:rPr>
      </w:pPr>
    </w:p>
    <w:p w14:paraId="3DFC5B44" w14:textId="4ACA5178" w:rsidR="00D62111" w:rsidRPr="00443EE2" w:rsidRDefault="007B24A4" w:rsidP="00443EE2">
      <w:pPr>
        <w:pStyle w:val="Akapitzlist"/>
        <w:tabs>
          <w:tab w:val="left" w:pos="477"/>
          <w:tab w:val="left" w:pos="479"/>
        </w:tabs>
        <w:spacing w:before="34" w:line="360" w:lineRule="auto"/>
        <w:ind w:left="720" w:right="112"/>
        <w:rPr>
          <w:rFonts w:asciiTheme="minorHAnsi" w:hAnsiTheme="minorHAnsi" w:cstheme="minorHAnsi"/>
          <w:b/>
          <w:bCs/>
        </w:rPr>
      </w:pPr>
      <w:r w:rsidRPr="007B24A4">
        <w:rPr>
          <w:rFonts w:asciiTheme="minorHAnsi" w:hAnsiTheme="minorHAnsi" w:cstheme="minorHAnsi"/>
          <w:b/>
          <w:bCs/>
        </w:rPr>
        <w:t>§</w:t>
      </w:r>
      <w:r>
        <w:rPr>
          <w:rFonts w:asciiTheme="minorHAnsi" w:hAnsiTheme="minorHAnsi" w:cstheme="minorHAnsi"/>
          <w:b/>
          <w:bCs/>
        </w:rPr>
        <w:t>8</w:t>
      </w:r>
      <w:r w:rsidRPr="007B24A4">
        <w:rPr>
          <w:rFonts w:asciiTheme="minorHAnsi" w:hAnsiTheme="minorHAnsi" w:cstheme="minorHAnsi"/>
          <w:b/>
          <w:bCs/>
        </w:rPr>
        <w:t>. Gwarancja i rękojmia</w:t>
      </w:r>
    </w:p>
    <w:p w14:paraId="13CB70D7" w14:textId="6849342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Na wykonanie przedmiotu umowy, niezależnie od rękojmi ustawowej Wykonawca udziela Zamawiającemu gwarancji jakości na wykonane roboty budowlane </w:t>
      </w:r>
      <w:r w:rsidRPr="007B24A4">
        <w:rPr>
          <w:rFonts w:asciiTheme="minorHAnsi" w:hAnsiTheme="minorHAnsi" w:cstheme="minorHAnsi"/>
        </w:rPr>
        <w:br/>
        <w:t xml:space="preserve">na okres: ……………………. </w:t>
      </w:r>
    </w:p>
    <w:p w14:paraId="7EB4ACA9" w14:textId="5B24C9CB"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Bieg terminu gwarancji jakości rozpoczyna się w dniu następnym, licząc od daty </w:t>
      </w:r>
      <w:r w:rsidR="00696C8A">
        <w:rPr>
          <w:rFonts w:asciiTheme="minorHAnsi" w:hAnsiTheme="minorHAnsi" w:cstheme="minorHAnsi"/>
        </w:rPr>
        <w:t xml:space="preserve">bezusterkowego </w:t>
      </w:r>
      <w:r w:rsidRPr="007B24A4">
        <w:rPr>
          <w:rFonts w:asciiTheme="minorHAnsi" w:hAnsiTheme="minorHAnsi" w:cstheme="minorHAnsi"/>
        </w:rPr>
        <w:t>odbioru  końcowego lub potwierdzenia usunięcia wad stwierdzonych przy odbiorze końcowym przedmiotu umowy.</w:t>
      </w:r>
    </w:p>
    <w:p w14:paraId="5C610515" w14:textId="07710E1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 Zamawiający może dochodzić roszczeń z tytułu gwarancji także po terminie określonym </w:t>
      </w:r>
      <w:r w:rsidR="00E24EAA">
        <w:rPr>
          <w:rFonts w:asciiTheme="minorHAnsi" w:hAnsiTheme="minorHAnsi" w:cstheme="minorHAnsi"/>
        </w:rPr>
        <w:br/>
      </w:r>
      <w:r w:rsidR="00F53B38" w:rsidRPr="007B24A4">
        <w:rPr>
          <w:rFonts w:asciiTheme="minorHAnsi" w:hAnsiTheme="minorHAnsi" w:cstheme="minorHAnsi"/>
        </w:rPr>
        <w:t>w ust.</w:t>
      </w:r>
      <w:r w:rsidRPr="007B24A4">
        <w:rPr>
          <w:rFonts w:asciiTheme="minorHAnsi" w:hAnsiTheme="minorHAnsi" w:cstheme="minorHAnsi"/>
        </w:rPr>
        <w:t xml:space="preserve"> 1, jeżeli reklamował wadę przed upływem tego terminu.</w:t>
      </w:r>
    </w:p>
    <w:p w14:paraId="354FCA20" w14:textId="710E6BDE"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Karta Gwarancyjna stanowi załącznik nr 1 do niniejszej umowy.</w:t>
      </w:r>
    </w:p>
    <w:p w14:paraId="510A0AE9" w14:textId="0B2B32D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Zamawiający ma prawo dochodzić uprawnień z tytułu rękojmi za wady, niezależnie </w:t>
      </w:r>
      <w:r w:rsidRPr="007B24A4">
        <w:rPr>
          <w:rFonts w:asciiTheme="minorHAnsi" w:hAnsiTheme="minorHAnsi" w:cstheme="minorHAnsi"/>
        </w:rPr>
        <w:br/>
        <w:t>od uprawnień wynikających z gwarancji.</w:t>
      </w:r>
    </w:p>
    <w:p w14:paraId="45B0E0C6" w14:textId="77777777" w:rsidR="007B24A4" w:rsidRDefault="007B24A4" w:rsidP="00922B3F">
      <w:pPr>
        <w:pStyle w:val="Akapitzlist"/>
        <w:tabs>
          <w:tab w:val="left" w:pos="477"/>
          <w:tab w:val="left" w:pos="479"/>
        </w:tabs>
        <w:spacing w:before="34" w:line="276" w:lineRule="auto"/>
        <w:ind w:left="720" w:right="112" w:firstLine="0"/>
        <w:rPr>
          <w:rFonts w:asciiTheme="minorHAnsi" w:hAnsiTheme="minorHAnsi" w:cstheme="minorHAnsi"/>
          <w:b/>
          <w:bCs/>
        </w:rPr>
      </w:pPr>
    </w:p>
    <w:p w14:paraId="6A69CFF1" w14:textId="3775435A" w:rsidR="00C7676C" w:rsidRPr="00443EE2" w:rsidRDefault="00B92975" w:rsidP="00443EE2">
      <w:pPr>
        <w:pStyle w:val="Akapitzlist"/>
        <w:tabs>
          <w:tab w:val="left" w:pos="477"/>
          <w:tab w:val="left" w:pos="479"/>
        </w:tabs>
        <w:spacing w:before="34" w:line="360" w:lineRule="auto"/>
        <w:ind w:left="720" w:right="112"/>
        <w:rPr>
          <w:rFonts w:asciiTheme="minorHAnsi" w:hAnsiTheme="minorHAnsi" w:cstheme="minorHAnsi"/>
          <w:b/>
          <w:bCs/>
        </w:rPr>
      </w:pPr>
      <w:r w:rsidRPr="00B92975">
        <w:rPr>
          <w:rFonts w:asciiTheme="minorHAnsi" w:hAnsiTheme="minorHAnsi" w:cstheme="minorHAnsi"/>
          <w:b/>
          <w:bCs/>
        </w:rPr>
        <w:t>§</w:t>
      </w:r>
      <w:r w:rsidR="00FE1DC5">
        <w:rPr>
          <w:rFonts w:asciiTheme="minorHAnsi" w:hAnsiTheme="minorHAnsi" w:cstheme="minorHAnsi"/>
          <w:b/>
          <w:bCs/>
        </w:rPr>
        <w:t>9</w:t>
      </w:r>
      <w:r w:rsidRPr="00B92975">
        <w:rPr>
          <w:rFonts w:asciiTheme="minorHAnsi" w:hAnsiTheme="minorHAnsi" w:cstheme="minorHAnsi"/>
          <w:b/>
          <w:bCs/>
        </w:rPr>
        <w:t>. Przedstawiciele Wykonawcy</w:t>
      </w:r>
    </w:p>
    <w:p w14:paraId="2CB522CF" w14:textId="15CFF5FE" w:rsidR="00B92975"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Przedstawicielem Wykonawcy na placu budowy będzie osoba pełniąca funkcję kierownika budowy  ……………………</w:t>
      </w:r>
      <w:r w:rsidR="007E01A9">
        <w:rPr>
          <w:rFonts w:asciiTheme="minorHAnsi" w:hAnsiTheme="minorHAnsi" w:cstheme="minorHAnsi"/>
        </w:rPr>
        <w:t>……</w:t>
      </w:r>
      <w:r w:rsidRPr="00C7676C">
        <w:rPr>
          <w:rFonts w:asciiTheme="minorHAnsi" w:hAnsiTheme="minorHAnsi" w:cstheme="minorHAnsi"/>
        </w:rPr>
        <w:t>………………, tel: ……………</w:t>
      </w:r>
      <w:r w:rsidR="007E01A9">
        <w:rPr>
          <w:rFonts w:asciiTheme="minorHAnsi" w:hAnsiTheme="minorHAnsi" w:cstheme="minorHAnsi"/>
        </w:rPr>
        <w:t>………</w:t>
      </w:r>
      <w:r w:rsidRPr="00C7676C">
        <w:rPr>
          <w:rFonts w:asciiTheme="minorHAnsi" w:hAnsiTheme="minorHAnsi" w:cstheme="minorHAnsi"/>
        </w:rPr>
        <w:t>……</w:t>
      </w:r>
      <w:r w:rsidR="00F53B38" w:rsidRPr="00C7676C">
        <w:rPr>
          <w:rFonts w:asciiTheme="minorHAnsi" w:hAnsiTheme="minorHAnsi" w:cstheme="minorHAnsi"/>
        </w:rPr>
        <w:t>……</w:t>
      </w:r>
      <w:r w:rsidRPr="00C7676C">
        <w:rPr>
          <w:rFonts w:asciiTheme="minorHAnsi" w:hAnsiTheme="minorHAnsi" w:cstheme="minorHAnsi"/>
        </w:rPr>
        <w:t xml:space="preserve">, </w:t>
      </w:r>
      <w:r w:rsidR="00F53B38">
        <w:rPr>
          <w:rFonts w:asciiTheme="minorHAnsi" w:hAnsiTheme="minorHAnsi" w:cstheme="minorHAnsi"/>
        </w:rPr>
        <w:t>e-mail…</w:t>
      </w:r>
      <w:r w:rsidR="00490A07">
        <w:rPr>
          <w:rFonts w:asciiTheme="minorHAnsi" w:hAnsiTheme="minorHAnsi" w:cstheme="minorHAnsi"/>
        </w:rPr>
        <w:t>…………………….</w:t>
      </w:r>
    </w:p>
    <w:p w14:paraId="3C0517D8" w14:textId="18130510" w:rsidR="00B92975"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 xml:space="preserve">Dopuszcza się zmianę osób wskazanych w ust. 1 w trakcie realizacji zadania, przy czym Wykonawca zobowiązany będzie do powiadomienia Zamawiającego o zamiarze dokonania </w:t>
      </w:r>
      <w:r w:rsidRPr="00C7676C">
        <w:rPr>
          <w:rFonts w:asciiTheme="minorHAnsi" w:hAnsiTheme="minorHAnsi" w:cstheme="minorHAnsi"/>
        </w:rPr>
        <w:lastRenderedPageBreak/>
        <w:t xml:space="preserve">zmiany, przedkładając równocześnie uprawnienia zawodowe upoważniające </w:t>
      </w:r>
      <w:r w:rsidR="00C7676C">
        <w:rPr>
          <w:rFonts w:asciiTheme="minorHAnsi" w:hAnsiTheme="minorHAnsi" w:cstheme="minorHAnsi"/>
        </w:rPr>
        <w:br/>
      </w:r>
      <w:r w:rsidRPr="00C7676C">
        <w:rPr>
          <w:rFonts w:asciiTheme="minorHAnsi" w:hAnsiTheme="minorHAnsi" w:cstheme="minorHAnsi"/>
        </w:rPr>
        <w:t>do sprawowania samodzielnej funkcji w budownictwie – nie niższe niż przedłożone z ofertą.</w:t>
      </w:r>
    </w:p>
    <w:p w14:paraId="2A709F99" w14:textId="5B74C41C" w:rsidR="00B92975"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Zmiana wskazana w ust. 2 nie wymaga aneksu do umowy.</w:t>
      </w:r>
    </w:p>
    <w:p w14:paraId="1B43EE20" w14:textId="77777777" w:rsidR="00C7676C"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 xml:space="preserve">Osoba do kontaktu w zakresie realizacji przedmiotu zamówienia ze strony </w:t>
      </w:r>
      <w:r w:rsidR="00C7676C" w:rsidRPr="00C7676C">
        <w:rPr>
          <w:rFonts w:asciiTheme="minorHAnsi" w:hAnsiTheme="minorHAnsi" w:cstheme="minorHAnsi"/>
        </w:rPr>
        <w:t>Zamawiającego</w:t>
      </w:r>
    </w:p>
    <w:p w14:paraId="507EF9C0" w14:textId="371E3E81" w:rsidR="00C7676C" w:rsidRPr="00C7676C" w:rsidRDefault="00C7676C" w:rsidP="00443EE2">
      <w:pPr>
        <w:pStyle w:val="Akapitzlist"/>
        <w:tabs>
          <w:tab w:val="left" w:pos="477"/>
          <w:tab w:val="left" w:pos="479"/>
        </w:tabs>
        <w:spacing w:before="34" w:line="360" w:lineRule="auto"/>
        <w:ind w:left="723" w:right="112" w:firstLine="0"/>
        <w:rPr>
          <w:rFonts w:asciiTheme="minorHAnsi" w:hAnsiTheme="minorHAnsi" w:cstheme="minorHAnsi"/>
          <w:b/>
          <w:bCs/>
        </w:rPr>
      </w:pPr>
      <w:r w:rsidRPr="00C7676C">
        <w:rPr>
          <w:rFonts w:asciiTheme="minorHAnsi" w:hAnsiTheme="minorHAnsi" w:cstheme="minorHAnsi"/>
        </w:rPr>
        <w:t>…………………</w:t>
      </w:r>
      <w:r w:rsidR="007E01A9">
        <w:rPr>
          <w:rFonts w:asciiTheme="minorHAnsi" w:hAnsiTheme="minorHAnsi" w:cstheme="minorHAnsi"/>
        </w:rPr>
        <w:t>……</w:t>
      </w:r>
      <w:r w:rsidR="00F53B38">
        <w:rPr>
          <w:rFonts w:asciiTheme="minorHAnsi" w:hAnsiTheme="minorHAnsi" w:cstheme="minorHAnsi"/>
        </w:rPr>
        <w:t>……</w:t>
      </w:r>
      <w:r w:rsidRPr="00C7676C">
        <w:rPr>
          <w:rFonts w:asciiTheme="minorHAnsi" w:hAnsiTheme="minorHAnsi" w:cstheme="minorHAnsi"/>
        </w:rPr>
        <w:t>………… tel: ……………</w:t>
      </w:r>
      <w:r w:rsidR="007E01A9">
        <w:rPr>
          <w:rFonts w:asciiTheme="minorHAnsi" w:hAnsiTheme="minorHAnsi" w:cstheme="minorHAnsi"/>
        </w:rPr>
        <w:t>…</w:t>
      </w:r>
      <w:r w:rsidR="00F53B38">
        <w:rPr>
          <w:rFonts w:asciiTheme="minorHAnsi" w:hAnsiTheme="minorHAnsi" w:cstheme="minorHAnsi"/>
        </w:rPr>
        <w:t>……</w:t>
      </w:r>
      <w:r w:rsidRPr="00C7676C">
        <w:rPr>
          <w:rFonts w:asciiTheme="minorHAnsi" w:hAnsiTheme="minorHAnsi" w:cstheme="minorHAnsi"/>
        </w:rPr>
        <w:t>………………. e-mail: ………</w:t>
      </w:r>
      <w:r w:rsidR="00F53B38">
        <w:rPr>
          <w:rFonts w:asciiTheme="minorHAnsi" w:hAnsiTheme="minorHAnsi" w:cstheme="minorHAnsi"/>
        </w:rPr>
        <w:t>……</w:t>
      </w:r>
      <w:r w:rsidRPr="00C7676C">
        <w:rPr>
          <w:rFonts w:asciiTheme="minorHAnsi" w:hAnsiTheme="minorHAnsi" w:cstheme="minorHAnsi"/>
        </w:rPr>
        <w:t>………………</w:t>
      </w:r>
      <w:r w:rsidR="00F53B38" w:rsidRPr="00C7676C">
        <w:rPr>
          <w:rFonts w:asciiTheme="minorHAnsi" w:hAnsiTheme="minorHAnsi" w:cstheme="minorHAnsi"/>
        </w:rPr>
        <w:t>……</w:t>
      </w:r>
      <w:r w:rsidRPr="00C7676C">
        <w:rPr>
          <w:rFonts w:asciiTheme="minorHAnsi" w:hAnsiTheme="minorHAnsi" w:cstheme="minorHAnsi"/>
        </w:rPr>
        <w:t>.</w:t>
      </w:r>
    </w:p>
    <w:p w14:paraId="5D065EF8" w14:textId="77777777" w:rsidR="00B92975" w:rsidRPr="00B92975" w:rsidRDefault="00B92975" w:rsidP="00443EE2">
      <w:pPr>
        <w:pStyle w:val="Akapitzlist"/>
        <w:tabs>
          <w:tab w:val="left" w:pos="477"/>
          <w:tab w:val="left" w:pos="479"/>
        </w:tabs>
        <w:spacing w:before="34" w:line="360" w:lineRule="auto"/>
        <w:ind w:left="720" w:right="112"/>
        <w:jc w:val="left"/>
        <w:rPr>
          <w:rFonts w:asciiTheme="minorHAnsi" w:hAnsiTheme="minorHAnsi" w:cstheme="minorHAnsi"/>
        </w:rPr>
      </w:pPr>
    </w:p>
    <w:p w14:paraId="6CBEF97C" w14:textId="76E5539A" w:rsidR="00D92F10" w:rsidRPr="008A5026" w:rsidRDefault="00F72C5B" w:rsidP="008A5026">
      <w:pPr>
        <w:pStyle w:val="Akapitzlist"/>
        <w:tabs>
          <w:tab w:val="left" w:pos="477"/>
          <w:tab w:val="left" w:pos="479"/>
        </w:tabs>
        <w:spacing w:before="34" w:line="360" w:lineRule="auto"/>
        <w:ind w:left="360" w:right="112"/>
        <w:jc w:val="left"/>
        <w:rPr>
          <w:rFonts w:asciiTheme="minorHAnsi" w:hAnsiTheme="minorHAnsi" w:cstheme="minorHAnsi"/>
          <w:b/>
          <w:bCs/>
        </w:rPr>
      </w:pPr>
      <w:r w:rsidRPr="00F72C5B">
        <w:rPr>
          <w:rFonts w:asciiTheme="minorHAnsi" w:hAnsiTheme="minorHAnsi" w:cstheme="minorHAnsi"/>
          <w:b/>
          <w:bCs/>
        </w:rPr>
        <w:t>§1</w:t>
      </w:r>
      <w:r w:rsidR="00FE1DC5">
        <w:rPr>
          <w:rFonts w:asciiTheme="minorHAnsi" w:hAnsiTheme="minorHAnsi" w:cstheme="minorHAnsi"/>
          <w:b/>
          <w:bCs/>
        </w:rPr>
        <w:t>0</w:t>
      </w:r>
      <w:r w:rsidRPr="00F72C5B">
        <w:rPr>
          <w:rFonts w:asciiTheme="minorHAnsi" w:hAnsiTheme="minorHAnsi" w:cstheme="minorHAnsi"/>
          <w:b/>
          <w:bCs/>
        </w:rPr>
        <w:t>. Kary umowne</w:t>
      </w:r>
    </w:p>
    <w:p w14:paraId="6249ACB4" w14:textId="7E27A028" w:rsidR="00F72C5B" w:rsidRPr="00D92F10" w:rsidRDefault="00F72C5B" w:rsidP="00443EE2">
      <w:pPr>
        <w:pStyle w:val="Akapitzlist"/>
        <w:numPr>
          <w:ilvl w:val="0"/>
          <w:numId w:val="13"/>
        </w:numPr>
        <w:tabs>
          <w:tab w:val="left" w:pos="477"/>
          <w:tab w:val="left" w:pos="479"/>
        </w:tabs>
        <w:spacing w:before="34" w:line="360" w:lineRule="auto"/>
        <w:ind w:left="723" w:right="112"/>
        <w:rPr>
          <w:rFonts w:asciiTheme="minorHAnsi" w:hAnsiTheme="minorHAnsi" w:cstheme="minorHAnsi"/>
        </w:rPr>
      </w:pPr>
      <w:r w:rsidRPr="00F72C5B">
        <w:rPr>
          <w:rFonts w:asciiTheme="minorHAnsi" w:hAnsiTheme="minorHAnsi" w:cstheme="minorHAnsi"/>
        </w:rPr>
        <w:t>Strony postanawiają, że obowiązując</w:t>
      </w:r>
      <w:r w:rsidR="00B34172">
        <w:rPr>
          <w:rFonts w:asciiTheme="minorHAnsi" w:hAnsiTheme="minorHAnsi" w:cstheme="minorHAnsi"/>
        </w:rPr>
        <w:t>ą</w:t>
      </w:r>
      <w:r w:rsidRPr="00F72C5B">
        <w:rPr>
          <w:rFonts w:asciiTheme="minorHAnsi" w:hAnsiTheme="minorHAnsi" w:cstheme="minorHAnsi"/>
        </w:rPr>
        <w:t xml:space="preserve"> je form</w:t>
      </w:r>
      <w:r w:rsidR="00B34172">
        <w:rPr>
          <w:rFonts w:asciiTheme="minorHAnsi" w:hAnsiTheme="minorHAnsi" w:cstheme="minorHAnsi"/>
        </w:rPr>
        <w:t>ą</w:t>
      </w:r>
      <w:r w:rsidRPr="00F72C5B">
        <w:rPr>
          <w:rFonts w:asciiTheme="minorHAnsi" w:hAnsiTheme="minorHAnsi" w:cstheme="minorHAnsi"/>
        </w:rPr>
        <w:t xml:space="preserve"> odszkodowania za szkody związane </w:t>
      </w:r>
      <w:r w:rsidR="00D92F10">
        <w:rPr>
          <w:rFonts w:asciiTheme="minorHAnsi" w:hAnsiTheme="minorHAnsi" w:cstheme="minorHAnsi"/>
        </w:rPr>
        <w:t xml:space="preserve"> </w:t>
      </w:r>
      <w:r w:rsidR="00D92F10">
        <w:rPr>
          <w:rFonts w:asciiTheme="minorHAnsi" w:hAnsiTheme="minorHAnsi" w:cstheme="minorHAnsi"/>
        </w:rPr>
        <w:br/>
      </w:r>
      <w:r w:rsidRPr="00D92F10">
        <w:rPr>
          <w:rFonts w:asciiTheme="minorHAnsi" w:hAnsiTheme="minorHAnsi" w:cstheme="minorHAnsi"/>
        </w:rPr>
        <w:t>z niewykonaniem lub nienależytym wykonaniem niniejszej umowy stanowią kary umowne.</w:t>
      </w:r>
    </w:p>
    <w:p w14:paraId="7F167D42" w14:textId="77777777" w:rsidR="00F72C5B" w:rsidRDefault="00F72C5B" w:rsidP="00443EE2">
      <w:pPr>
        <w:pStyle w:val="Akapitzlist"/>
        <w:numPr>
          <w:ilvl w:val="0"/>
          <w:numId w:val="13"/>
        </w:numPr>
        <w:tabs>
          <w:tab w:val="left" w:pos="477"/>
          <w:tab w:val="left" w:pos="479"/>
        </w:tabs>
        <w:spacing w:before="34" w:line="360" w:lineRule="auto"/>
        <w:ind w:left="723" w:right="112"/>
        <w:rPr>
          <w:rFonts w:asciiTheme="minorHAnsi" w:hAnsiTheme="minorHAnsi" w:cstheme="minorHAnsi"/>
        </w:rPr>
      </w:pPr>
      <w:r w:rsidRPr="00F72C5B">
        <w:rPr>
          <w:rFonts w:asciiTheme="minorHAnsi" w:hAnsiTheme="minorHAnsi" w:cstheme="minorHAnsi"/>
        </w:rPr>
        <w:t>Wykonawca zapłaci Zamawiającemu kary umowne, w</w:t>
      </w:r>
      <w:r w:rsidRPr="00F72C5B">
        <w:rPr>
          <w:rFonts w:asciiTheme="minorHAnsi" w:hAnsiTheme="minorHAnsi" w:cstheme="minorHAnsi"/>
          <w:i/>
        </w:rPr>
        <w:t xml:space="preserve"> </w:t>
      </w:r>
      <w:r w:rsidRPr="00F72C5B">
        <w:rPr>
          <w:rFonts w:asciiTheme="minorHAnsi" w:hAnsiTheme="minorHAnsi" w:cstheme="minorHAnsi"/>
        </w:rPr>
        <w:t>następujących</w:t>
      </w:r>
      <w:r w:rsidRPr="00F72C5B">
        <w:rPr>
          <w:rFonts w:asciiTheme="minorHAnsi" w:hAnsiTheme="minorHAnsi" w:cstheme="minorHAnsi"/>
          <w:i/>
        </w:rPr>
        <w:t xml:space="preserve"> </w:t>
      </w:r>
      <w:r w:rsidRPr="00F72C5B">
        <w:rPr>
          <w:rFonts w:asciiTheme="minorHAnsi" w:hAnsiTheme="minorHAnsi" w:cstheme="minorHAnsi"/>
        </w:rPr>
        <w:t>wysokościach:</w:t>
      </w:r>
    </w:p>
    <w:p w14:paraId="3F73602A" w14:textId="7DC6F81A"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 xml:space="preserve">z tytułu odstąpienia od umowy z przyczyn zależnych od Wykonawcy, w wysokości 10 </w:t>
      </w:r>
      <w:r w:rsidR="00F53B38" w:rsidRPr="00F72C5B">
        <w:rPr>
          <w:rFonts w:asciiTheme="minorHAnsi" w:hAnsiTheme="minorHAnsi" w:cstheme="minorHAnsi"/>
        </w:rPr>
        <w:t>% wynagrodzenia</w:t>
      </w:r>
      <w:r w:rsidRPr="00F72C5B">
        <w:rPr>
          <w:rFonts w:asciiTheme="minorHAnsi" w:hAnsiTheme="minorHAnsi" w:cstheme="minorHAnsi"/>
        </w:rPr>
        <w:t xml:space="preserve"> należnego brutto</w:t>
      </w:r>
      <w:r w:rsidR="00EA6358">
        <w:rPr>
          <w:rFonts w:asciiTheme="minorHAnsi" w:hAnsiTheme="minorHAnsi" w:cstheme="minorHAnsi"/>
        </w:rPr>
        <w:t xml:space="preserve"> określonego w §3 ust. 1 umowy</w:t>
      </w:r>
      <w:r w:rsidRPr="00F72C5B">
        <w:rPr>
          <w:rFonts w:asciiTheme="minorHAnsi" w:hAnsiTheme="minorHAnsi" w:cstheme="minorHAnsi"/>
        </w:rPr>
        <w:t xml:space="preserve">, </w:t>
      </w:r>
    </w:p>
    <w:p w14:paraId="483CFEE1" w14:textId="5A78BFAC"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za niedotrzymanie terminu umownego zakończenia robót, w wysokości 0,1 % wynagrodzenia umownego brutto</w:t>
      </w:r>
      <w:r w:rsidR="00EA6358">
        <w:rPr>
          <w:rFonts w:asciiTheme="minorHAnsi" w:hAnsiTheme="minorHAnsi" w:cstheme="minorHAnsi"/>
        </w:rPr>
        <w:t xml:space="preserve"> </w:t>
      </w:r>
      <w:r w:rsidR="00EA6358" w:rsidRPr="00EA6358">
        <w:rPr>
          <w:rFonts w:asciiTheme="minorHAnsi" w:hAnsiTheme="minorHAnsi" w:cstheme="minorHAnsi"/>
        </w:rPr>
        <w:t>określonego w §3 ust. 1 umowy</w:t>
      </w:r>
      <w:r w:rsidRPr="00F72C5B">
        <w:rPr>
          <w:rFonts w:asciiTheme="minorHAnsi" w:hAnsiTheme="minorHAnsi" w:cstheme="minorHAnsi"/>
        </w:rPr>
        <w:t>, za każdy dzień zwłoki,</w:t>
      </w:r>
    </w:p>
    <w:p w14:paraId="08ACB37C" w14:textId="66C91D51"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E077DF">
        <w:rPr>
          <w:rFonts w:asciiTheme="minorHAnsi" w:hAnsiTheme="minorHAnsi" w:cstheme="minorHAnsi"/>
        </w:rPr>
        <w:t xml:space="preserve">za nieusunięcie wad ujawnionych przy odbiorze w okresie rękojmi i gwarancji jakości  </w:t>
      </w:r>
      <w:r w:rsidRPr="00E077DF">
        <w:rPr>
          <w:rFonts w:asciiTheme="minorHAnsi" w:hAnsiTheme="minorHAnsi" w:cstheme="minorHAnsi"/>
        </w:rPr>
        <w:br/>
        <w:t xml:space="preserve">w wysokości 0,1% wynagrodzenia umownego brutto </w:t>
      </w:r>
      <w:r w:rsidR="005D7445" w:rsidRPr="005D7445">
        <w:rPr>
          <w:rFonts w:asciiTheme="minorHAnsi" w:hAnsiTheme="minorHAnsi" w:cstheme="minorHAnsi"/>
        </w:rPr>
        <w:t xml:space="preserve">określonego w §3 ust. 1 umowy </w:t>
      </w:r>
      <w:r w:rsidRPr="00E077DF">
        <w:rPr>
          <w:rFonts w:asciiTheme="minorHAnsi" w:hAnsiTheme="minorHAnsi" w:cstheme="minorHAnsi"/>
        </w:rPr>
        <w:t>za każdy dzień zwłoki, licząc od dnia, wyznaczonego przez Zamawiającego na usunięcie wad,</w:t>
      </w:r>
    </w:p>
    <w:p w14:paraId="52EF3ED7" w14:textId="52A35058" w:rsidR="00F72C5B"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744243">
        <w:rPr>
          <w:rFonts w:asciiTheme="minorHAnsi" w:hAnsiTheme="minorHAnsi" w:cstheme="minorHAnsi"/>
        </w:rPr>
        <w:t xml:space="preserve">Kary, o których mowa w ust. 2 Wykonawca zapłaci przelewem na wskazany przez  </w:t>
      </w:r>
      <w:r w:rsidRPr="00744243">
        <w:rPr>
          <w:rFonts w:asciiTheme="minorHAnsi" w:hAnsiTheme="minorHAnsi" w:cstheme="minorHAnsi"/>
        </w:rPr>
        <w:br/>
        <w:t xml:space="preserve">  Zamawiającego rachunek bankowy, w terminie 14 dni od dnia doręczenia wezwania przez  </w:t>
      </w:r>
      <w:r w:rsidRPr="00744243">
        <w:rPr>
          <w:rFonts w:asciiTheme="minorHAnsi" w:hAnsiTheme="minorHAnsi" w:cstheme="minorHAnsi"/>
        </w:rPr>
        <w:br/>
        <w:t xml:space="preserve">  Zamawiającego.</w:t>
      </w:r>
    </w:p>
    <w:p w14:paraId="2A833E4C" w14:textId="0A419AF6" w:rsidR="00F72C5B"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744243">
        <w:rPr>
          <w:rFonts w:asciiTheme="minorHAnsi" w:hAnsiTheme="minorHAnsi" w:cstheme="minorHAnsi"/>
        </w:rPr>
        <w:t xml:space="preserve">Łączna maksymalna wysokość kar umownych nie może przekroczyć </w:t>
      </w:r>
      <w:r w:rsidR="00744243">
        <w:rPr>
          <w:rFonts w:asciiTheme="minorHAnsi" w:hAnsiTheme="minorHAnsi" w:cstheme="minorHAnsi"/>
        </w:rPr>
        <w:t>3</w:t>
      </w:r>
      <w:r w:rsidRPr="00744243">
        <w:rPr>
          <w:rFonts w:asciiTheme="minorHAnsi" w:hAnsiTheme="minorHAnsi" w:cstheme="minorHAnsi"/>
        </w:rPr>
        <w:t xml:space="preserve">0 % wynagrodzenia </w:t>
      </w:r>
      <w:r w:rsidR="00F53B38" w:rsidRPr="00744243">
        <w:rPr>
          <w:rFonts w:asciiTheme="minorHAnsi" w:hAnsiTheme="minorHAnsi" w:cstheme="minorHAnsi"/>
        </w:rPr>
        <w:t>brutto określonego</w:t>
      </w:r>
      <w:r w:rsidRPr="0057277C">
        <w:rPr>
          <w:rFonts w:asciiTheme="minorHAnsi" w:hAnsiTheme="minorHAnsi" w:cstheme="minorHAnsi"/>
        </w:rPr>
        <w:t xml:space="preserve"> w § 3 ust 1 niniejszej umowy.</w:t>
      </w:r>
    </w:p>
    <w:p w14:paraId="07F9AB7A" w14:textId="0EFD68ED" w:rsidR="00F72C5B" w:rsidRPr="0057277C"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57277C">
        <w:rPr>
          <w:rFonts w:asciiTheme="minorHAnsi" w:hAnsiTheme="minorHAnsi" w:cstheme="minorHAnsi"/>
        </w:rPr>
        <w:t xml:space="preserve">Zapłata kar umownych nie zwalnia Wykonawcy z obowiązku niezwłocznego i prawidłowego       </w:t>
      </w:r>
    </w:p>
    <w:p w14:paraId="4F0EBFE9" w14:textId="4AC2B27F" w:rsidR="00F46594" w:rsidRPr="00443EE2" w:rsidRDefault="00F72C5B" w:rsidP="00443EE2">
      <w:pPr>
        <w:pStyle w:val="Akapitzlist"/>
        <w:tabs>
          <w:tab w:val="left" w:pos="477"/>
          <w:tab w:val="left" w:pos="479"/>
        </w:tabs>
        <w:spacing w:before="34" w:line="360" w:lineRule="auto"/>
        <w:ind w:left="720" w:right="112" w:firstLine="0"/>
        <w:rPr>
          <w:rFonts w:asciiTheme="minorHAnsi" w:hAnsiTheme="minorHAnsi" w:cstheme="minorHAnsi"/>
        </w:rPr>
      </w:pPr>
      <w:r w:rsidRPr="00F72C5B">
        <w:rPr>
          <w:rFonts w:asciiTheme="minorHAnsi" w:hAnsiTheme="minorHAnsi" w:cstheme="minorHAnsi"/>
        </w:rPr>
        <w:t>wykonania przedmiotu umowy.</w:t>
      </w:r>
    </w:p>
    <w:p w14:paraId="5A9BA440" w14:textId="77777777" w:rsidR="00F46594" w:rsidRPr="00C87AF0" w:rsidRDefault="00F46594" w:rsidP="00443EE2">
      <w:pPr>
        <w:pStyle w:val="Akapitzlist"/>
        <w:widowControl/>
        <w:numPr>
          <w:ilvl w:val="0"/>
          <w:numId w:val="16"/>
        </w:numPr>
        <w:autoSpaceDE/>
        <w:autoSpaceDN/>
        <w:spacing w:line="360" w:lineRule="auto"/>
        <w:ind w:left="723"/>
        <w:contextualSpacing/>
        <w:rPr>
          <w:rFonts w:ascii="Calibri" w:hAnsi="Calibri" w:cs="Calibri"/>
          <w:bCs/>
        </w:rPr>
      </w:pPr>
      <w:r w:rsidRPr="00C87AF0">
        <w:rPr>
          <w:rFonts w:ascii="Calibri" w:hAnsi="Calibri" w:cs="Calibri"/>
          <w:bCs/>
        </w:rPr>
        <w:t>Wykonawca wyraża zgodę na potrącenie kar umownych z wynagrodzenia za wykonanie przedmiotu zamówienia.</w:t>
      </w:r>
    </w:p>
    <w:p w14:paraId="32D203D8" w14:textId="54994FE6" w:rsidR="00F46594" w:rsidRDefault="00F72C5B" w:rsidP="00443EE2">
      <w:pPr>
        <w:pStyle w:val="Akapitzlist"/>
        <w:numPr>
          <w:ilvl w:val="0"/>
          <w:numId w:val="16"/>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Zamawiający zapłaci Wykonawcy kar</w:t>
      </w:r>
      <w:r w:rsidR="008F3F69">
        <w:rPr>
          <w:rFonts w:asciiTheme="minorHAnsi" w:hAnsiTheme="minorHAnsi" w:cstheme="minorHAnsi"/>
        </w:rPr>
        <w:t>ę</w:t>
      </w:r>
      <w:r w:rsidRPr="00F46594">
        <w:rPr>
          <w:rFonts w:asciiTheme="minorHAnsi" w:hAnsiTheme="minorHAnsi" w:cstheme="minorHAnsi"/>
        </w:rPr>
        <w:t xml:space="preserve"> umowną z tytułu odstąpienia od umowy z przyczyn zależnych od Zamawiającego w wysokości 10% wynagrodzenia należnego brutto</w:t>
      </w:r>
      <w:r w:rsidR="008F3F69">
        <w:rPr>
          <w:rFonts w:asciiTheme="minorHAnsi" w:hAnsiTheme="minorHAnsi" w:cstheme="minorHAnsi"/>
        </w:rPr>
        <w:t xml:space="preserve"> </w:t>
      </w:r>
      <w:r w:rsidR="008F3F69" w:rsidRPr="008F3F69">
        <w:rPr>
          <w:rFonts w:asciiTheme="minorHAnsi" w:hAnsiTheme="minorHAnsi" w:cstheme="minorHAnsi"/>
        </w:rPr>
        <w:t>określonego w §3 ust. 1 umowy</w:t>
      </w:r>
      <w:r w:rsidR="008F3F69">
        <w:rPr>
          <w:rFonts w:asciiTheme="minorHAnsi" w:hAnsiTheme="minorHAnsi" w:cstheme="minorHAnsi"/>
        </w:rPr>
        <w:t>.</w:t>
      </w:r>
    </w:p>
    <w:p w14:paraId="6281BB3B" w14:textId="77777777" w:rsidR="00F46594" w:rsidRDefault="00F72C5B" w:rsidP="00443EE2">
      <w:pPr>
        <w:pStyle w:val="Akapitzlist"/>
        <w:numPr>
          <w:ilvl w:val="0"/>
          <w:numId w:val="16"/>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Kara nie obowiązuje, jeżeli odstąpienie od umowy nastąpi z przyczyny wystąpienia istotnej zmiany okoliczności powodującej, że wykonanie umowy nie leży w interesie publicznym, czego nie można było przewidzieć w chwili zawarcia niniejszej umowy.</w:t>
      </w:r>
    </w:p>
    <w:p w14:paraId="1648EBEE" w14:textId="77777777" w:rsidR="00F46594" w:rsidRDefault="00F46594" w:rsidP="00F46594">
      <w:pPr>
        <w:tabs>
          <w:tab w:val="left" w:pos="477"/>
          <w:tab w:val="left" w:pos="479"/>
        </w:tabs>
        <w:spacing w:before="34" w:line="360" w:lineRule="auto"/>
        <w:ind w:right="112"/>
        <w:rPr>
          <w:rFonts w:asciiTheme="minorHAnsi" w:hAnsiTheme="minorHAnsi" w:cstheme="minorHAnsi"/>
        </w:rPr>
      </w:pPr>
    </w:p>
    <w:p w14:paraId="3674B87C" w14:textId="0E5AA47D" w:rsidR="00F72C5B" w:rsidRDefault="00F72C5B" w:rsidP="00F46594">
      <w:p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b/>
          <w:bCs/>
        </w:rPr>
        <w:lastRenderedPageBreak/>
        <w:t>§1</w:t>
      </w:r>
      <w:r w:rsidR="008F3F69">
        <w:rPr>
          <w:rFonts w:asciiTheme="minorHAnsi" w:hAnsiTheme="minorHAnsi" w:cstheme="minorHAnsi"/>
          <w:b/>
          <w:bCs/>
        </w:rPr>
        <w:t>1</w:t>
      </w:r>
      <w:r w:rsidRPr="00F46594">
        <w:rPr>
          <w:rFonts w:asciiTheme="minorHAnsi" w:hAnsiTheme="minorHAnsi" w:cstheme="minorHAnsi"/>
          <w:b/>
          <w:bCs/>
        </w:rPr>
        <w:t>. Zmiana postanowień umowy</w:t>
      </w:r>
    </w:p>
    <w:p w14:paraId="36D63CEC" w14:textId="77777777" w:rsidR="00F72C5B" w:rsidRPr="00F46594"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rPr>
        <w:t>Zmiana postanowień umowy może nastąpić wyłącznie w formie pisemnego aneksu pod rygorem nieważności.</w:t>
      </w:r>
    </w:p>
    <w:p w14:paraId="1E2FC8A6" w14:textId="40B7A285" w:rsidR="00F72C5B" w:rsidRPr="00F46594"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rPr>
        <w:t xml:space="preserve">Zamawiający przewiduje możliwość zmian istotnych postanowień zawartej umowy </w:t>
      </w:r>
      <w:r w:rsidR="00F46594">
        <w:rPr>
          <w:rFonts w:asciiTheme="minorHAnsi" w:hAnsiTheme="minorHAnsi" w:cstheme="minorHAnsi"/>
        </w:rPr>
        <w:br/>
      </w:r>
      <w:r w:rsidRPr="00F46594">
        <w:rPr>
          <w:rFonts w:asciiTheme="minorHAnsi" w:hAnsiTheme="minorHAnsi" w:cstheme="minorHAnsi"/>
        </w:rPr>
        <w:t xml:space="preserve">w stosunku do treści oferty, na podstawie której dokonano wyboru Wykonawcy, w przypadku wystąpienia co najmniej jednej z okoliczności wymienionych poniżej, z uwzględnieniem podanych warunków ich wprowadzenia: </w:t>
      </w:r>
    </w:p>
    <w:p w14:paraId="2A314B11" w14:textId="77777777" w:rsidR="00F72C5B" w:rsidRDefault="00F72C5B" w:rsidP="00563F67">
      <w:pPr>
        <w:pStyle w:val="Akapitzlist"/>
        <w:numPr>
          <w:ilvl w:val="0"/>
          <w:numId w:val="12"/>
        </w:numPr>
        <w:tabs>
          <w:tab w:val="left" w:pos="477"/>
          <w:tab w:val="left" w:pos="479"/>
        </w:tabs>
        <w:spacing w:before="34" w:line="360" w:lineRule="auto"/>
        <w:ind w:right="112"/>
        <w:rPr>
          <w:rFonts w:asciiTheme="minorHAnsi" w:hAnsiTheme="minorHAnsi" w:cstheme="minorHAnsi"/>
        </w:rPr>
      </w:pPr>
      <w:r w:rsidRPr="00F72C5B">
        <w:rPr>
          <w:rFonts w:asciiTheme="minorHAnsi" w:hAnsiTheme="minorHAnsi" w:cstheme="minorHAnsi"/>
        </w:rPr>
        <w:t xml:space="preserve">zmiana terminu realizacji zamówienia spowodowana w przypadku: </w:t>
      </w:r>
    </w:p>
    <w:p w14:paraId="60DDC8FE" w14:textId="77777777" w:rsidR="00F46594" w:rsidRDefault="00F72C5B" w:rsidP="00563F67">
      <w:pPr>
        <w:pStyle w:val="Akapitzlist"/>
        <w:numPr>
          <w:ilvl w:val="0"/>
          <w:numId w:val="18"/>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zaistnienia siły wyższej uniemożliwiającej prowadzenie robót budowlanych w szczególności </w:t>
      </w:r>
    </w:p>
    <w:p w14:paraId="132DC999" w14:textId="23CD9869" w:rsidR="00F46594" w:rsidRDefault="00F46594" w:rsidP="00F46594">
      <w:pPr>
        <w:pStyle w:val="Akapitzlist"/>
        <w:tabs>
          <w:tab w:val="left" w:pos="477"/>
          <w:tab w:val="left" w:pos="479"/>
        </w:tabs>
        <w:spacing w:before="34" w:line="360" w:lineRule="auto"/>
        <w:ind w:left="729" w:right="112" w:firstLine="0"/>
        <w:rPr>
          <w:rFonts w:asciiTheme="minorHAnsi" w:hAnsiTheme="minorHAnsi" w:cstheme="minorHAnsi"/>
        </w:rPr>
      </w:pPr>
      <w:r>
        <w:rPr>
          <w:rFonts w:asciiTheme="minorHAnsi" w:hAnsiTheme="minorHAnsi" w:cstheme="minorHAnsi"/>
        </w:rPr>
        <w:t>w</w:t>
      </w:r>
      <w:r w:rsidRPr="00F46594">
        <w:rPr>
          <w:rFonts w:asciiTheme="minorHAnsi" w:hAnsiTheme="minorHAnsi" w:cstheme="minorHAnsi"/>
        </w:rPr>
        <w:t>ystąpienia wyjątkowo niesprzyjających warunków pogodowych (np. intensywne wielodniowe opady deszczu lub śniegu, ujemne temperatury, itp.) uniemożliwiających prawidłowe prowadzenie robót zgodnie z przyjętą technologią, wiedzą i sztuką budowlaną.</w:t>
      </w:r>
    </w:p>
    <w:p w14:paraId="31F3869A" w14:textId="215CC299" w:rsidR="00F72C5B" w:rsidRDefault="00F72C5B" w:rsidP="00F46594">
      <w:pPr>
        <w:pStyle w:val="Akapitzlist"/>
        <w:tabs>
          <w:tab w:val="left" w:pos="477"/>
          <w:tab w:val="left" w:pos="479"/>
        </w:tabs>
        <w:spacing w:before="34" w:line="360" w:lineRule="auto"/>
        <w:ind w:left="729" w:right="112" w:firstLine="0"/>
        <w:rPr>
          <w:rFonts w:asciiTheme="minorHAnsi" w:hAnsiTheme="minorHAnsi" w:cstheme="minorHAnsi"/>
        </w:rPr>
      </w:pPr>
      <w:r w:rsidRPr="00F46594">
        <w:rPr>
          <w:rFonts w:asciiTheme="minorHAnsi" w:hAnsiTheme="minorHAnsi" w:cstheme="minorHAnsi"/>
        </w:rPr>
        <w:t xml:space="preserve">Strony przewidują możliwość wydłużenia terminu realizacji, o którym mowa w § </w:t>
      </w:r>
      <w:r w:rsidR="00F46594" w:rsidRPr="00F46594">
        <w:rPr>
          <w:rFonts w:asciiTheme="minorHAnsi" w:hAnsiTheme="minorHAnsi" w:cstheme="minorHAnsi"/>
        </w:rPr>
        <w:t>2</w:t>
      </w:r>
      <w:r w:rsidRPr="00F46594">
        <w:rPr>
          <w:rFonts w:asciiTheme="minorHAnsi" w:hAnsiTheme="minorHAnsi" w:cstheme="minorHAnsi"/>
        </w:rPr>
        <w:t xml:space="preserve"> ust. </w:t>
      </w:r>
      <w:r w:rsidR="00F46594" w:rsidRPr="00F46594">
        <w:rPr>
          <w:rFonts w:asciiTheme="minorHAnsi" w:hAnsiTheme="minorHAnsi" w:cstheme="minorHAnsi"/>
        </w:rPr>
        <w:t>1</w:t>
      </w:r>
      <w:r w:rsidRPr="00F46594">
        <w:rPr>
          <w:rFonts w:asciiTheme="minorHAnsi" w:hAnsiTheme="minorHAnsi" w:cstheme="minorHAnsi"/>
        </w:rPr>
        <w:t xml:space="preserve"> o okres potrzebny do wykonania robót po wprowadzeniu stosownych zmian do umowy 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do udokumentowania zaistnienia tego stanu.</w:t>
      </w:r>
    </w:p>
    <w:p w14:paraId="06663652" w14:textId="2AD39FA8" w:rsidR="00F72C5B" w:rsidRDefault="00F72C5B" w:rsidP="00563F67">
      <w:pPr>
        <w:pStyle w:val="Akapitzlist"/>
        <w:numPr>
          <w:ilvl w:val="0"/>
          <w:numId w:val="18"/>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zmiany przepisów prawa, mających wpływ na termin wykonania robót lub sposób prowadzenia robót, termin zostanie wydłużony tylko o czas trwania przeszkody</w:t>
      </w:r>
      <w:r w:rsidR="008F3F69">
        <w:rPr>
          <w:rFonts w:asciiTheme="minorHAnsi" w:hAnsiTheme="minorHAnsi" w:cstheme="minorHAnsi"/>
        </w:rPr>
        <w:t>.</w:t>
      </w:r>
    </w:p>
    <w:p w14:paraId="6DF15BB8" w14:textId="77777777" w:rsidR="00F72C5B" w:rsidRPr="00F72C5B" w:rsidRDefault="00F72C5B" w:rsidP="00F72C5B">
      <w:pPr>
        <w:pStyle w:val="Akapitzlist"/>
        <w:tabs>
          <w:tab w:val="left" w:pos="477"/>
          <w:tab w:val="left" w:pos="479"/>
        </w:tabs>
        <w:spacing w:before="34" w:line="360" w:lineRule="auto"/>
        <w:ind w:left="720" w:right="112" w:firstLine="0"/>
        <w:rPr>
          <w:rFonts w:asciiTheme="minorHAnsi" w:hAnsiTheme="minorHAnsi" w:cstheme="minorHAnsi"/>
        </w:rPr>
      </w:pPr>
      <w:r w:rsidRPr="00F72C5B">
        <w:rPr>
          <w:rFonts w:asciiTheme="minorHAnsi" w:hAnsiTheme="minorHAnsi" w:cstheme="minorHAnsi"/>
          <w:iCs/>
        </w:rPr>
        <w:t xml:space="preserve">Zmiana terminu realizacji nie będzie powodowała zwiększenia wynagrodzenia Wykonawcy, </w:t>
      </w:r>
    </w:p>
    <w:p w14:paraId="5F589203" w14:textId="4592F546" w:rsidR="00F72C5B" w:rsidRDefault="00F72C5B" w:rsidP="00563F67">
      <w:pPr>
        <w:pStyle w:val="Akapitzlist"/>
        <w:numPr>
          <w:ilvl w:val="0"/>
          <w:numId w:val="19"/>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 xml:space="preserve">zmiany osobowe: </w:t>
      </w:r>
    </w:p>
    <w:p w14:paraId="1628FF91" w14:textId="69C4946A" w:rsidR="00F72C5B" w:rsidRDefault="00F72C5B" w:rsidP="00563F67">
      <w:pPr>
        <w:pStyle w:val="Akapitzlist"/>
        <w:numPr>
          <w:ilvl w:val="0"/>
          <w:numId w:val="20"/>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zmiany osób reprezentujących w przypadku zmian organizacyjnych; </w:t>
      </w:r>
    </w:p>
    <w:p w14:paraId="013BB5BD" w14:textId="4A3DCCCE" w:rsidR="00F72C5B" w:rsidRDefault="00F72C5B" w:rsidP="00563F67">
      <w:pPr>
        <w:pStyle w:val="Akapitzlist"/>
        <w:numPr>
          <w:ilvl w:val="0"/>
          <w:numId w:val="20"/>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zmiana kierownika budowy na wniosek Zamawiającego, jeżeli uzna, że nie wykonuje on należycie swoich obowiązków. Wykonawca zobowiązany jest wówczas dokonać zmiany kierownika budowy (przy zachowaniu wymagań określonych w </w:t>
      </w:r>
      <w:r w:rsidR="00F53B38" w:rsidRPr="00F46594">
        <w:rPr>
          <w:rFonts w:asciiTheme="minorHAnsi" w:hAnsiTheme="minorHAnsi" w:cstheme="minorHAnsi"/>
        </w:rPr>
        <w:t>WZ) w</w:t>
      </w:r>
      <w:r w:rsidRPr="00F46594">
        <w:rPr>
          <w:rFonts w:asciiTheme="minorHAnsi" w:hAnsiTheme="minorHAnsi" w:cstheme="minorHAnsi"/>
        </w:rPr>
        <w:t xml:space="preserve"> terminie nie dłuższym niż </w:t>
      </w:r>
      <w:r w:rsidR="00563F67">
        <w:rPr>
          <w:rFonts w:asciiTheme="minorHAnsi" w:hAnsiTheme="minorHAnsi" w:cstheme="minorHAnsi"/>
        </w:rPr>
        <w:t>7</w:t>
      </w:r>
      <w:r w:rsidRPr="00F46594">
        <w:rPr>
          <w:rFonts w:asciiTheme="minorHAnsi" w:hAnsiTheme="minorHAnsi" w:cstheme="minorHAnsi"/>
        </w:rPr>
        <w:t xml:space="preserve"> dni od daty złożenia wniosku przez Zamawiającego. </w:t>
      </w:r>
    </w:p>
    <w:p w14:paraId="34316A77" w14:textId="13C7B60D" w:rsidR="00F72C5B"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Dopuszczalne są zmiany umowy, których łączna wartość jest niższa niż 15</w:t>
      </w:r>
      <w:r w:rsidR="00F53B38" w:rsidRPr="00563F67">
        <w:rPr>
          <w:rFonts w:asciiTheme="minorHAnsi" w:hAnsiTheme="minorHAnsi" w:cstheme="minorHAnsi"/>
        </w:rPr>
        <w:t>%, wynagrodzenia</w:t>
      </w:r>
      <w:r w:rsidRPr="00563F67">
        <w:rPr>
          <w:rFonts w:asciiTheme="minorHAnsi" w:hAnsiTheme="minorHAnsi" w:cstheme="minorHAnsi"/>
        </w:rPr>
        <w:t xml:space="preserve">, o którym mowa </w:t>
      </w:r>
      <w:r w:rsidRPr="00372408">
        <w:rPr>
          <w:rFonts w:asciiTheme="minorHAnsi" w:hAnsiTheme="minorHAnsi" w:cstheme="minorHAnsi"/>
        </w:rPr>
        <w:t xml:space="preserve">w §3 ust 1 </w:t>
      </w:r>
      <w:r w:rsidRPr="00563F67">
        <w:rPr>
          <w:rFonts w:asciiTheme="minorHAnsi" w:hAnsiTheme="minorHAnsi" w:cstheme="minorHAnsi"/>
        </w:rPr>
        <w:t>umowy, a zmiany te nie powodują zmiany ogólnego charakteru umowy.</w:t>
      </w:r>
    </w:p>
    <w:p w14:paraId="66CE2E5F" w14:textId="1A54232E" w:rsidR="00F72C5B"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 xml:space="preserve">Wszelkie roboty dodatkowe mogą być wykonane tylko po spisaniu protokołu konieczności </w:t>
      </w:r>
      <w:r w:rsidRPr="00563F67">
        <w:rPr>
          <w:rFonts w:asciiTheme="minorHAnsi" w:hAnsiTheme="minorHAnsi" w:cstheme="minorHAnsi"/>
        </w:rPr>
        <w:br/>
        <w:t xml:space="preserve">i ustaleniu zakresu robót w dodatkowym kosztorysie, zatwierdzonym do realizacji przez Zamawiającego oraz podpisaniu aneksu do umowy z określeniem dodatkowego </w:t>
      </w:r>
      <w:r w:rsidRPr="00563F67">
        <w:rPr>
          <w:rFonts w:asciiTheme="minorHAnsi" w:hAnsiTheme="minorHAnsi" w:cstheme="minorHAnsi"/>
        </w:rPr>
        <w:lastRenderedPageBreak/>
        <w:t>wynagrodzenia i terminu wykonania robót dodatkowych. Za roboty dodatkowe, Zamawiający uzna roboty nieobjęte zakresem przedmiotu niniejszej umowy, których wykonanie stało się konieczne do wykonania robót zamówienia podstawowego.</w:t>
      </w:r>
    </w:p>
    <w:p w14:paraId="0ED5D5DF" w14:textId="704D6CFC" w:rsidR="00F72C5B" w:rsidRPr="00563F67"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Wszystkie powyższe postanowienia stanowią katalog zmian, na które Zamawiający może wyrazić zgodę. Nie stanowią one jednak zobowiązania do wyrażenia takiej zgody.</w:t>
      </w:r>
    </w:p>
    <w:p w14:paraId="3C7A79F1"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b/>
          <w:bCs/>
        </w:rPr>
      </w:pPr>
    </w:p>
    <w:p w14:paraId="41A4F9A7" w14:textId="4716D777" w:rsidR="00F72C5B" w:rsidRDefault="00F72C5B" w:rsidP="001D603C">
      <w:pPr>
        <w:pStyle w:val="Akapitzlist"/>
        <w:tabs>
          <w:tab w:val="left" w:pos="477"/>
          <w:tab w:val="left" w:pos="479"/>
        </w:tabs>
        <w:spacing w:before="34" w:line="360" w:lineRule="auto"/>
        <w:ind w:left="360" w:right="112"/>
        <w:rPr>
          <w:rFonts w:asciiTheme="minorHAnsi" w:hAnsiTheme="minorHAnsi" w:cstheme="minorHAnsi"/>
          <w:b/>
          <w:bCs/>
        </w:rPr>
      </w:pPr>
      <w:bookmarkStart w:id="4" w:name="_Hlk144283206"/>
      <w:r w:rsidRPr="00F72C5B">
        <w:rPr>
          <w:rFonts w:asciiTheme="minorHAnsi" w:hAnsiTheme="minorHAnsi" w:cstheme="minorHAnsi"/>
          <w:b/>
          <w:bCs/>
        </w:rPr>
        <w:t>§</w:t>
      </w:r>
      <w:bookmarkEnd w:id="4"/>
      <w:r w:rsidRPr="00F72C5B">
        <w:rPr>
          <w:rFonts w:asciiTheme="minorHAnsi" w:hAnsiTheme="minorHAnsi" w:cstheme="minorHAnsi"/>
          <w:b/>
          <w:bCs/>
        </w:rPr>
        <w:t>1</w:t>
      </w:r>
      <w:r w:rsidR="003D6943">
        <w:rPr>
          <w:rFonts w:asciiTheme="minorHAnsi" w:hAnsiTheme="minorHAnsi" w:cstheme="minorHAnsi"/>
          <w:b/>
          <w:bCs/>
        </w:rPr>
        <w:t>2.</w:t>
      </w:r>
      <w:r w:rsidRPr="00F72C5B">
        <w:rPr>
          <w:rFonts w:asciiTheme="minorHAnsi" w:hAnsiTheme="minorHAnsi" w:cstheme="minorHAnsi"/>
          <w:b/>
          <w:bCs/>
        </w:rPr>
        <w:t xml:space="preserve"> Odstąpienie od umowy </w:t>
      </w:r>
    </w:p>
    <w:p w14:paraId="3423320A" w14:textId="58A26DE6" w:rsidR="00F72C5B" w:rsidRPr="000D1D07" w:rsidRDefault="000D1D07"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Z</w:t>
      </w:r>
      <w:r w:rsidR="00F72C5B" w:rsidRPr="000D1D07">
        <w:rPr>
          <w:rFonts w:asciiTheme="minorHAnsi" w:hAnsiTheme="minorHAnsi" w:cstheme="minorHAnsi"/>
        </w:rPr>
        <w:t xml:space="preserve">amawiającemu przysługuje prawo odstąpienia od umowy w całości lub w części: </w:t>
      </w:r>
    </w:p>
    <w:p w14:paraId="45436D98" w14:textId="027A6CCF"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w razie wystąpienia okoliczności powodujących, że wykonanie umowy nie leży w interesie publicznym, czego nie można było przewidzieć w chwili zawarcia umowy. Odstąpienie </w:t>
      </w:r>
      <w:r w:rsidR="000D1D07">
        <w:rPr>
          <w:rFonts w:asciiTheme="minorHAnsi" w:hAnsiTheme="minorHAnsi" w:cstheme="minorHAnsi"/>
        </w:rPr>
        <w:br/>
      </w:r>
      <w:r w:rsidRPr="000D1D07">
        <w:rPr>
          <w:rFonts w:asciiTheme="minorHAnsi" w:hAnsiTheme="minorHAnsi" w:cstheme="minorHAnsi"/>
        </w:rPr>
        <w:t xml:space="preserve">od umowy w tym przypadku może nastąpić w terminie 30 dni od powzięcia wiadomości </w:t>
      </w:r>
      <w:r w:rsidR="000D1D07">
        <w:rPr>
          <w:rFonts w:asciiTheme="minorHAnsi" w:hAnsiTheme="minorHAnsi" w:cstheme="minorHAnsi"/>
        </w:rPr>
        <w:br/>
      </w:r>
      <w:r w:rsidRPr="000D1D07">
        <w:rPr>
          <w:rFonts w:asciiTheme="minorHAnsi" w:hAnsiTheme="minorHAnsi" w:cstheme="minorHAnsi"/>
        </w:rPr>
        <w:t xml:space="preserve">o powyższych okolicznościach; </w:t>
      </w:r>
    </w:p>
    <w:p w14:paraId="46D03064" w14:textId="07816368"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bez uzasadnionych przyczyn nie rozpoczął realizacji robót w terminie </w:t>
      </w:r>
      <w:r w:rsidRPr="00372408">
        <w:rPr>
          <w:rFonts w:asciiTheme="minorHAnsi" w:hAnsiTheme="minorHAnsi" w:cstheme="minorHAnsi"/>
        </w:rPr>
        <w:t xml:space="preserve">określonym w § </w:t>
      </w:r>
      <w:r w:rsidR="000D1D07" w:rsidRPr="00372408">
        <w:rPr>
          <w:rFonts w:asciiTheme="minorHAnsi" w:hAnsiTheme="minorHAnsi" w:cstheme="minorHAnsi"/>
        </w:rPr>
        <w:t>2</w:t>
      </w:r>
      <w:r w:rsidRPr="00372408">
        <w:rPr>
          <w:rFonts w:asciiTheme="minorHAnsi" w:hAnsiTheme="minorHAnsi" w:cstheme="minorHAnsi"/>
        </w:rPr>
        <w:t xml:space="preserve"> ust.1 i pomimo </w:t>
      </w:r>
      <w:r w:rsidRPr="000D1D07">
        <w:rPr>
          <w:rFonts w:asciiTheme="minorHAnsi" w:hAnsiTheme="minorHAnsi" w:cstheme="minorHAnsi"/>
        </w:rPr>
        <w:t xml:space="preserve">pisemnego wezwania Zamawiającego nie przystąpił </w:t>
      </w:r>
      <w:r w:rsidR="00690CAB">
        <w:rPr>
          <w:rFonts w:asciiTheme="minorHAnsi" w:hAnsiTheme="minorHAnsi" w:cstheme="minorHAnsi"/>
        </w:rPr>
        <w:br/>
      </w:r>
      <w:r w:rsidRPr="000D1D07">
        <w:rPr>
          <w:rFonts w:asciiTheme="minorHAnsi" w:hAnsiTheme="minorHAnsi" w:cstheme="minorHAnsi"/>
        </w:rPr>
        <w:t xml:space="preserve">do ich rozpoczęcia w ciągu 2 dni od doręczenia wezwania; </w:t>
      </w:r>
    </w:p>
    <w:p w14:paraId="3BDD53CE" w14:textId="278A5BDB"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przerwał realizację robót bez uzasadnionych przyczyn i wynikająca stąd przerwa, stwierdzona protokolarnie przez Inspektora Nadzoru Inwestorskiego, trwa dłużej niż 7 dni. Sumuje się przerwy w okresie kolejnych 30 dni kalendarzowych; </w:t>
      </w:r>
    </w:p>
    <w:p w14:paraId="4A82ABBC" w14:textId="22468C4E"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wykonuje roboty w sposób niezgodny z umową i pomimo wezwania </w:t>
      </w:r>
      <w:r w:rsidR="00690CAB">
        <w:rPr>
          <w:rFonts w:asciiTheme="minorHAnsi" w:hAnsiTheme="minorHAnsi" w:cstheme="minorHAnsi"/>
        </w:rPr>
        <w:br/>
      </w:r>
      <w:r w:rsidRPr="000D1D07">
        <w:rPr>
          <w:rFonts w:asciiTheme="minorHAnsi" w:hAnsiTheme="minorHAnsi" w:cstheme="minorHAnsi"/>
        </w:rPr>
        <w:t xml:space="preserve">go do wykonania robót zgodnie z umową nie zastosował się do wezwania; </w:t>
      </w:r>
    </w:p>
    <w:p w14:paraId="5DAB0FC9" w14:textId="23DBEDF8"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gdy Wykonawca nie dokona zmiany kierownika robót wnioskowanej przez Zamawiającego</w:t>
      </w:r>
      <w:r w:rsidR="000D1D07">
        <w:rPr>
          <w:rFonts w:asciiTheme="minorHAnsi" w:hAnsiTheme="minorHAnsi" w:cstheme="minorHAnsi"/>
        </w:rPr>
        <w:t>;</w:t>
      </w:r>
    </w:p>
    <w:p w14:paraId="06896E8F" w14:textId="202516C4" w:rsidR="00F72C5B" w:rsidRPr="000D1D07"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W przypadku określonym w ust. 1 pkt. 2-</w:t>
      </w:r>
      <w:r w:rsidR="000D1D07" w:rsidRPr="000D1D07">
        <w:rPr>
          <w:rFonts w:asciiTheme="minorHAnsi" w:hAnsiTheme="minorHAnsi" w:cstheme="minorHAnsi"/>
        </w:rPr>
        <w:t>5</w:t>
      </w:r>
      <w:r w:rsidRPr="000D1D07">
        <w:rPr>
          <w:rFonts w:asciiTheme="minorHAnsi" w:hAnsiTheme="minorHAnsi" w:cstheme="minorHAnsi"/>
        </w:rPr>
        <w:t xml:space="preserve">, odstąpienie następuje z winy leżącej po stronie Wykonawcy. Odstąpienie od umowy z przyczyn określonych w ust. 1 pkt 1 nie powoduje obowiązku zapłaty kar umownych przez Zamawiającego. Wykonawca może żądać tylko wynagrodzenia należnego za prace wykonane do dnia odstąpienia od umowy, </w:t>
      </w:r>
      <w:r w:rsidR="00F44001">
        <w:rPr>
          <w:rFonts w:asciiTheme="minorHAnsi" w:hAnsiTheme="minorHAnsi" w:cstheme="minorHAnsi"/>
        </w:rPr>
        <w:br/>
      </w:r>
      <w:r w:rsidRPr="000D1D07">
        <w:rPr>
          <w:rFonts w:asciiTheme="minorHAnsi" w:hAnsiTheme="minorHAnsi" w:cstheme="minorHAnsi"/>
        </w:rPr>
        <w:t xml:space="preserve">pod warunkiem, że prace te zostały odebrane przez inspektora nadzoru budowlanego. </w:t>
      </w:r>
    </w:p>
    <w:p w14:paraId="616323F0" w14:textId="2EA6424D"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 xml:space="preserve">Prawo odstąpienia od umowy, o którym mowa w ust. 1 Zamawiający wykonuje w ten sposób, że składa Wykonawcy oświadczenie o odstąpieniu od umowy w formie pisemnej pod rygorem nieważności w terminie 30 dni od zaistnienia przesłanek stanowiących podstawę </w:t>
      </w:r>
      <w:r w:rsidR="000D1D07">
        <w:rPr>
          <w:rFonts w:asciiTheme="minorHAnsi" w:hAnsiTheme="minorHAnsi" w:cstheme="minorHAnsi"/>
        </w:rPr>
        <w:br/>
      </w:r>
      <w:r w:rsidRPr="000D1D07">
        <w:rPr>
          <w:rFonts w:asciiTheme="minorHAnsi" w:hAnsiTheme="minorHAnsi" w:cstheme="minorHAnsi"/>
        </w:rPr>
        <w:t>do odstąpienia od umowy, określonych w ust. 1 pkt 2-</w:t>
      </w:r>
      <w:r w:rsidR="000D1D07">
        <w:rPr>
          <w:rFonts w:asciiTheme="minorHAnsi" w:hAnsiTheme="minorHAnsi" w:cstheme="minorHAnsi"/>
        </w:rPr>
        <w:t>5</w:t>
      </w:r>
      <w:r w:rsidRPr="000D1D07">
        <w:rPr>
          <w:rFonts w:asciiTheme="minorHAnsi" w:hAnsiTheme="minorHAnsi" w:cstheme="minorHAnsi"/>
        </w:rPr>
        <w:t xml:space="preserve">. </w:t>
      </w:r>
    </w:p>
    <w:p w14:paraId="33668CAC" w14:textId="67B718E4"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585E41">
        <w:rPr>
          <w:rFonts w:asciiTheme="minorHAnsi" w:hAnsiTheme="minorHAnsi" w:cstheme="minorHAnsi"/>
        </w:rPr>
        <w:t xml:space="preserve">Oświadczenie o odstąpieniu od umowy, o którym mowa w ust. 3 powinno zawierać uzasadnienie. </w:t>
      </w:r>
    </w:p>
    <w:p w14:paraId="002F7E33" w14:textId="410C97B6"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585E41">
        <w:rPr>
          <w:rFonts w:asciiTheme="minorHAnsi" w:hAnsiTheme="minorHAnsi" w:cstheme="minorHAnsi"/>
        </w:rPr>
        <w:t xml:space="preserve">Strony niniejszej umowy ustalają, że odstąpienie od umowy przez którąkolwiek ze stron odnosi skutek na przyszłość i w takim przypadku: </w:t>
      </w:r>
    </w:p>
    <w:p w14:paraId="39092A97" w14:textId="78A5826F"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lastRenderedPageBreak/>
        <w:t xml:space="preserve">Wykonawca nie jest zwolniony z odpowiedzialności za już wykonane roboty; </w:t>
      </w:r>
    </w:p>
    <w:p w14:paraId="1F1864AE" w14:textId="3DFC0595"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 terminie 7 dni od daty odstąpienia od umowy Wykonawca przy udziale Zamawiającego nieodpłatnie sporządzi szczegółowy protokół inwentaryzacji robót w toku na dzień odstąpienia od umowy wraz </w:t>
      </w:r>
      <w:r w:rsidR="00C354B4">
        <w:rPr>
          <w:rFonts w:asciiTheme="minorHAnsi" w:hAnsiTheme="minorHAnsi" w:cstheme="minorHAnsi"/>
        </w:rPr>
        <w:t xml:space="preserve">z </w:t>
      </w:r>
      <w:r w:rsidRPr="00585E41">
        <w:rPr>
          <w:rFonts w:asciiTheme="minorHAnsi" w:hAnsiTheme="minorHAnsi" w:cstheme="minorHAnsi"/>
        </w:rPr>
        <w:t xml:space="preserve">zestawieniem wartości wykonanych robót według stanu na dzień odstąpienia; protokół inwentaryzacji robót w toku będzie stanowił podstawę rozliczenia robót oraz wystawienia faktury VAT przez Wykonawcę; </w:t>
      </w:r>
    </w:p>
    <w:p w14:paraId="05DB22DC" w14:textId="457A4974"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42D4F583" w14:textId="66080EC7"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zabezpieczy przerwane roboty w zakresie obustronnie uzgodnionym, na koszt tej strony, z której winy nastąpiło odstąpienie od umowy; </w:t>
      </w:r>
    </w:p>
    <w:p w14:paraId="7EDB8724" w14:textId="5DEAC668"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na własny koszt w terminie 14 dni usunie z terenu budowy urządzenia zaplecza przez niego dostarczone lub wniesione; </w:t>
      </w:r>
    </w:p>
    <w:p w14:paraId="46DC6724" w14:textId="6D23020F"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udziela rękojmi i gwarancji na: </w:t>
      </w:r>
    </w:p>
    <w:p w14:paraId="106D9BAF" w14:textId="5D7F16AA" w:rsidR="00F72C5B" w:rsidRPr="00585E41" w:rsidRDefault="00F72C5B" w:rsidP="001D603C">
      <w:pPr>
        <w:pStyle w:val="Akapitzlist"/>
        <w:numPr>
          <w:ilvl w:val="0"/>
          <w:numId w:val="24"/>
        </w:numPr>
        <w:tabs>
          <w:tab w:val="left" w:pos="477"/>
          <w:tab w:val="left" w:pos="479"/>
        </w:tabs>
        <w:spacing w:before="34" w:line="360" w:lineRule="auto"/>
        <w:ind w:left="729" w:right="112"/>
        <w:rPr>
          <w:rFonts w:asciiTheme="minorHAnsi" w:hAnsiTheme="minorHAnsi" w:cstheme="minorHAnsi"/>
          <w:b/>
          <w:bCs/>
        </w:rPr>
      </w:pPr>
      <w:r w:rsidRPr="00585E41">
        <w:rPr>
          <w:rFonts w:asciiTheme="minorHAnsi" w:hAnsiTheme="minorHAnsi" w:cstheme="minorHAnsi"/>
        </w:rPr>
        <w:t xml:space="preserve">roboty budowlane, które zostały wykonane, </w:t>
      </w:r>
    </w:p>
    <w:p w14:paraId="3773DE29" w14:textId="5994051C" w:rsidR="00F72C5B" w:rsidRPr="00FC46DE" w:rsidRDefault="00F72C5B" w:rsidP="001D603C">
      <w:pPr>
        <w:pStyle w:val="Akapitzlist"/>
        <w:numPr>
          <w:ilvl w:val="0"/>
          <w:numId w:val="24"/>
        </w:numPr>
        <w:tabs>
          <w:tab w:val="left" w:pos="477"/>
          <w:tab w:val="left" w:pos="479"/>
        </w:tabs>
        <w:spacing w:before="34" w:line="360" w:lineRule="auto"/>
        <w:ind w:left="729" w:right="112"/>
        <w:rPr>
          <w:rFonts w:asciiTheme="minorHAnsi" w:hAnsiTheme="minorHAnsi" w:cstheme="minorHAnsi"/>
          <w:b/>
          <w:bCs/>
        </w:rPr>
      </w:pPr>
      <w:r w:rsidRPr="00585E41">
        <w:rPr>
          <w:rFonts w:asciiTheme="minorHAnsi" w:hAnsiTheme="minorHAnsi" w:cstheme="minorHAnsi"/>
        </w:rPr>
        <w:t xml:space="preserve">materiały budowlane, które zostały dostarczone i wbudowane </w:t>
      </w:r>
      <w:r w:rsidRPr="00FC46DE">
        <w:rPr>
          <w:rFonts w:asciiTheme="minorHAnsi" w:hAnsiTheme="minorHAnsi" w:cstheme="minorHAnsi"/>
        </w:rPr>
        <w:t>- do dnia złożenia oświadczenia o odstąpieniu od umowy, przy czym okres gwarancji i rękojmi biegnie od dnia odstąpienia od umowy.</w:t>
      </w:r>
    </w:p>
    <w:p w14:paraId="731E9EA9" w14:textId="77777777" w:rsidR="00F72C5B" w:rsidRPr="00F72C5B" w:rsidRDefault="00F72C5B" w:rsidP="001D603C">
      <w:pPr>
        <w:pStyle w:val="Akapitzlist"/>
        <w:tabs>
          <w:tab w:val="left" w:pos="477"/>
          <w:tab w:val="left" w:pos="479"/>
        </w:tabs>
        <w:spacing w:before="34" w:line="360" w:lineRule="auto"/>
        <w:ind w:left="720" w:right="112"/>
        <w:rPr>
          <w:rFonts w:asciiTheme="minorHAnsi" w:hAnsiTheme="minorHAnsi" w:cstheme="minorHAnsi"/>
        </w:rPr>
      </w:pPr>
    </w:p>
    <w:p w14:paraId="3D52DCA1" w14:textId="77777777" w:rsidR="00585E41" w:rsidRDefault="00F72C5B" w:rsidP="00812D69">
      <w:pPr>
        <w:pStyle w:val="Akapitzlist"/>
        <w:tabs>
          <w:tab w:val="left" w:pos="477"/>
          <w:tab w:val="left" w:pos="479"/>
        </w:tabs>
        <w:spacing w:before="34" w:line="360" w:lineRule="auto"/>
        <w:ind w:left="360" w:right="112"/>
        <w:jc w:val="left"/>
        <w:rPr>
          <w:rFonts w:asciiTheme="minorHAnsi" w:hAnsiTheme="minorHAnsi" w:cstheme="minorHAnsi"/>
          <w:b/>
          <w:bCs/>
        </w:rPr>
      </w:pPr>
      <w:r w:rsidRPr="00F72C5B">
        <w:rPr>
          <w:rFonts w:asciiTheme="minorHAnsi" w:hAnsiTheme="minorHAnsi" w:cstheme="minorHAnsi"/>
          <w:b/>
          <w:bCs/>
        </w:rPr>
        <w:t>§19. Postanowienia końcowe</w:t>
      </w:r>
    </w:p>
    <w:p w14:paraId="087F2F6B" w14:textId="3D3918C2"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Wszelkie zmiany i uzupełnienia Umowy wymagają formy pisemnej pod rygorem nieważności</w:t>
      </w:r>
      <w:r w:rsidR="00585E41">
        <w:rPr>
          <w:rFonts w:asciiTheme="minorHAnsi" w:hAnsiTheme="minorHAnsi" w:cstheme="minorHAnsi"/>
        </w:rPr>
        <w:t xml:space="preserve"> </w:t>
      </w:r>
      <w:r w:rsidRPr="00585E41">
        <w:rPr>
          <w:rFonts w:asciiTheme="minorHAnsi" w:hAnsiTheme="minorHAnsi" w:cstheme="minorHAnsi"/>
        </w:rPr>
        <w:t>za zgodą obu Stron.</w:t>
      </w:r>
    </w:p>
    <w:p w14:paraId="124AD2CC" w14:textId="0A946F41"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 sprawach nieuregulowanych niniejszą Umową zastosowanie mają przepisy Ustawy</w:t>
      </w:r>
      <w:r w:rsidR="00585E41">
        <w:rPr>
          <w:rFonts w:asciiTheme="minorHAnsi" w:hAnsiTheme="minorHAnsi" w:cstheme="minorHAnsi"/>
        </w:rPr>
        <w:t xml:space="preserve"> </w:t>
      </w:r>
      <w:r w:rsidR="00585E41">
        <w:rPr>
          <w:rFonts w:asciiTheme="minorHAnsi" w:hAnsiTheme="minorHAnsi" w:cstheme="minorHAnsi"/>
        </w:rPr>
        <w:br/>
      </w:r>
      <w:r w:rsidRPr="00585E41">
        <w:rPr>
          <w:rFonts w:asciiTheme="minorHAnsi" w:hAnsiTheme="minorHAnsi" w:cstheme="minorHAnsi"/>
        </w:rPr>
        <w:t xml:space="preserve">z dnia 23 kwietnia 1964 r. Kodeks cywilny </w:t>
      </w:r>
      <w:r w:rsidR="00F53B38" w:rsidRPr="00585E41">
        <w:rPr>
          <w:rFonts w:asciiTheme="minorHAnsi" w:hAnsiTheme="minorHAnsi" w:cstheme="minorHAnsi"/>
        </w:rPr>
        <w:t>(Dz.</w:t>
      </w:r>
      <w:r w:rsidRPr="00585E41">
        <w:rPr>
          <w:rFonts w:asciiTheme="minorHAnsi" w:hAnsiTheme="minorHAnsi" w:cstheme="minorHAnsi"/>
        </w:rPr>
        <w:t xml:space="preserve"> U. z 202</w:t>
      </w:r>
      <w:r w:rsidR="0096257E">
        <w:rPr>
          <w:rFonts w:asciiTheme="minorHAnsi" w:hAnsiTheme="minorHAnsi" w:cstheme="minorHAnsi"/>
        </w:rPr>
        <w:t>4</w:t>
      </w:r>
      <w:r w:rsidRPr="00585E41">
        <w:rPr>
          <w:rFonts w:asciiTheme="minorHAnsi" w:hAnsiTheme="minorHAnsi" w:cstheme="minorHAnsi"/>
        </w:rPr>
        <w:t xml:space="preserve"> r. poz. </w:t>
      </w:r>
      <w:r w:rsidR="0096257E">
        <w:rPr>
          <w:rFonts w:asciiTheme="minorHAnsi" w:hAnsiTheme="minorHAnsi" w:cstheme="minorHAnsi"/>
        </w:rPr>
        <w:t>1061</w:t>
      </w:r>
      <w:r w:rsidR="00C3638B">
        <w:rPr>
          <w:rFonts w:asciiTheme="minorHAnsi" w:hAnsiTheme="minorHAnsi" w:cstheme="minorHAnsi"/>
        </w:rPr>
        <w:t xml:space="preserve"> z </w:t>
      </w:r>
      <w:r w:rsidR="00FB02B6">
        <w:rPr>
          <w:rFonts w:asciiTheme="minorHAnsi" w:hAnsiTheme="minorHAnsi" w:cstheme="minorHAnsi"/>
        </w:rPr>
        <w:t>ze</w:t>
      </w:r>
      <w:r w:rsidR="0082617D">
        <w:rPr>
          <w:rFonts w:asciiTheme="minorHAnsi" w:hAnsiTheme="minorHAnsi" w:cstheme="minorHAnsi"/>
        </w:rPr>
        <w:t xml:space="preserve"> </w:t>
      </w:r>
      <w:r w:rsidR="00C3638B">
        <w:rPr>
          <w:rFonts w:asciiTheme="minorHAnsi" w:hAnsiTheme="minorHAnsi" w:cstheme="minorHAnsi"/>
        </w:rPr>
        <w:t>zm.</w:t>
      </w:r>
      <w:r w:rsidRPr="00585E41">
        <w:rPr>
          <w:rFonts w:asciiTheme="minorHAnsi" w:hAnsiTheme="minorHAnsi" w:cstheme="minorHAnsi"/>
        </w:rPr>
        <w:t>)</w:t>
      </w:r>
    </w:p>
    <w:p w14:paraId="5B85950E" w14:textId="4C18E758" w:rsidR="00F72C5B" w:rsidRPr="00585E41" w:rsidRDefault="00F72C5B" w:rsidP="0010785C">
      <w:pPr>
        <w:pStyle w:val="Akapitzlist"/>
        <w:numPr>
          <w:ilvl w:val="0"/>
          <w:numId w:val="25"/>
        </w:numPr>
        <w:tabs>
          <w:tab w:val="left" w:pos="477"/>
          <w:tab w:val="left" w:pos="479"/>
        </w:tabs>
        <w:spacing w:before="34" w:line="360" w:lineRule="auto"/>
        <w:ind w:left="700" w:right="112"/>
        <w:rPr>
          <w:rFonts w:asciiTheme="minorHAnsi" w:hAnsiTheme="minorHAnsi" w:cstheme="minorHAnsi"/>
          <w:b/>
          <w:bCs/>
        </w:rPr>
      </w:pPr>
      <w:r w:rsidRPr="00585E41">
        <w:rPr>
          <w:rFonts w:asciiTheme="minorHAnsi" w:hAnsiTheme="minorHAnsi" w:cstheme="minorHAnsi"/>
        </w:rPr>
        <w:t xml:space="preserve">Nie stanowi zmiany umowy utrata mocy lub zmiana aktów prawnych przywołanych </w:t>
      </w:r>
      <w:r w:rsidR="00585E41">
        <w:rPr>
          <w:rFonts w:asciiTheme="minorHAnsi" w:hAnsiTheme="minorHAnsi" w:cstheme="minorHAnsi"/>
        </w:rPr>
        <w:br/>
      </w:r>
      <w:r w:rsidRPr="00585E41">
        <w:rPr>
          <w:rFonts w:asciiTheme="minorHAnsi" w:hAnsiTheme="minorHAnsi" w:cstheme="minorHAnsi"/>
        </w:rPr>
        <w:t xml:space="preserve">w treści umowy. W każdym takim przypadku Wykonawca ma obowiązek stosowania się </w:t>
      </w:r>
      <w:r w:rsidR="00B74569">
        <w:rPr>
          <w:rFonts w:asciiTheme="minorHAnsi" w:hAnsiTheme="minorHAnsi" w:cstheme="minorHAnsi"/>
        </w:rPr>
        <w:br/>
      </w:r>
      <w:r w:rsidRPr="00585E41">
        <w:rPr>
          <w:rFonts w:asciiTheme="minorHAnsi" w:hAnsiTheme="minorHAnsi" w:cstheme="minorHAnsi"/>
        </w:rPr>
        <w:t>do obowiązujących w danym czasie aktów prawnych.</w:t>
      </w:r>
    </w:p>
    <w:p w14:paraId="2EB415BA" w14:textId="10465886"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 przypadku zaistnienia pomiędzy stronami sporu, w relacjach z Wykonawcą/ Wykonawcami o roszczenia cywilnoprawne w sprawach, w których zawarcie ugody jest dopuszczalne, strony zobowiązują się do podjęcia mediacji lub innemu polubownemu rozwiązaniu sporu przed Sądem polubownym przy Prokuratorii Generalnej Rzeczypospolitej Polskiej, wybranym mediatorem albo osobą prowadzącą inne polubowne rozwiązanie sporu.</w:t>
      </w:r>
    </w:p>
    <w:p w14:paraId="4DB239AA" w14:textId="2AD66E4B"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lastRenderedPageBreak/>
        <w:t>Na wypadek sporu między stronami w związku z realizacją niniejszej umowy, spór poddany zostanie rozstrzygnięciu przez Sąd powszechny, właściwy dla siedziby Zamawiającego.</w:t>
      </w:r>
    </w:p>
    <w:p w14:paraId="495B1855" w14:textId="714BB8A4"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Umowa zostaje sporządzona w trzech jednobrzmiących egzemplarzach, w tym dwa </w:t>
      </w:r>
      <w:r w:rsidRPr="00585E41">
        <w:rPr>
          <w:rFonts w:asciiTheme="minorHAnsi" w:hAnsiTheme="minorHAnsi" w:cstheme="minorHAnsi"/>
        </w:rPr>
        <w:br/>
        <w:t>dla Zamawiającego i jeden dla Wykonawcy.</w:t>
      </w:r>
    </w:p>
    <w:p w14:paraId="46C14C18" w14:textId="37E8F459"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Integralną część Umowy stanowi załącznik nr 1 </w:t>
      </w:r>
      <w:r w:rsidR="00E44F0E">
        <w:rPr>
          <w:rFonts w:asciiTheme="minorHAnsi" w:hAnsiTheme="minorHAnsi" w:cstheme="minorHAnsi"/>
        </w:rPr>
        <w:t xml:space="preserve">do </w:t>
      </w:r>
      <w:r w:rsidRPr="00585E41">
        <w:rPr>
          <w:rFonts w:asciiTheme="minorHAnsi" w:hAnsiTheme="minorHAnsi" w:cstheme="minorHAnsi"/>
        </w:rPr>
        <w:t>niniejszej Umowy.</w:t>
      </w:r>
    </w:p>
    <w:p w14:paraId="00911F0C"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5A60B92B"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4BAC8E19" w14:textId="522201C9"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b/>
          <w:bCs/>
        </w:rPr>
      </w:pPr>
      <w:r w:rsidRPr="00F72C5B">
        <w:rPr>
          <w:rFonts w:asciiTheme="minorHAnsi" w:hAnsiTheme="minorHAnsi" w:cstheme="minorHAnsi"/>
          <w:b/>
          <w:bCs/>
        </w:rPr>
        <w:t xml:space="preserve">  Zamawiający:</w:t>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t xml:space="preserve">                 </w:t>
      </w:r>
      <w:r w:rsidRPr="00F72C5B">
        <w:rPr>
          <w:rFonts w:asciiTheme="minorHAnsi" w:hAnsiTheme="minorHAnsi" w:cstheme="minorHAnsi"/>
          <w:b/>
          <w:bCs/>
        </w:rPr>
        <w:tab/>
        <w:t>Wykonawca</w:t>
      </w:r>
    </w:p>
    <w:p w14:paraId="35D43477"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26729346" w14:textId="77777777" w:rsidR="00B92975" w:rsidRPr="00F72C5B" w:rsidRDefault="00B92975" w:rsidP="00F72C5B">
      <w:pPr>
        <w:pStyle w:val="Akapitzlist"/>
        <w:tabs>
          <w:tab w:val="left" w:pos="477"/>
          <w:tab w:val="left" w:pos="479"/>
        </w:tabs>
        <w:spacing w:before="34" w:line="360" w:lineRule="auto"/>
        <w:ind w:left="720" w:right="112" w:firstLine="0"/>
        <w:rPr>
          <w:rFonts w:asciiTheme="minorHAnsi" w:hAnsiTheme="minorHAnsi" w:cstheme="minorHAnsi"/>
        </w:rPr>
      </w:pPr>
    </w:p>
    <w:p w14:paraId="5C73F4B0" w14:textId="77777777" w:rsidR="00B92975" w:rsidRPr="00F72C5B" w:rsidRDefault="00B92975" w:rsidP="00F72C5B">
      <w:pPr>
        <w:pStyle w:val="Akapitzlist"/>
        <w:tabs>
          <w:tab w:val="left" w:pos="477"/>
          <w:tab w:val="left" w:pos="479"/>
        </w:tabs>
        <w:spacing w:before="34" w:line="360" w:lineRule="auto"/>
        <w:ind w:left="720" w:right="112" w:firstLine="0"/>
        <w:rPr>
          <w:rFonts w:asciiTheme="minorHAnsi" w:hAnsiTheme="minorHAnsi" w:cstheme="minorHAnsi"/>
        </w:rPr>
      </w:pPr>
    </w:p>
    <w:p w14:paraId="513E003C" w14:textId="77777777" w:rsidR="00233826" w:rsidRPr="00F72C5B" w:rsidRDefault="00233826" w:rsidP="00F72C5B">
      <w:pPr>
        <w:pStyle w:val="Tekstpodstawowy"/>
        <w:spacing w:before="34" w:line="360" w:lineRule="auto"/>
        <w:ind w:left="0"/>
        <w:rPr>
          <w:rFonts w:asciiTheme="minorHAnsi" w:hAnsiTheme="minorHAnsi" w:cstheme="minorHAnsi"/>
          <w:sz w:val="22"/>
          <w:szCs w:val="22"/>
        </w:rPr>
      </w:pPr>
    </w:p>
    <w:p w14:paraId="39290B27" w14:textId="77777777" w:rsidR="00233826" w:rsidRPr="00F72C5B" w:rsidRDefault="00233826" w:rsidP="00F72C5B">
      <w:pPr>
        <w:pStyle w:val="Tekstpodstawowy"/>
        <w:spacing w:before="35" w:line="360" w:lineRule="auto"/>
        <w:ind w:left="0"/>
        <w:rPr>
          <w:rFonts w:asciiTheme="minorHAnsi" w:hAnsiTheme="minorHAnsi" w:cstheme="minorHAnsi"/>
          <w:sz w:val="22"/>
          <w:szCs w:val="22"/>
        </w:rPr>
      </w:pPr>
    </w:p>
    <w:p w14:paraId="4A6C0639" w14:textId="77777777" w:rsidR="00233826" w:rsidRPr="00F72C5B" w:rsidRDefault="00233826" w:rsidP="00F72C5B">
      <w:pPr>
        <w:pStyle w:val="Tekstpodstawowy"/>
        <w:spacing w:before="35" w:line="360" w:lineRule="auto"/>
        <w:ind w:left="0"/>
        <w:rPr>
          <w:rFonts w:asciiTheme="minorHAnsi" w:hAnsiTheme="minorHAnsi" w:cstheme="minorHAnsi"/>
          <w:sz w:val="22"/>
          <w:szCs w:val="22"/>
        </w:rPr>
      </w:pPr>
    </w:p>
    <w:p w14:paraId="392E2284" w14:textId="18E00671" w:rsidR="00233826" w:rsidRDefault="00233826" w:rsidP="00A24DEB">
      <w:pPr>
        <w:tabs>
          <w:tab w:val="left" w:pos="4295"/>
        </w:tabs>
        <w:spacing w:line="360" w:lineRule="auto"/>
        <w:rPr>
          <w:rFonts w:asciiTheme="minorHAnsi" w:hAnsiTheme="minorHAnsi" w:cstheme="minorHAnsi"/>
        </w:rPr>
      </w:pPr>
    </w:p>
    <w:p w14:paraId="7028EBF8" w14:textId="77777777" w:rsidR="00A24DEB" w:rsidRDefault="00A24DEB" w:rsidP="00A24DEB">
      <w:pPr>
        <w:tabs>
          <w:tab w:val="left" w:pos="4295"/>
        </w:tabs>
        <w:spacing w:line="360" w:lineRule="auto"/>
        <w:rPr>
          <w:rFonts w:asciiTheme="minorHAnsi" w:hAnsiTheme="minorHAnsi" w:cstheme="minorHAnsi"/>
        </w:rPr>
      </w:pPr>
    </w:p>
    <w:p w14:paraId="08CE1EB4" w14:textId="77777777" w:rsidR="00A24DEB" w:rsidRDefault="00A24DEB" w:rsidP="00A24DEB">
      <w:pPr>
        <w:tabs>
          <w:tab w:val="left" w:pos="4295"/>
        </w:tabs>
        <w:spacing w:line="360" w:lineRule="auto"/>
        <w:rPr>
          <w:rFonts w:asciiTheme="minorHAnsi" w:hAnsiTheme="minorHAnsi" w:cstheme="minorHAnsi"/>
        </w:rPr>
      </w:pPr>
    </w:p>
    <w:p w14:paraId="0FB815E2" w14:textId="77777777" w:rsidR="00506CD6" w:rsidRDefault="00506CD6" w:rsidP="00A24DEB">
      <w:pPr>
        <w:tabs>
          <w:tab w:val="left" w:pos="4295"/>
        </w:tabs>
        <w:spacing w:line="360" w:lineRule="auto"/>
        <w:rPr>
          <w:rFonts w:asciiTheme="minorHAnsi" w:hAnsiTheme="minorHAnsi" w:cstheme="minorHAnsi"/>
        </w:rPr>
      </w:pPr>
    </w:p>
    <w:p w14:paraId="7BBB4214" w14:textId="77777777" w:rsidR="00C553C0" w:rsidRDefault="00C553C0" w:rsidP="00A24DEB">
      <w:pPr>
        <w:tabs>
          <w:tab w:val="left" w:pos="4295"/>
        </w:tabs>
        <w:spacing w:line="360" w:lineRule="auto"/>
        <w:rPr>
          <w:rFonts w:asciiTheme="minorHAnsi" w:hAnsiTheme="minorHAnsi" w:cstheme="minorHAnsi"/>
        </w:rPr>
      </w:pPr>
    </w:p>
    <w:p w14:paraId="608FE440" w14:textId="77777777" w:rsidR="00C553C0" w:rsidRDefault="00C553C0" w:rsidP="00A24DEB">
      <w:pPr>
        <w:tabs>
          <w:tab w:val="left" w:pos="4295"/>
        </w:tabs>
        <w:spacing w:line="360" w:lineRule="auto"/>
        <w:rPr>
          <w:rFonts w:asciiTheme="minorHAnsi" w:hAnsiTheme="minorHAnsi" w:cstheme="minorHAnsi"/>
        </w:rPr>
      </w:pPr>
    </w:p>
    <w:p w14:paraId="74223D49" w14:textId="77777777" w:rsidR="00C553C0" w:rsidRDefault="00C553C0" w:rsidP="00A24DEB">
      <w:pPr>
        <w:tabs>
          <w:tab w:val="left" w:pos="4295"/>
        </w:tabs>
        <w:spacing w:line="360" w:lineRule="auto"/>
        <w:rPr>
          <w:rFonts w:asciiTheme="minorHAnsi" w:hAnsiTheme="minorHAnsi" w:cstheme="minorHAnsi"/>
        </w:rPr>
      </w:pPr>
    </w:p>
    <w:p w14:paraId="779C9470" w14:textId="77777777" w:rsidR="00C553C0" w:rsidRDefault="00C553C0" w:rsidP="00A24DEB">
      <w:pPr>
        <w:tabs>
          <w:tab w:val="left" w:pos="4295"/>
        </w:tabs>
        <w:spacing w:line="360" w:lineRule="auto"/>
        <w:rPr>
          <w:rFonts w:asciiTheme="minorHAnsi" w:hAnsiTheme="minorHAnsi" w:cstheme="minorHAnsi"/>
        </w:rPr>
      </w:pPr>
    </w:p>
    <w:p w14:paraId="2062237F" w14:textId="77777777" w:rsidR="00307750" w:rsidRDefault="00307750" w:rsidP="00A24DEB">
      <w:pPr>
        <w:tabs>
          <w:tab w:val="left" w:pos="4295"/>
        </w:tabs>
        <w:spacing w:line="360" w:lineRule="auto"/>
        <w:rPr>
          <w:rFonts w:asciiTheme="minorHAnsi" w:hAnsiTheme="minorHAnsi" w:cstheme="minorHAnsi"/>
        </w:rPr>
      </w:pPr>
    </w:p>
    <w:p w14:paraId="2A239945" w14:textId="77777777" w:rsidR="00307750" w:rsidRDefault="00307750" w:rsidP="00A24DEB">
      <w:pPr>
        <w:tabs>
          <w:tab w:val="left" w:pos="4295"/>
        </w:tabs>
        <w:spacing w:line="360" w:lineRule="auto"/>
        <w:rPr>
          <w:rFonts w:asciiTheme="minorHAnsi" w:hAnsiTheme="minorHAnsi" w:cstheme="minorHAnsi"/>
        </w:rPr>
      </w:pPr>
    </w:p>
    <w:p w14:paraId="63BEDF56" w14:textId="77777777" w:rsidR="00307750" w:rsidRDefault="00307750" w:rsidP="00A24DEB">
      <w:pPr>
        <w:tabs>
          <w:tab w:val="left" w:pos="4295"/>
        </w:tabs>
        <w:spacing w:line="360" w:lineRule="auto"/>
        <w:rPr>
          <w:rFonts w:asciiTheme="minorHAnsi" w:hAnsiTheme="minorHAnsi" w:cstheme="minorHAnsi"/>
        </w:rPr>
      </w:pPr>
    </w:p>
    <w:p w14:paraId="66B4C0B9" w14:textId="77777777" w:rsidR="00307750" w:rsidRDefault="00307750" w:rsidP="00A24DEB">
      <w:pPr>
        <w:tabs>
          <w:tab w:val="left" w:pos="4295"/>
        </w:tabs>
        <w:spacing w:line="360" w:lineRule="auto"/>
        <w:rPr>
          <w:rFonts w:asciiTheme="minorHAnsi" w:hAnsiTheme="minorHAnsi" w:cstheme="minorHAnsi"/>
        </w:rPr>
      </w:pPr>
    </w:p>
    <w:p w14:paraId="5049741F" w14:textId="77777777" w:rsidR="00C553C0" w:rsidRDefault="00C553C0" w:rsidP="00A24DEB">
      <w:pPr>
        <w:tabs>
          <w:tab w:val="left" w:pos="4295"/>
        </w:tabs>
        <w:spacing w:line="360" w:lineRule="auto"/>
        <w:rPr>
          <w:rFonts w:asciiTheme="minorHAnsi" w:hAnsiTheme="minorHAnsi" w:cstheme="minorHAnsi"/>
        </w:rPr>
      </w:pPr>
    </w:p>
    <w:p w14:paraId="4F46C1CE" w14:textId="77777777" w:rsidR="00506CD6" w:rsidRDefault="00506CD6" w:rsidP="00A24DEB">
      <w:pPr>
        <w:tabs>
          <w:tab w:val="left" w:pos="4295"/>
        </w:tabs>
        <w:spacing w:line="360" w:lineRule="auto"/>
        <w:rPr>
          <w:rFonts w:asciiTheme="minorHAnsi" w:hAnsiTheme="minorHAnsi" w:cstheme="minorHAnsi"/>
        </w:rPr>
      </w:pPr>
    </w:p>
    <w:p w14:paraId="241C3C59" w14:textId="77777777" w:rsidR="006F327D" w:rsidRDefault="006F327D" w:rsidP="00A24DEB">
      <w:pPr>
        <w:tabs>
          <w:tab w:val="left" w:pos="4295"/>
        </w:tabs>
        <w:spacing w:line="360" w:lineRule="auto"/>
        <w:rPr>
          <w:rFonts w:asciiTheme="minorHAnsi" w:hAnsiTheme="minorHAnsi" w:cstheme="minorHAnsi"/>
        </w:rPr>
      </w:pPr>
    </w:p>
    <w:p w14:paraId="5CFCE6EE" w14:textId="77777777" w:rsidR="00C553C0" w:rsidRDefault="00C553C0" w:rsidP="00A24DEB">
      <w:pPr>
        <w:tabs>
          <w:tab w:val="left" w:pos="4295"/>
        </w:tabs>
        <w:spacing w:line="360" w:lineRule="auto"/>
        <w:rPr>
          <w:rFonts w:asciiTheme="minorHAnsi" w:hAnsiTheme="minorHAnsi" w:cstheme="minorHAnsi"/>
        </w:rPr>
      </w:pPr>
    </w:p>
    <w:p w14:paraId="0435A88D" w14:textId="77777777" w:rsidR="00C553C0" w:rsidRDefault="00C553C0" w:rsidP="00A24DEB">
      <w:pPr>
        <w:tabs>
          <w:tab w:val="left" w:pos="4295"/>
        </w:tabs>
        <w:spacing w:line="360" w:lineRule="auto"/>
        <w:rPr>
          <w:rFonts w:asciiTheme="minorHAnsi" w:hAnsiTheme="minorHAnsi" w:cstheme="minorHAnsi"/>
        </w:rPr>
      </w:pPr>
    </w:p>
    <w:p w14:paraId="3E0A1C99" w14:textId="77777777" w:rsidR="00C553C0" w:rsidRDefault="00C553C0" w:rsidP="00A24DEB">
      <w:pPr>
        <w:tabs>
          <w:tab w:val="left" w:pos="4295"/>
        </w:tabs>
        <w:spacing w:line="360" w:lineRule="auto"/>
        <w:rPr>
          <w:rFonts w:asciiTheme="minorHAnsi" w:hAnsiTheme="minorHAnsi" w:cstheme="minorHAnsi"/>
        </w:rPr>
      </w:pPr>
    </w:p>
    <w:p w14:paraId="5385A70B" w14:textId="77777777" w:rsidR="00A24DEB" w:rsidRDefault="00A24DEB" w:rsidP="00A24DEB">
      <w:pPr>
        <w:tabs>
          <w:tab w:val="left" w:pos="4295"/>
        </w:tabs>
        <w:spacing w:line="360" w:lineRule="auto"/>
        <w:rPr>
          <w:rFonts w:asciiTheme="minorHAnsi" w:hAnsiTheme="minorHAnsi" w:cstheme="minorHAnsi"/>
        </w:rPr>
      </w:pPr>
    </w:p>
    <w:p w14:paraId="3583FA42" w14:textId="77777777" w:rsidR="000D4112" w:rsidRDefault="00A24DEB" w:rsidP="000D4112">
      <w:pPr>
        <w:tabs>
          <w:tab w:val="left" w:pos="4295"/>
        </w:tabs>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1BDAC496" w14:textId="6D8F823B" w:rsidR="00A24DEB" w:rsidRPr="00A24DEB" w:rsidRDefault="00A24DEB" w:rsidP="000D4112">
      <w:pPr>
        <w:tabs>
          <w:tab w:val="left" w:pos="4295"/>
        </w:tabs>
        <w:spacing w:line="360" w:lineRule="auto"/>
        <w:jc w:val="right"/>
        <w:rPr>
          <w:rFonts w:asciiTheme="minorHAnsi" w:hAnsiTheme="minorHAnsi" w:cstheme="minorHAnsi"/>
          <w:b/>
        </w:rPr>
      </w:pPr>
      <w:r w:rsidRPr="00A24DEB">
        <w:rPr>
          <w:rFonts w:asciiTheme="minorHAnsi" w:hAnsiTheme="minorHAnsi" w:cstheme="minorHAnsi"/>
        </w:rPr>
        <w:lastRenderedPageBreak/>
        <w:t>Zał. nr 1 do umowy nr      /202</w:t>
      </w:r>
      <w:r>
        <w:rPr>
          <w:rFonts w:asciiTheme="minorHAnsi" w:hAnsiTheme="minorHAnsi" w:cstheme="minorHAnsi"/>
        </w:rPr>
        <w:t>5</w:t>
      </w:r>
    </w:p>
    <w:p w14:paraId="5004D766" w14:textId="23249450" w:rsidR="00A24DEB" w:rsidRPr="00A24DEB" w:rsidRDefault="00A24DEB" w:rsidP="000D4112">
      <w:pPr>
        <w:tabs>
          <w:tab w:val="left" w:pos="4295"/>
        </w:tabs>
        <w:spacing w:line="360" w:lineRule="auto"/>
        <w:jc w:val="center"/>
        <w:rPr>
          <w:rFonts w:asciiTheme="minorHAnsi" w:hAnsiTheme="minorHAnsi" w:cstheme="minorHAnsi"/>
          <w:b/>
        </w:rPr>
      </w:pPr>
      <w:r w:rsidRPr="00A24DEB">
        <w:rPr>
          <w:rFonts w:asciiTheme="minorHAnsi" w:hAnsiTheme="minorHAnsi" w:cstheme="minorHAnsi"/>
          <w:b/>
        </w:rPr>
        <w:t>KARTA GWARANCYJNA</w:t>
      </w:r>
    </w:p>
    <w:p w14:paraId="64C84862" w14:textId="3C0A8C45" w:rsidR="00A24DEB" w:rsidRPr="00A24DEB" w:rsidRDefault="00A24DEB" w:rsidP="001E5F44">
      <w:pPr>
        <w:tabs>
          <w:tab w:val="left" w:pos="4295"/>
        </w:tabs>
        <w:spacing w:line="360" w:lineRule="auto"/>
        <w:rPr>
          <w:rFonts w:asciiTheme="minorHAnsi" w:hAnsiTheme="minorHAnsi" w:cstheme="minorHAnsi"/>
        </w:rPr>
      </w:pPr>
      <w:r w:rsidRPr="00A24DEB">
        <w:rPr>
          <w:rFonts w:asciiTheme="minorHAnsi" w:hAnsiTheme="minorHAnsi" w:cstheme="minorHAnsi"/>
        </w:rPr>
        <w:t xml:space="preserve">dotyczy wykonanego w ramach umowy          </w:t>
      </w:r>
      <w:r w:rsidRPr="00A24DEB">
        <w:rPr>
          <w:rFonts w:asciiTheme="minorHAnsi" w:hAnsiTheme="minorHAnsi" w:cstheme="minorHAnsi"/>
          <w:b/>
        </w:rPr>
        <w:t xml:space="preserve">   </w:t>
      </w:r>
      <w:r w:rsidRPr="00A24DEB">
        <w:rPr>
          <w:rFonts w:asciiTheme="minorHAnsi" w:hAnsiTheme="minorHAnsi" w:cstheme="minorHAnsi"/>
        </w:rPr>
        <w:t>/</w:t>
      </w:r>
      <w:r w:rsidR="00F53B38" w:rsidRPr="00A24DEB">
        <w:rPr>
          <w:rFonts w:asciiTheme="minorHAnsi" w:hAnsiTheme="minorHAnsi" w:cstheme="minorHAnsi"/>
        </w:rPr>
        <w:t>202</w:t>
      </w:r>
      <w:r w:rsidR="00F53B38">
        <w:rPr>
          <w:rFonts w:asciiTheme="minorHAnsi" w:hAnsiTheme="minorHAnsi" w:cstheme="minorHAnsi"/>
        </w:rPr>
        <w:t>5</w:t>
      </w:r>
      <w:r w:rsidR="00F53B38" w:rsidRPr="00A24DEB">
        <w:rPr>
          <w:rFonts w:asciiTheme="minorHAnsi" w:hAnsiTheme="minorHAnsi" w:cstheme="minorHAnsi"/>
        </w:rPr>
        <w:t xml:space="preserve"> z</w:t>
      </w:r>
      <w:r w:rsidRPr="00A24DEB">
        <w:rPr>
          <w:rFonts w:asciiTheme="minorHAnsi" w:hAnsiTheme="minorHAnsi" w:cstheme="minorHAnsi"/>
        </w:rPr>
        <w:t xml:space="preserve"> dnia </w:t>
      </w:r>
      <w:r w:rsidRPr="00A24DEB">
        <w:rPr>
          <w:rFonts w:asciiTheme="minorHAnsi" w:hAnsiTheme="minorHAnsi" w:cstheme="minorHAnsi"/>
          <w:b/>
          <w:bCs/>
        </w:rPr>
        <w:t>……………………………</w:t>
      </w:r>
      <w:r w:rsidR="00F53B38" w:rsidRPr="00A24DEB">
        <w:rPr>
          <w:rFonts w:asciiTheme="minorHAnsi" w:hAnsiTheme="minorHAnsi" w:cstheme="minorHAnsi"/>
          <w:b/>
          <w:bCs/>
        </w:rPr>
        <w:t>……</w:t>
      </w:r>
      <w:r w:rsidRPr="00A24DEB">
        <w:rPr>
          <w:rFonts w:asciiTheme="minorHAnsi" w:hAnsiTheme="minorHAnsi" w:cstheme="minorHAnsi"/>
          <w:b/>
          <w:bCs/>
        </w:rPr>
        <w:t>. r.</w:t>
      </w:r>
    </w:p>
    <w:p w14:paraId="0E5AE458" w14:textId="0348B3BB" w:rsidR="00881FBA" w:rsidRPr="00881FBA" w:rsidRDefault="00A24DEB" w:rsidP="00881FBA">
      <w:pPr>
        <w:tabs>
          <w:tab w:val="left" w:pos="4295"/>
        </w:tabs>
        <w:spacing w:line="360" w:lineRule="auto"/>
        <w:rPr>
          <w:rFonts w:asciiTheme="minorHAnsi" w:hAnsiTheme="minorHAnsi" w:cstheme="minorHAnsi"/>
          <w:b/>
          <w:bCs/>
          <w:iCs/>
        </w:rPr>
      </w:pPr>
      <w:r w:rsidRPr="00A24DEB">
        <w:rPr>
          <w:rFonts w:asciiTheme="minorHAnsi" w:hAnsiTheme="minorHAnsi" w:cstheme="minorHAnsi"/>
        </w:rPr>
        <w:t>zadania pn.</w:t>
      </w:r>
      <w:r w:rsidR="00506CD6" w:rsidRPr="00506CD6">
        <w:rPr>
          <w:rFonts w:ascii="Calibri" w:hAnsi="Calibri" w:cs="Calibri"/>
          <w:b/>
          <w:bCs/>
          <w:iCs/>
        </w:rPr>
        <w:t xml:space="preserve"> </w:t>
      </w:r>
      <w:r w:rsidR="00881FBA" w:rsidRPr="00881FBA">
        <w:rPr>
          <w:rFonts w:asciiTheme="minorHAnsi" w:hAnsiTheme="minorHAnsi" w:cstheme="minorHAnsi"/>
          <w:b/>
          <w:bCs/>
          <w:iCs/>
        </w:rPr>
        <w:t>Przebudowa ścieżek parkowych w Łowiczku</w:t>
      </w:r>
      <w:r w:rsidR="00881FBA">
        <w:rPr>
          <w:rFonts w:asciiTheme="minorHAnsi" w:hAnsiTheme="minorHAnsi" w:cstheme="minorHAnsi"/>
          <w:b/>
          <w:bCs/>
          <w:iCs/>
        </w:rPr>
        <w:t>.</w:t>
      </w:r>
    </w:p>
    <w:p w14:paraId="4BEC3589" w14:textId="4FF6BCB0" w:rsidR="00A24DEB" w:rsidRPr="00A24DEB" w:rsidRDefault="00A24DEB" w:rsidP="00881FBA">
      <w:pPr>
        <w:tabs>
          <w:tab w:val="left" w:pos="4295"/>
        </w:tabs>
        <w:spacing w:line="360" w:lineRule="auto"/>
        <w:rPr>
          <w:rFonts w:asciiTheme="minorHAnsi" w:hAnsiTheme="minorHAnsi" w:cstheme="minorHAnsi"/>
          <w:b/>
          <w:bCs/>
        </w:rPr>
      </w:pPr>
      <w:r w:rsidRPr="00A24DEB">
        <w:rPr>
          <w:rFonts w:asciiTheme="minorHAnsi" w:hAnsiTheme="minorHAnsi" w:cstheme="minorHAnsi"/>
          <w:b/>
          <w:bCs/>
        </w:rPr>
        <w:t>1.</w:t>
      </w:r>
      <w:r w:rsidRPr="00A24DEB">
        <w:rPr>
          <w:rFonts w:asciiTheme="minorHAnsi" w:hAnsiTheme="minorHAnsi" w:cstheme="minorHAnsi"/>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3FCEA12F"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2.</w:t>
      </w:r>
      <w:r w:rsidRPr="00A24DEB">
        <w:rPr>
          <w:rFonts w:asciiTheme="minorHAnsi" w:hAnsiTheme="minorHAnsi" w:cstheme="minorHAnsi"/>
        </w:rPr>
        <w:t xml:space="preserve">Niniejsza gwarancja jakości obowiązuje przez okres ……………. </w:t>
      </w:r>
      <w:r w:rsidRPr="00A24DEB">
        <w:rPr>
          <w:rFonts w:asciiTheme="minorHAnsi" w:hAnsiTheme="minorHAnsi" w:cstheme="minorHAnsi"/>
          <w:b/>
        </w:rPr>
        <w:t>miesięcy</w:t>
      </w:r>
      <w:r w:rsidRPr="00A24DEB">
        <w:rPr>
          <w:rFonts w:asciiTheme="minorHAnsi" w:hAnsiTheme="minorHAnsi" w:cstheme="minorHAnsi"/>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na nowo od chwili odbioru przez Zamawiającego dokonanej naprawy.</w:t>
      </w:r>
    </w:p>
    <w:p w14:paraId="750A6ECC"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3.</w:t>
      </w:r>
      <w:r w:rsidRPr="00A24DEB">
        <w:rPr>
          <w:rFonts w:asciiTheme="minorHAnsi" w:hAnsiTheme="minorHAnsi" w:cstheme="minorHAnsi"/>
        </w:rPr>
        <w:t xml:space="preserve">Odpowiedzialność Wykonawcy za wady, obejmuje wady, które ujawniły się po dokonaniu odbioru końcowego przedmiotu umowy, przy czym Wykonawca w ramach niniejszej gwarancji jakości </w:t>
      </w:r>
      <w:r w:rsidRPr="00A24DEB">
        <w:rPr>
          <w:rFonts w:asciiTheme="minorHAnsi" w:hAnsiTheme="minorHAnsi" w:cstheme="minorHAnsi"/>
        </w:rPr>
        <w:br/>
        <w:t>ma obowiązek usunąć również wady po upływie okresu gwarancji jakości, jeżeli zostały one ujawnione i zgłoszone Wykonawcy przed upływem okresu gwarancji jakości.</w:t>
      </w:r>
    </w:p>
    <w:p w14:paraId="2C498970" w14:textId="4FB95B40"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4.</w:t>
      </w:r>
      <w:r w:rsidRPr="00A24DEB">
        <w:rPr>
          <w:rFonts w:asciiTheme="minorHAnsi" w:hAnsiTheme="minorHAnsi" w:cstheme="minorHAnsi"/>
        </w:rPr>
        <w:t xml:space="preserve">Jeżeli warunki gwarancji jakości udzielonej przez producenta/dostawcę urządzeń lub materiałów, </w:t>
      </w:r>
      <w:r w:rsidRPr="00A24DEB">
        <w:rPr>
          <w:rFonts w:asciiTheme="minorHAnsi" w:hAnsiTheme="minorHAnsi" w:cstheme="minorHAnsi"/>
        </w:rPr>
        <w:br/>
        <w:t xml:space="preserve">z których Wykonawca korzystał realizując przedmiot umowy, przewiduje dłuższy okres gwarancji jakości niż wskazany w </w:t>
      </w:r>
      <w:r w:rsidR="00F47BF6">
        <w:rPr>
          <w:rFonts w:asciiTheme="minorHAnsi" w:hAnsiTheme="minorHAnsi" w:cstheme="minorHAnsi"/>
        </w:rPr>
        <w:t>ust.</w:t>
      </w:r>
      <w:r w:rsidRPr="00A24DEB">
        <w:rPr>
          <w:rFonts w:asciiTheme="minorHAnsi" w:hAnsiTheme="minorHAnsi" w:cstheme="minorHAnsi"/>
        </w:rPr>
        <w:t xml:space="preserve"> 2, to przyjmuje się, że Wykonawca udziela gwarancji jakości na te urządzenia lub materiały na okres nie krótszy, niż okres gwarancji jakości udzielonej przez producenta/dostawcę.</w:t>
      </w:r>
    </w:p>
    <w:p w14:paraId="1C2A54F2"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 xml:space="preserve">5. </w:t>
      </w:r>
      <w:r w:rsidRPr="00A24DEB">
        <w:rPr>
          <w:rFonts w:asciiTheme="minorHAnsi" w:hAnsiTheme="minorHAnsi" w:cstheme="minorHAnsi"/>
        </w:rPr>
        <w:t>Zamawiający jest obowiązany zawiadomić Wykonawcę o stwierdzonej wadzie pisemnie. Zgłoszenie telefoniczne winno być niezwłocznie potwierdzone na piśmie.</w:t>
      </w:r>
    </w:p>
    <w:p w14:paraId="1F0997CA"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6.</w:t>
      </w:r>
      <w:r w:rsidRPr="00A24DEB">
        <w:rPr>
          <w:rFonts w:asciiTheme="minorHAnsi" w:hAnsiTheme="minorHAnsi" w:cstheme="minorHAnsi"/>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4E10EBFC"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7.</w:t>
      </w:r>
      <w:r w:rsidRPr="00A24DEB">
        <w:rPr>
          <w:rFonts w:asciiTheme="minorHAnsi" w:hAnsiTheme="minorHAnsi" w:cstheme="minorHAnsi"/>
        </w:rPr>
        <w:t xml:space="preserve">Wykonawca zobowiązany jest do usunięcia na swój koszt wad ujawnionych w okresie gwarancji jakości, w terminie </w:t>
      </w:r>
      <w:r w:rsidRPr="00A24DEB">
        <w:rPr>
          <w:rFonts w:asciiTheme="minorHAnsi" w:hAnsiTheme="minorHAnsi" w:cstheme="minorHAnsi"/>
          <w:b/>
        </w:rPr>
        <w:t xml:space="preserve">7 </w:t>
      </w:r>
      <w:r w:rsidRPr="00A24DEB">
        <w:rPr>
          <w:rFonts w:asciiTheme="minorHAnsi" w:hAnsiTheme="minorHAnsi" w:cstheme="minorHAnsi"/>
        </w:rPr>
        <w:t xml:space="preserve">dni roboczych. Wykonawca nie może odmówić usunięcia wad powołując się </w:t>
      </w:r>
      <w:r w:rsidRPr="00A24DEB">
        <w:rPr>
          <w:rFonts w:asciiTheme="minorHAnsi" w:hAnsiTheme="minorHAnsi" w:cstheme="minorHAnsi"/>
        </w:rPr>
        <w:br/>
        <w:t>na nadmierne koszty lub trudności.</w:t>
      </w:r>
    </w:p>
    <w:p w14:paraId="3F95970C" w14:textId="77777777" w:rsidR="008D2D40"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8.</w:t>
      </w:r>
      <w:r w:rsidRPr="00A24DEB">
        <w:rPr>
          <w:rFonts w:asciiTheme="minorHAnsi" w:hAnsiTheme="minorHAnsi" w:cstheme="minorHAnsi"/>
        </w:rPr>
        <w:t>W przypadku odmowy usunięcia wad lub nie usunięcia ich w terminie 7 dni roboczych.</w:t>
      </w:r>
    </w:p>
    <w:p w14:paraId="7A3A06F3" w14:textId="68D06DB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rPr>
        <w:t>Zamawiający ma prawo zlecić zastępcze usunięcie wad na koszt Wykonawcy.</w:t>
      </w:r>
    </w:p>
    <w:p w14:paraId="1F298167"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9.</w:t>
      </w:r>
      <w:r w:rsidRPr="00A24DEB">
        <w:rPr>
          <w:rFonts w:asciiTheme="minorHAnsi" w:hAnsiTheme="minorHAnsi" w:cstheme="minorHAnsi"/>
        </w:rPr>
        <w:t>Usunięcie wad powinno być stwierdzone protokołem.</w:t>
      </w:r>
    </w:p>
    <w:p w14:paraId="16562044" w14:textId="77777777" w:rsidR="00A24DEB" w:rsidRPr="00A24DEB"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10.</w:t>
      </w:r>
      <w:r w:rsidRPr="00A24DEB">
        <w:rPr>
          <w:rFonts w:asciiTheme="minorHAnsi" w:hAnsiTheme="minorHAnsi" w:cstheme="minorHAnsi"/>
        </w:rPr>
        <w:t>W ramach niniejszej gwarancji jakości Zamawiający może także domagać się usunięcia szkód, które wady spowodowały, a także szkód powstałych w trakcie usuwania wad.</w:t>
      </w:r>
    </w:p>
    <w:p w14:paraId="01208E00" w14:textId="1394EE12" w:rsidR="00A24DEB"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11.</w:t>
      </w:r>
      <w:r w:rsidRPr="00A24DEB">
        <w:rPr>
          <w:rFonts w:asciiTheme="minorHAnsi" w:hAnsiTheme="minorHAnsi" w:cstheme="minorHAnsi"/>
        </w:rPr>
        <w:t xml:space="preserve"> Gwarancja wygasa automatycznie po upływie okresu jej ważności.</w:t>
      </w:r>
    </w:p>
    <w:p w14:paraId="0BD906FA" w14:textId="77777777" w:rsidR="000D4112" w:rsidRPr="00A24DEB" w:rsidRDefault="000D4112" w:rsidP="0086134F">
      <w:pPr>
        <w:tabs>
          <w:tab w:val="left" w:pos="4295"/>
        </w:tabs>
        <w:spacing w:line="276" w:lineRule="auto"/>
        <w:jc w:val="both"/>
        <w:rPr>
          <w:rFonts w:asciiTheme="minorHAnsi" w:hAnsiTheme="minorHAnsi" w:cstheme="minorHAnsi"/>
          <w:b/>
          <w:bCs/>
        </w:rPr>
      </w:pPr>
    </w:p>
    <w:p w14:paraId="1CA99FA3" w14:textId="32D210E3" w:rsidR="00A24DEB" w:rsidRPr="00F72C5B" w:rsidRDefault="00F53B38" w:rsidP="00A24DEB">
      <w:pPr>
        <w:tabs>
          <w:tab w:val="left" w:pos="4295"/>
        </w:tabs>
        <w:spacing w:line="360" w:lineRule="auto"/>
        <w:rPr>
          <w:rFonts w:asciiTheme="minorHAnsi" w:hAnsiTheme="minorHAnsi" w:cstheme="minorHAnsi"/>
        </w:rPr>
      </w:pPr>
      <w:r w:rsidRPr="00A24DEB">
        <w:rPr>
          <w:rFonts w:asciiTheme="minorHAnsi" w:hAnsiTheme="minorHAnsi" w:cstheme="minorHAnsi"/>
        </w:rPr>
        <w:t>Bądkowo, dnia</w:t>
      </w:r>
      <w:r w:rsidR="00A24DEB" w:rsidRPr="00A24DEB">
        <w:rPr>
          <w:rFonts w:asciiTheme="minorHAnsi" w:hAnsiTheme="minorHAnsi" w:cstheme="minorHAnsi"/>
        </w:rPr>
        <w:t xml:space="preserve"> ………………………</w:t>
      </w:r>
      <w:r w:rsidR="0086134F">
        <w:rPr>
          <w:rFonts w:asciiTheme="minorHAnsi" w:hAnsiTheme="minorHAnsi" w:cstheme="minorHAnsi"/>
        </w:rPr>
        <w:tab/>
      </w:r>
      <w:r w:rsidR="0086134F">
        <w:rPr>
          <w:rFonts w:asciiTheme="minorHAnsi" w:hAnsiTheme="minorHAnsi" w:cstheme="minorHAnsi"/>
        </w:rPr>
        <w:tab/>
      </w:r>
      <w:r w:rsidR="0086134F">
        <w:rPr>
          <w:rFonts w:asciiTheme="minorHAnsi" w:hAnsiTheme="minorHAnsi" w:cstheme="minorHAnsi"/>
        </w:rPr>
        <w:tab/>
      </w:r>
      <w:r w:rsidR="001E5F44">
        <w:rPr>
          <w:rFonts w:asciiTheme="minorHAnsi" w:hAnsiTheme="minorHAnsi" w:cstheme="minorHAnsi"/>
        </w:rPr>
        <w:t xml:space="preserve">                        </w:t>
      </w:r>
      <w:r w:rsidR="0086134F">
        <w:rPr>
          <w:rFonts w:asciiTheme="minorHAnsi" w:hAnsiTheme="minorHAnsi" w:cstheme="minorHAnsi"/>
        </w:rPr>
        <w:tab/>
      </w:r>
      <w:r w:rsidR="0086134F">
        <w:rPr>
          <w:rFonts w:asciiTheme="minorHAnsi" w:hAnsiTheme="minorHAnsi" w:cstheme="minorHAnsi"/>
        </w:rPr>
        <w:tab/>
      </w:r>
      <w:r w:rsidR="001E5F44">
        <w:rPr>
          <w:rFonts w:asciiTheme="minorHAnsi" w:hAnsiTheme="minorHAnsi" w:cstheme="minorHAnsi"/>
        </w:rPr>
        <w:t>..</w:t>
      </w:r>
      <w:r w:rsidR="0086134F">
        <w:rPr>
          <w:rFonts w:asciiTheme="minorHAnsi" w:hAnsiTheme="minorHAnsi" w:cstheme="minorHAnsi"/>
        </w:rPr>
        <w:t>…………………………….</w:t>
      </w:r>
      <w:r w:rsidR="00A24DEB" w:rsidRPr="00A24DEB">
        <w:rPr>
          <w:rFonts w:asciiTheme="minorHAnsi" w:hAnsiTheme="minorHAnsi" w:cstheme="minorHAnsi"/>
        </w:rPr>
        <w:tab/>
      </w:r>
      <w:r w:rsidR="00A24DEB" w:rsidRPr="00A24DEB">
        <w:rPr>
          <w:rFonts w:asciiTheme="minorHAnsi" w:hAnsiTheme="minorHAnsi" w:cstheme="minorHAnsi"/>
        </w:rPr>
        <w:tab/>
      </w:r>
      <w:r w:rsidR="00A24DEB" w:rsidRPr="00A24DEB">
        <w:rPr>
          <w:rFonts w:asciiTheme="minorHAnsi" w:hAnsiTheme="minorHAnsi" w:cstheme="minorHAnsi"/>
        </w:rPr>
        <w:tab/>
      </w:r>
      <w:r w:rsidR="0086134F">
        <w:rPr>
          <w:rFonts w:asciiTheme="minorHAnsi" w:hAnsiTheme="minorHAnsi" w:cstheme="minorHAnsi"/>
        </w:rPr>
        <w:tab/>
      </w:r>
      <w:r w:rsidR="0086134F">
        <w:rPr>
          <w:rFonts w:asciiTheme="minorHAnsi" w:hAnsiTheme="minorHAnsi" w:cstheme="minorHAnsi"/>
        </w:rPr>
        <w:tab/>
        <w:t xml:space="preserve">              </w:t>
      </w:r>
      <w:r w:rsidR="00A24DEB" w:rsidRPr="00A24DEB">
        <w:rPr>
          <w:rFonts w:asciiTheme="minorHAnsi" w:hAnsiTheme="minorHAnsi" w:cstheme="minorHAnsi"/>
        </w:rPr>
        <w:tab/>
      </w:r>
      <w:r w:rsidRPr="00A24DEB">
        <w:rPr>
          <w:rFonts w:asciiTheme="minorHAnsi" w:hAnsiTheme="minorHAnsi" w:cstheme="minorHAnsi"/>
        </w:rPr>
        <w:t>(Wykonawca</w:t>
      </w:r>
      <w:r w:rsidR="00A24DEB" w:rsidRPr="00A24DEB">
        <w:rPr>
          <w:rFonts w:asciiTheme="minorHAnsi" w:hAnsiTheme="minorHAnsi" w:cstheme="minorHAnsi"/>
        </w:rPr>
        <w:t>)</w:t>
      </w:r>
    </w:p>
    <w:sectPr w:rsidR="00A24DEB" w:rsidRPr="00F72C5B" w:rsidSect="00F91501">
      <w:footerReference w:type="default" r:id="rId8"/>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DEAC3" w14:textId="77777777" w:rsidR="00057EFB" w:rsidRDefault="00057EFB" w:rsidP="00BD27A5">
      <w:r>
        <w:separator/>
      </w:r>
    </w:p>
  </w:endnote>
  <w:endnote w:type="continuationSeparator" w:id="0">
    <w:p w14:paraId="40A93020" w14:textId="77777777" w:rsidR="00057EFB" w:rsidRDefault="00057EFB" w:rsidP="00B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11650"/>
      <w:docPartObj>
        <w:docPartGallery w:val="Page Numbers (Bottom of Page)"/>
        <w:docPartUnique/>
      </w:docPartObj>
    </w:sdtPr>
    <w:sdtEndPr/>
    <w:sdtContent>
      <w:sdt>
        <w:sdtPr>
          <w:id w:val="-1769616900"/>
          <w:docPartObj>
            <w:docPartGallery w:val="Page Numbers (Top of Page)"/>
            <w:docPartUnique/>
          </w:docPartObj>
        </w:sdtPr>
        <w:sdtEndPr/>
        <w:sdtContent>
          <w:p w14:paraId="4B047B09" w14:textId="0F0A5421" w:rsidR="00A64955" w:rsidRDefault="00A6495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78F1F45" w14:textId="77777777" w:rsidR="00A64955" w:rsidRDefault="00A649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94505" w14:textId="77777777" w:rsidR="00057EFB" w:rsidRDefault="00057EFB" w:rsidP="00BD27A5">
      <w:r>
        <w:separator/>
      </w:r>
    </w:p>
  </w:footnote>
  <w:footnote w:type="continuationSeparator" w:id="0">
    <w:p w14:paraId="5EB85904" w14:textId="77777777" w:rsidR="00057EFB" w:rsidRDefault="00057EFB" w:rsidP="00BD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299B"/>
    <w:multiLevelType w:val="hybridMultilevel"/>
    <w:tmpl w:val="D2EEB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B6981"/>
    <w:multiLevelType w:val="hybridMultilevel"/>
    <w:tmpl w:val="9CB8A768"/>
    <w:lvl w:ilvl="0" w:tplc="ABBCFBC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B3275"/>
    <w:multiLevelType w:val="hybridMultilevel"/>
    <w:tmpl w:val="AA96AF6C"/>
    <w:lvl w:ilvl="0" w:tplc="5AD623D8">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2C5D7A"/>
    <w:multiLevelType w:val="hybridMultilevel"/>
    <w:tmpl w:val="8F22721A"/>
    <w:lvl w:ilvl="0" w:tplc="CFE06740">
      <w:start w:val="5"/>
      <w:numFmt w:val="decimal"/>
      <w:lvlText w:val="%1."/>
      <w:lvlJc w:val="left"/>
      <w:pPr>
        <w:ind w:left="1440" w:hanging="360"/>
      </w:pPr>
      <w:rPr>
        <w:rFonts w:hint="default"/>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C662993"/>
    <w:multiLevelType w:val="hybridMultilevel"/>
    <w:tmpl w:val="AD24C97A"/>
    <w:lvl w:ilvl="0" w:tplc="C7E2D4A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C4F6D"/>
    <w:multiLevelType w:val="hybridMultilevel"/>
    <w:tmpl w:val="3BD276E2"/>
    <w:lvl w:ilvl="0" w:tplc="4FB407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B324DC"/>
    <w:multiLevelType w:val="hybridMultilevel"/>
    <w:tmpl w:val="2B7488C2"/>
    <w:lvl w:ilvl="0" w:tplc="01A21D6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6116103"/>
    <w:multiLevelType w:val="hybridMultilevel"/>
    <w:tmpl w:val="E8CA105C"/>
    <w:lvl w:ilvl="0" w:tplc="EECEE864">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7335711"/>
    <w:multiLevelType w:val="hybridMultilevel"/>
    <w:tmpl w:val="C5B8D796"/>
    <w:lvl w:ilvl="0" w:tplc="3B0A601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A70204C"/>
    <w:multiLevelType w:val="hybridMultilevel"/>
    <w:tmpl w:val="5F8E60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E231752"/>
    <w:multiLevelType w:val="hybridMultilevel"/>
    <w:tmpl w:val="B2028CBE"/>
    <w:lvl w:ilvl="0" w:tplc="FFFFFFF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AF52AD"/>
    <w:multiLevelType w:val="hybridMultilevel"/>
    <w:tmpl w:val="D3C83B84"/>
    <w:lvl w:ilvl="0" w:tplc="AABCA1EC">
      <w:start w:val="1"/>
      <w:numFmt w:val="lowerLetter"/>
      <w:lvlText w:val="%1)"/>
      <w:lvlJc w:val="left"/>
      <w:pPr>
        <w:ind w:left="1443" w:hanging="360"/>
      </w:pPr>
      <w:rPr>
        <w:b w:val="0"/>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2" w15:restartNumberingAfterBreak="0">
    <w:nsid w:val="40E718A7"/>
    <w:multiLevelType w:val="hybridMultilevel"/>
    <w:tmpl w:val="7B9C6E66"/>
    <w:lvl w:ilvl="0" w:tplc="FE524B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4971437"/>
    <w:multiLevelType w:val="hybridMultilevel"/>
    <w:tmpl w:val="07DE328C"/>
    <w:lvl w:ilvl="0" w:tplc="A5565D64">
      <w:start w:val="1"/>
      <w:numFmt w:val="decimal"/>
      <w:lvlText w:val="%1."/>
      <w:lvlJc w:val="left"/>
      <w:pPr>
        <w:tabs>
          <w:tab w:val="num" w:pos="720"/>
        </w:tabs>
        <w:ind w:left="720" w:hanging="360"/>
      </w:pPr>
      <w:rPr>
        <w:b w:val="0"/>
        <w:bCs/>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9AE64FA"/>
    <w:multiLevelType w:val="hybridMultilevel"/>
    <w:tmpl w:val="C18A70EE"/>
    <w:lvl w:ilvl="0" w:tplc="D4D690A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A6B2847"/>
    <w:multiLevelType w:val="hybridMultilevel"/>
    <w:tmpl w:val="82100696"/>
    <w:lvl w:ilvl="0" w:tplc="162E552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A9633F4"/>
    <w:multiLevelType w:val="hybridMultilevel"/>
    <w:tmpl w:val="3EE8B420"/>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7" w15:restartNumberingAfterBreak="0">
    <w:nsid w:val="4C412721"/>
    <w:multiLevelType w:val="hybridMultilevel"/>
    <w:tmpl w:val="E0408848"/>
    <w:lvl w:ilvl="0" w:tplc="469E9A1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014794"/>
    <w:multiLevelType w:val="hybridMultilevel"/>
    <w:tmpl w:val="6436020C"/>
    <w:lvl w:ilvl="0" w:tplc="AD9023A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59594C"/>
    <w:multiLevelType w:val="hybridMultilevel"/>
    <w:tmpl w:val="32462176"/>
    <w:lvl w:ilvl="0" w:tplc="0A8A9358">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FE5640"/>
    <w:multiLevelType w:val="hybridMultilevel"/>
    <w:tmpl w:val="0EC4E3F2"/>
    <w:lvl w:ilvl="0" w:tplc="45F8A00A">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D4C7501"/>
    <w:multiLevelType w:val="hybridMultilevel"/>
    <w:tmpl w:val="CD605EDC"/>
    <w:lvl w:ilvl="0" w:tplc="0678748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EA22DC"/>
    <w:multiLevelType w:val="hybridMultilevel"/>
    <w:tmpl w:val="5ABEA01E"/>
    <w:lvl w:ilvl="0" w:tplc="A06013E2">
      <w:start w:val="1"/>
      <w:numFmt w:val="decimal"/>
      <w:lvlText w:val="%1."/>
      <w:lvlJc w:val="left"/>
      <w:pPr>
        <w:tabs>
          <w:tab w:val="num" w:pos="1353"/>
        </w:tabs>
        <w:ind w:left="1353"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5CD0D1B"/>
    <w:multiLevelType w:val="hybridMultilevel"/>
    <w:tmpl w:val="AB0C643A"/>
    <w:lvl w:ilvl="0" w:tplc="7A405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DE526B"/>
    <w:multiLevelType w:val="hybridMultilevel"/>
    <w:tmpl w:val="78DAD910"/>
    <w:lvl w:ilvl="0" w:tplc="F2622BBE">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AB0519"/>
    <w:multiLevelType w:val="hybridMultilevel"/>
    <w:tmpl w:val="6B842EA6"/>
    <w:lvl w:ilvl="0" w:tplc="04150017">
      <w:start w:val="1"/>
      <w:numFmt w:val="lowerLetter"/>
      <w:lvlText w:val="%1)"/>
      <w:lvlJc w:val="left"/>
      <w:pPr>
        <w:ind w:left="1449" w:hanging="360"/>
      </w:pPr>
    </w:lvl>
    <w:lvl w:ilvl="1" w:tplc="04150019" w:tentative="1">
      <w:start w:val="1"/>
      <w:numFmt w:val="lowerLetter"/>
      <w:lvlText w:val="%2."/>
      <w:lvlJc w:val="left"/>
      <w:pPr>
        <w:ind w:left="2169" w:hanging="360"/>
      </w:pPr>
    </w:lvl>
    <w:lvl w:ilvl="2" w:tplc="0415001B" w:tentative="1">
      <w:start w:val="1"/>
      <w:numFmt w:val="lowerRoman"/>
      <w:lvlText w:val="%3."/>
      <w:lvlJc w:val="right"/>
      <w:pPr>
        <w:ind w:left="2889" w:hanging="180"/>
      </w:pPr>
    </w:lvl>
    <w:lvl w:ilvl="3" w:tplc="0415000F" w:tentative="1">
      <w:start w:val="1"/>
      <w:numFmt w:val="decimal"/>
      <w:lvlText w:val="%4."/>
      <w:lvlJc w:val="left"/>
      <w:pPr>
        <w:ind w:left="3609" w:hanging="360"/>
      </w:pPr>
    </w:lvl>
    <w:lvl w:ilvl="4" w:tplc="04150019" w:tentative="1">
      <w:start w:val="1"/>
      <w:numFmt w:val="lowerLetter"/>
      <w:lvlText w:val="%5."/>
      <w:lvlJc w:val="left"/>
      <w:pPr>
        <w:ind w:left="4329" w:hanging="360"/>
      </w:pPr>
    </w:lvl>
    <w:lvl w:ilvl="5" w:tplc="0415001B" w:tentative="1">
      <w:start w:val="1"/>
      <w:numFmt w:val="lowerRoman"/>
      <w:lvlText w:val="%6."/>
      <w:lvlJc w:val="right"/>
      <w:pPr>
        <w:ind w:left="5049" w:hanging="180"/>
      </w:pPr>
    </w:lvl>
    <w:lvl w:ilvl="6" w:tplc="0415000F" w:tentative="1">
      <w:start w:val="1"/>
      <w:numFmt w:val="decimal"/>
      <w:lvlText w:val="%7."/>
      <w:lvlJc w:val="left"/>
      <w:pPr>
        <w:ind w:left="5769" w:hanging="360"/>
      </w:pPr>
    </w:lvl>
    <w:lvl w:ilvl="7" w:tplc="04150019" w:tentative="1">
      <w:start w:val="1"/>
      <w:numFmt w:val="lowerLetter"/>
      <w:lvlText w:val="%8."/>
      <w:lvlJc w:val="left"/>
      <w:pPr>
        <w:ind w:left="6489" w:hanging="360"/>
      </w:pPr>
    </w:lvl>
    <w:lvl w:ilvl="8" w:tplc="0415001B" w:tentative="1">
      <w:start w:val="1"/>
      <w:numFmt w:val="lowerRoman"/>
      <w:lvlText w:val="%9."/>
      <w:lvlJc w:val="right"/>
      <w:pPr>
        <w:ind w:left="7209" w:hanging="180"/>
      </w:pPr>
    </w:lvl>
  </w:abstractNum>
  <w:abstractNum w:abstractNumId="26" w15:restartNumberingAfterBreak="0">
    <w:nsid w:val="78BA5681"/>
    <w:multiLevelType w:val="hybridMultilevel"/>
    <w:tmpl w:val="70420B66"/>
    <w:lvl w:ilvl="0" w:tplc="952073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C20721"/>
    <w:multiLevelType w:val="hybridMultilevel"/>
    <w:tmpl w:val="3C6AFF12"/>
    <w:lvl w:ilvl="0" w:tplc="0415000F">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8" w15:restartNumberingAfterBreak="0">
    <w:nsid w:val="7BF369CB"/>
    <w:multiLevelType w:val="hybridMultilevel"/>
    <w:tmpl w:val="517C8CFC"/>
    <w:lvl w:ilvl="0" w:tplc="071619F2">
      <w:start w:val="1"/>
      <w:numFmt w:val="decimal"/>
      <w:lvlText w:val="%1)"/>
      <w:lvlJc w:val="left"/>
      <w:pPr>
        <w:ind w:left="1443" w:hanging="360"/>
      </w:pPr>
      <w:rPr>
        <w:b w:val="0"/>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9" w15:restartNumberingAfterBreak="0">
    <w:nsid w:val="7EEB5FF5"/>
    <w:multiLevelType w:val="hybridMultilevel"/>
    <w:tmpl w:val="80500328"/>
    <w:lvl w:ilvl="0" w:tplc="51BAD020">
      <w:start w:val="1"/>
      <w:numFmt w:val="lowerLetter"/>
      <w:lvlText w:val="%1)"/>
      <w:lvlJc w:val="left"/>
      <w:pPr>
        <w:ind w:left="1500" w:hanging="360"/>
      </w:pPr>
      <w:rPr>
        <w:b w:val="0"/>
        <w:bCs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16cid:durableId="1741294614">
    <w:abstractNumId w:val="16"/>
  </w:num>
  <w:num w:numId="2" w16cid:durableId="894198478">
    <w:abstractNumId w:val="19"/>
  </w:num>
  <w:num w:numId="3" w16cid:durableId="1842086578">
    <w:abstractNumId w:val="0"/>
  </w:num>
  <w:num w:numId="4" w16cid:durableId="1444611417">
    <w:abstractNumId w:val="17"/>
  </w:num>
  <w:num w:numId="5" w16cid:durableId="989363759">
    <w:abstractNumId w:val="13"/>
  </w:num>
  <w:num w:numId="6" w16cid:durableId="745953698">
    <w:abstractNumId w:val="22"/>
  </w:num>
  <w:num w:numId="7" w16cid:durableId="1026515648">
    <w:abstractNumId w:val="10"/>
  </w:num>
  <w:num w:numId="8" w16cid:durableId="2147162467">
    <w:abstractNumId w:val="5"/>
  </w:num>
  <w:num w:numId="9" w16cid:durableId="1282767441">
    <w:abstractNumId w:val="20"/>
  </w:num>
  <w:num w:numId="10" w16cid:durableId="1781220357">
    <w:abstractNumId w:val="9"/>
  </w:num>
  <w:num w:numId="11" w16cid:durableId="1101336384">
    <w:abstractNumId w:val="6"/>
  </w:num>
  <w:num w:numId="12" w16cid:durableId="1337002264">
    <w:abstractNumId w:val="23"/>
  </w:num>
  <w:num w:numId="13" w16cid:durableId="50034774">
    <w:abstractNumId w:val="14"/>
  </w:num>
  <w:num w:numId="14" w16cid:durableId="19478414">
    <w:abstractNumId w:val="28"/>
  </w:num>
  <w:num w:numId="15" w16cid:durableId="1111584217">
    <w:abstractNumId w:val="24"/>
  </w:num>
  <w:num w:numId="16" w16cid:durableId="312880176">
    <w:abstractNumId w:val="21"/>
  </w:num>
  <w:num w:numId="17" w16cid:durableId="2086145722">
    <w:abstractNumId w:val="4"/>
  </w:num>
  <w:num w:numId="18" w16cid:durableId="590890690">
    <w:abstractNumId w:val="7"/>
  </w:num>
  <w:num w:numId="19" w16cid:durableId="191915647">
    <w:abstractNumId w:val="18"/>
  </w:num>
  <w:num w:numId="20" w16cid:durableId="2010012223">
    <w:abstractNumId w:val="25"/>
  </w:num>
  <w:num w:numId="21" w16cid:durableId="678695299">
    <w:abstractNumId w:val="26"/>
  </w:num>
  <w:num w:numId="22" w16cid:durableId="13003460">
    <w:abstractNumId w:val="8"/>
  </w:num>
  <w:num w:numId="23" w16cid:durableId="1668704583">
    <w:abstractNumId w:val="2"/>
  </w:num>
  <w:num w:numId="24" w16cid:durableId="1595211990">
    <w:abstractNumId w:val="11"/>
  </w:num>
  <w:num w:numId="25" w16cid:durableId="197200644">
    <w:abstractNumId w:val="15"/>
  </w:num>
  <w:num w:numId="26" w16cid:durableId="281349393">
    <w:abstractNumId w:val="27"/>
  </w:num>
  <w:num w:numId="27" w16cid:durableId="1741320285">
    <w:abstractNumId w:val="29"/>
  </w:num>
  <w:num w:numId="28" w16cid:durableId="942153340">
    <w:abstractNumId w:val="1"/>
  </w:num>
  <w:num w:numId="29" w16cid:durableId="1171990081">
    <w:abstractNumId w:val="12"/>
  </w:num>
  <w:num w:numId="30" w16cid:durableId="32921297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26"/>
    <w:rsid w:val="00031BBF"/>
    <w:rsid w:val="00056810"/>
    <w:rsid w:val="00057EFB"/>
    <w:rsid w:val="00084E71"/>
    <w:rsid w:val="000D1D07"/>
    <w:rsid w:val="000D4112"/>
    <w:rsid w:val="0010785C"/>
    <w:rsid w:val="00116E50"/>
    <w:rsid w:val="00130A18"/>
    <w:rsid w:val="00151D16"/>
    <w:rsid w:val="00154192"/>
    <w:rsid w:val="00182BDD"/>
    <w:rsid w:val="001A352F"/>
    <w:rsid w:val="001B65D3"/>
    <w:rsid w:val="001D1DAA"/>
    <w:rsid w:val="001D603C"/>
    <w:rsid w:val="001E5F44"/>
    <w:rsid w:val="001E6D66"/>
    <w:rsid w:val="002216A2"/>
    <w:rsid w:val="00233826"/>
    <w:rsid w:val="00235675"/>
    <w:rsid w:val="002D469E"/>
    <w:rsid w:val="002E3DF2"/>
    <w:rsid w:val="00307750"/>
    <w:rsid w:val="00326EA6"/>
    <w:rsid w:val="00336FBE"/>
    <w:rsid w:val="0034090F"/>
    <w:rsid w:val="0034740F"/>
    <w:rsid w:val="00372408"/>
    <w:rsid w:val="0037684C"/>
    <w:rsid w:val="00376F4E"/>
    <w:rsid w:val="00383847"/>
    <w:rsid w:val="003D45B1"/>
    <w:rsid w:val="003D50F3"/>
    <w:rsid w:val="003D6943"/>
    <w:rsid w:val="00415B06"/>
    <w:rsid w:val="00421347"/>
    <w:rsid w:val="004369E2"/>
    <w:rsid w:val="00443EE2"/>
    <w:rsid w:val="00455055"/>
    <w:rsid w:val="00490A07"/>
    <w:rsid w:val="004D7A7D"/>
    <w:rsid w:val="00504B83"/>
    <w:rsid w:val="00506CD6"/>
    <w:rsid w:val="00537285"/>
    <w:rsid w:val="00563F67"/>
    <w:rsid w:val="0057277C"/>
    <w:rsid w:val="00585E41"/>
    <w:rsid w:val="005C22FB"/>
    <w:rsid w:val="005C7705"/>
    <w:rsid w:val="005D7445"/>
    <w:rsid w:val="00607BA0"/>
    <w:rsid w:val="00657CBC"/>
    <w:rsid w:val="00675272"/>
    <w:rsid w:val="00690226"/>
    <w:rsid w:val="00690CAB"/>
    <w:rsid w:val="006930DB"/>
    <w:rsid w:val="00696C8A"/>
    <w:rsid w:val="006A24F2"/>
    <w:rsid w:val="006C5922"/>
    <w:rsid w:val="006C7271"/>
    <w:rsid w:val="006F327D"/>
    <w:rsid w:val="00744243"/>
    <w:rsid w:val="00773912"/>
    <w:rsid w:val="00783F98"/>
    <w:rsid w:val="007B24A4"/>
    <w:rsid w:val="007E01A9"/>
    <w:rsid w:val="007F41DF"/>
    <w:rsid w:val="00812D69"/>
    <w:rsid w:val="0082617D"/>
    <w:rsid w:val="00844A94"/>
    <w:rsid w:val="00847BEA"/>
    <w:rsid w:val="0086134F"/>
    <w:rsid w:val="00864F56"/>
    <w:rsid w:val="00881FBA"/>
    <w:rsid w:val="008A5026"/>
    <w:rsid w:val="008B363D"/>
    <w:rsid w:val="008D2D40"/>
    <w:rsid w:val="008E30D2"/>
    <w:rsid w:val="008F3F69"/>
    <w:rsid w:val="00922B3F"/>
    <w:rsid w:val="0096257E"/>
    <w:rsid w:val="00977FE2"/>
    <w:rsid w:val="009A62C7"/>
    <w:rsid w:val="009F0166"/>
    <w:rsid w:val="00A04F75"/>
    <w:rsid w:val="00A237F5"/>
    <w:rsid w:val="00A24245"/>
    <w:rsid w:val="00A24DEB"/>
    <w:rsid w:val="00A64955"/>
    <w:rsid w:val="00A64EA4"/>
    <w:rsid w:val="00AB28B0"/>
    <w:rsid w:val="00AB60C9"/>
    <w:rsid w:val="00AC4277"/>
    <w:rsid w:val="00AD03D7"/>
    <w:rsid w:val="00B07594"/>
    <w:rsid w:val="00B10D05"/>
    <w:rsid w:val="00B34172"/>
    <w:rsid w:val="00B5753A"/>
    <w:rsid w:val="00B70E71"/>
    <w:rsid w:val="00B74569"/>
    <w:rsid w:val="00B92975"/>
    <w:rsid w:val="00BD27A5"/>
    <w:rsid w:val="00BF1A9B"/>
    <w:rsid w:val="00C05E7C"/>
    <w:rsid w:val="00C1260D"/>
    <w:rsid w:val="00C2547A"/>
    <w:rsid w:val="00C354B4"/>
    <w:rsid w:val="00C3638B"/>
    <w:rsid w:val="00C553C0"/>
    <w:rsid w:val="00C67E3D"/>
    <w:rsid w:val="00C7676C"/>
    <w:rsid w:val="00CD58E3"/>
    <w:rsid w:val="00D60825"/>
    <w:rsid w:val="00D62111"/>
    <w:rsid w:val="00D70159"/>
    <w:rsid w:val="00D87DBA"/>
    <w:rsid w:val="00D92F10"/>
    <w:rsid w:val="00E077DF"/>
    <w:rsid w:val="00E24EAA"/>
    <w:rsid w:val="00E44F0E"/>
    <w:rsid w:val="00E538A4"/>
    <w:rsid w:val="00E74109"/>
    <w:rsid w:val="00EA5BFD"/>
    <w:rsid w:val="00EA6358"/>
    <w:rsid w:val="00EB476A"/>
    <w:rsid w:val="00EB651F"/>
    <w:rsid w:val="00F0689A"/>
    <w:rsid w:val="00F322D1"/>
    <w:rsid w:val="00F44001"/>
    <w:rsid w:val="00F46594"/>
    <w:rsid w:val="00F47BF6"/>
    <w:rsid w:val="00F53B38"/>
    <w:rsid w:val="00F72C5B"/>
    <w:rsid w:val="00F91501"/>
    <w:rsid w:val="00FB02B6"/>
    <w:rsid w:val="00FC46DE"/>
    <w:rsid w:val="00FE1DC5"/>
    <w:rsid w:val="00FF1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E79D"/>
  <w15:docId w15:val="{EE2E0B9D-8324-4020-9E76-F1E98AD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96"/>
    </w:pPr>
    <w:rPr>
      <w:sz w:val="20"/>
      <w:szCs w:val="20"/>
    </w:rPr>
  </w:style>
  <w:style w:type="paragraph" w:styleId="Akapitzlist">
    <w:name w:val="List Paragraph"/>
    <w:basedOn w:val="Normalny"/>
    <w:uiPriority w:val="34"/>
    <w:qFormat/>
    <w:pPr>
      <w:ind w:left="479"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D27A5"/>
    <w:pPr>
      <w:tabs>
        <w:tab w:val="center" w:pos="4536"/>
        <w:tab w:val="right" w:pos="9072"/>
      </w:tabs>
    </w:pPr>
  </w:style>
  <w:style w:type="character" w:customStyle="1" w:styleId="NagwekZnak">
    <w:name w:val="Nagłówek Znak"/>
    <w:basedOn w:val="Domylnaczcionkaakapitu"/>
    <w:link w:val="Nagwek"/>
    <w:uiPriority w:val="99"/>
    <w:rsid w:val="00BD27A5"/>
    <w:rPr>
      <w:rFonts w:ascii="Arial MT" w:eastAsia="Arial MT" w:hAnsi="Arial MT" w:cs="Arial MT"/>
      <w:lang w:val="pl-PL"/>
    </w:rPr>
  </w:style>
  <w:style w:type="paragraph" w:styleId="Stopka">
    <w:name w:val="footer"/>
    <w:basedOn w:val="Normalny"/>
    <w:link w:val="StopkaZnak"/>
    <w:uiPriority w:val="99"/>
    <w:unhideWhenUsed/>
    <w:rsid w:val="00BD27A5"/>
    <w:pPr>
      <w:tabs>
        <w:tab w:val="center" w:pos="4536"/>
        <w:tab w:val="right" w:pos="9072"/>
      </w:tabs>
    </w:pPr>
  </w:style>
  <w:style w:type="character" w:customStyle="1" w:styleId="StopkaZnak">
    <w:name w:val="Stopka Znak"/>
    <w:basedOn w:val="Domylnaczcionkaakapitu"/>
    <w:link w:val="Stopka"/>
    <w:uiPriority w:val="99"/>
    <w:rsid w:val="00BD27A5"/>
    <w:rPr>
      <w:rFonts w:ascii="Arial MT" w:eastAsia="Arial MT" w:hAnsi="Arial MT" w:cs="Arial M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A4F7-D308-4830-9D8A-532B4825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2899</Words>
  <Characters>17398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 Konin</dc:creator>
  <cp:lastModifiedBy>pc</cp:lastModifiedBy>
  <cp:revision>120</cp:revision>
  <cp:lastPrinted>2024-08-22T07:06:00Z</cp:lastPrinted>
  <dcterms:created xsi:type="dcterms:W3CDTF">2025-02-12T07:33:00Z</dcterms:created>
  <dcterms:modified xsi:type="dcterms:W3CDTF">2025-06-18T11:37:00Z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LTSC</vt:lpwstr>
  </property>
  <property fmtid="{D5CDD505-2E9C-101B-9397-08002B2CF9AE}" pid="4" name="LastSaved">
    <vt:filetime>2024-08-22T00:00:00Z</vt:filetime>
  </property>
  <property fmtid="{D5CDD505-2E9C-101B-9397-08002B2CF9AE}" pid="5" name="Producer">
    <vt:lpwstr>Microsoft® Word LTSC</vt:lpwstr>
  </property>
</Properties>
</file>