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B5B6" w14:textId="4751505E" w:rsidR="00451920" w:rsidRDefault="00451920" w:rsidP="0022550B">
      <w:pPr>
        <w:rPr>
          <w:rFonts w:ascii="Calibri" w:hAnsi="Calibri" w:cs="Calibri"/>
          <w:b/>
          <w:sz w:val="22"/>
          <w:szCs w:val="22"/>
        </w:rPr>
      </w:pPr>
      <w:r>
        <w:rPr>
          <w:rFonts w:ascii="Calibri" w:hAnsi="Calibri" w:cs="Calibri"/>
          <w:b/>
          <w:sz w:val="22"/>
          <w:szCs w:val="22"/>
        </w:rPr>
        <w:t xml:space="preserve">Zapytanie </w:t>
      </w:r>
      <w:r w:rsidRPr="00E83C0A">
        <w:rPr>
          <w:rFonts w:ascii="Calibri" w:hAnsi="Calibri" w:cs="Calibri"/>
          <w:b/>
          <w:sz w:val="22"/>
          <w:szCs w:val="22"/>
        </w:rPr>
        <w:t xml:space="preserve">ofertowe </w:t>
      </w:r>
      <w:r w:rsidR="00991120" w:rsidRPr="00E83C0A">
        <w:rPr>
          <w:rFonts w:ascii="Calibri" w:hAnsi="Calibri" w:cs="Calibri"/>
          <w:b/>
          <w:sz w:val="22"/>
          <w:szCs w:val="22"/>
        </w:rPr>
        <w:t>2</w:t>
      </w:r>
      <w:r w:rsidR="003C35A8" w:rsidRPr="00E83C0A">
        <w:rPr>
          <w:rFonts w:ascii="Calibri" w:hAnsi="Calibri" w:cs="Calibri"/>
          <w:b/>
          <w:sz w:val="22"/>
          <w:szCs w:val="22"/>
        </w:rPr>
        <w:t>3</w:t>
      </w:r>
      <w:r w:rsidRPr="00E83C0A">
        <w:rPr>
          <w:rFonts w:ascii="Calibri" w:hAnsi="Calibri" w:cs="Calibri"/>
          <w:b/>
          <w:sz w:val="22"/>
          <w:szCs w:val="22"/>
        </w:rPr>
        <w:t xml:space="preserve">/2025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Załącznik nr 2 do WZ</w:t>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p>
    <w:p w14:paraId="1DD429C2" w14:textId="75B14908" w:rsidR="002D6A74" w:rsidRPr="006D0ED1" w:rsidRDefault="00491161" w:rsidP="0022550B">
      <w:pPr>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p w14:paraId="0E4C403C" w14:textId="77777777" w:rsidR="006B5A0C" w:rsidRDefault="00451920" w:rsidP="0022550B">
      <w:pPr>
        <w:jc w:val="center"/>
        <w:rPr>
          <w:rFonts w:ascii="Calibri" w:hAnsi="Calibri" w:cs="Calibri"/>
          <w:b/>
          <w:sz w:val="28"/>
          <w:szCs w:val="28"/>
        </w:rPr>
      </w:pPr>
      <w:r w:rsidRPr="009847C6">
        <w:rPr>
          <w:rFonts w:ascii="Calibri" w:hAnsi="Calibri" w:cs="Calibri"/>
          <w:b/>
          <w:sz w:val="28"/>
          <w:szCs w:val="28"/>
        </w:rPr>
        <w:t xml:space="preserve">Projekt </w:t>
      </w:r>
    </w:p>
    <w:p w14:paraId="6F52C4A6" w14:textId="08C5BD6A" w:rsidR="002D6A74" w:rsidRPr="009847C6" w:rsidRDefault="00451920" w:rsidP="0022550B">
      <w:pPr>
        <w:jc w:val="center"/>
        <w:rPr>
          <w:rFonts w:ascii="Calibri" w:hAnsi="Calibri" w:cs="Calibri"/>
          <w:b/>
          <w:sz w:val="28"/>
          <w:szCs w:val="28"/>
        </w:rPr>
      </w:pPr>
      <w:r w:rsidRPr="009847C6">
        <w:rPr>
          <w:rFonts w:ascii="Calibri" w:hAnsi="Calibri" w:cs="Calibri"/>
          <w:b/>
          <w:sz w:val="28"/>
          <w:szCs w:val="28"/>
        </w:rPr>
        <w:t>U</w:t>
      </w:r>
      <w:r w:rsidR="006B5A0C">
        <w:rPr>
          <w:rFonts w:ascii="Calibri" w:hAnsi="Calibri" w:cs="Calibri"/>
          <w:b/>
          <w:sz w:val="28"/>
          <w:szCs w:val="28"/>
        </w:rPr>
        <w:t>MOWA</w:t>
      </w:r>
      <w:r w:rsidRPr="009847C6">
        <w:rPr>
          <w:rFonts w:ascii="Calibri" w:hAnsi="Calibri" w:cs="Calibri"/>
          <w:b/>
          <w:sz w:val="28"/>
          <w:szCs w:val="28"/>
        </w:rPr>
        <w:t xml:space="preserve"> </w:t>
      </w:r>
      <w:r w:rsidR="00F92DEE" w:rsidRPr="009847C6">
        <w:rPr>
          <w:rFonts w:ascii="Calibri" w:hAnsi="Calibri" w:cs="Calibri"/>
          <w:b/>
          <w:sz w:val="28"/>
          <w:szCs w:val="28"/>
        </w:rPr>
        <w:t>………….</w:t>
      </w:r>
      <w:r w:rsidR="002D6A74" w:rsidRPr="009847C6">
        <w:rPr>
          <w:rFonts w:ascii="Calibri" w:hAnsi="Calibri" w:cs="Calibri"/>
          <w:b/>
          <w:bCs/>
          <w:sz w:val="28"/>
          <w:szCs w:val="28"/>
        </w:rPr>
        <w:t>/</w:t>
      </w:r>
      <w:r w:rsidR="002D6A74" w:rsidRPr="009847C6">
        <w:rPr>
          <w:rFonts w:ascii="Calibri" w:hAnsi="Calibri" w:cs="Calibri"/>
          <w:b/>
          <w:sz w:val="28"/>
          <w:szCs w:val="28"/>
        </w:rPr>
        <w:t>202</w:t>
      </w:r>
      <w:r w:rsidR="00DC146D" w:rsidRPr="009847C6">
        <w:rPr>
          <w:rFonts w:ascii="Calibri" w:hAnsi="Calibri" w:cs="Calibri"/>
          <w:b/>
          <w:sz w:val="28"/>
          <w:szCs w:val="28"/>
        </w:rPr>
        <w:t>5</w:t>
      </w:r>
    </w:p>
    <w:p w14:paraId="0B750DFE" w14:textId="44BA6989" w:rsidR="00243627" w:rsidRPr="00991120" w:rsidRDefault="007E402A" w:rsidP="0022550B">
      <w:pPr>
        <w:pStyle w:val="Tekstpodstawowywcity"/>
        <w:jc w:val="center"/>
        <w:rPr>
          <w:rFonts w:ascii="Calibri" w:hAnsi="Calibri" w:cs="Calibri"/>
          <w:b/>
          <w:bCs/>
          <w:i/>
          <w:iCs/>
          <w:sz w:val="22"/>
          <w:szCs w:val="22"/>
        </w:rPr>
      </w:pPr>
      <w:bookmarkStart w:id="0" w:name="_Hlk187845774"/>
      <w:bookmarkStart w:id="1" w:name="_Hlk187735797"/>
      <w:r w:rsidRPr="007E402A">
        <w:rPr>
          <w:rFonts w:ascii="Calibri" w:hAnsi="Calibri" w:cs="Calibri"/>
          <w:b/>
          <w:bCs/>
          <w:i/>
          <w:iCs/>
          <w:sz w:val="22"/>
          <w:szCs w:val="22"/>
        </w:rPr>
        <w:t>Opracowanie operatu wodnoprawnego na odprowadzanie oczyszczonych ścieków</w:t>
      </w:r>
      <w:bookmarkEnd w:id="0"/>
      <w:bookmarkEnd w:id="1"/>
    </w:p>
    <w:p w14:paraId="446F75F3" w14:textId="77777777" w:rsidR="00D2794D" w:rsidRDefault="00D2794D" w:rsidP="0022550B">
      <w:pPr>
        <w:jc w:val="both"/>
        <w:rPr>
          <w:rFonts w:ascii="Calibri" w:hAnsi="Calibri" w:cs="Calibri"/>
          <w:sz w:val="22"/>
          <w:szCs w:val="22"/>
        </w:rPr>
      </w:pPr>
    </w:p>
    <w:p w14:paraId="193FC6B5" w14:textId="57A3DD59" w:rsidR="002D6A74" w:rsidRPr="006D0ED1" w:rsidRDefault="002D6A74" w:rsidP="0022550B">
      <w:pPr>
        <w:jc w:val="both"/>
        <w:rPr>
          <w:rFonts w:ascii="Calibri" w:hAnsi="Calibri" w:cs="Calibri"/>
          <w:sz w:val="22"/>
          <w:szCs w:val="22"/>
        </w:rPr>
      </w:pPr>
      <w:r w:rsidRPr="006D0ED1">
        <w:rPr>
          <w:rFonts w:ascii="Calibri" w:hAnsi="Calibri" w:cs="Calibri"/>
          <w:sz w:val="22"/>
          <w:szCs w:val="22"/>
        </w:rPr>
        <w:t>zawarta w dniu</w:t>
      </w:r>
      <w:r w:rsidR="0086162E">
        <w:rPr>
          <w:rFonts w:ascii="Calibri" w:hAnsi="Calibri" w:cs="Calibri"/>
          <w:sz w:val="22"/>
          <w:szCs w:val="22"/>
        </w:rPr>
        <w:t>…………………………………….</w:t>
      </w:r>
      <w:r w:rsidRPr="006D0ED1">
        <w:rPr>
          <w:rFonts w:ascii="Calibri" w:hAnsi="Calibri" w:cs="Calibri"/>
          <w:b/>
          <w:sz w:val="22"/>
          <w:szCs w:val="22"/>
        </w:rPr>
        <w:t xml:space="preserve">roku </w:t>
      </w:r>
      <w:r w:rsidRPr="006D0ED1">
        <w:rPr>
          <w:rFonts w:ascii="Calibri" w:hAnsi="Calibri" w:cs="Calibri"/>
          <w:sz w:val="22"/>
          <w:szCs w:val="22"/>
        </w:rPr>
        <w:t>pomiędzy</w:t>
      </w:r>
      <w:r w:rsidRPr="006D0ED1">
        <w:rPr>
          <w:rFonts w:ascii="Calibri" w:hAnsi="Calibri" w:cs="Calibri"/>
          <w:b/>
          <w:bCs/>
          <w:sz w:val="22"/>
          <w:szCs w:val="22"/>
        </w:rPr>
        <w:t xml:space="preserve"> Gminą Bądkowo</w:t>
      </w:r>
      <w:r w:rsidRPr="006D0ED1">
        <w:rPr>
          <w:rFonts w:ascii="Calibri" w:hAnsi="Calibri" w:cs="Calibri"/>
          <w:sz w:val="22"/>
          <w:szCs w:val="22"/>
        </w:rPr>
        <w:t xml:space="preserve"> reprezentowaną przez:</w:t>
      </w:r>
    </w:p>
    <w:p w14:paraId="0B4F6CF5" w14:textId="38E73A62" w:rsidR="00FC00D8" w:rsidRPr="006D0ED1" w:rsidRDefault="000F059C" w:rsidP="0022550B">
      <w:pPr>
        <w:jc w:val="both"/>
        <w:rPr>
          <w:rFonts w:ascii="Calibri" w:hAnsi="Calibri" w:cs="Calibri"/>
          <w:b/>
          <w:bCs/>
          <w:sz w:val="22"/>
          <w:szCs w:val="22"/>
        </w:rPr>
      </w:pPr>
      <w:r>
        <w:rPr>
          <w:rFonts w:ascii="Calibri" w:hAnsi="Calibri" w:cs="Calibri"/>
          <w:b/>
          <w:sz w:val="22"/>
          <w:szCs w:val="22"/>
        </w:rPr>
        <w:t>Pawła Kotowskiego</w:t>
      </w:r>
      <w:r w:rsidR="002D6A74" w:rsidRPr="006D0ED1">
        <w:rPr>
          <w:rFonts w:ascii="Calibri" w:hAnsi="Calibri" w:cs="Calibri"/>
          <w:b/>
          <w:sz w:val="22"/>
          <w:szCs w:val="22"/>
        </w:rPr>
        <w:t xml:space="preserve"> – </w:t>
      </w:r>
      <w:r w:rsidR="002D6A74" w:rsidRPr="006D0ED1">
        <w:rPr>
          <w:rFonts w:ascii="Calibri" w:hAnsi="Calibri" w:cs="Calibri"/>
          <w:b/>
          <w:bCs/>
          <w:sz w:val="22"/>
          <w:szCs w:val="22"/>
        </w:rPr>
        <w:t xml:space="preserve">Wójta Gminy Bądkowo </w:t>
      </w:r>
    </w:p>
    <w:p w14:paraId="3EB6C67A" w14:textId="2340E2F4" w:rsidR="002D6A74" w:rsidRPr="006D0ED1" w:rsidRDefault="002D6A74" w:rsidP="0022550B">
      <w:pPr>
        <w:jc w:val="both"/>
        <w:rPr>
          <w:rFonts w:ascii="Calibri" w:hAnsi="Calibri" w:cs="Calibri"/>
          <w:sz w:val="22"/>
          <w:szCs w:val="22"/>
        </w:rPr>
      </w:pPr>
      <w:r w:rsidRPr="006D0ED1">
        <w:rPr>
          <w:rFonts w:ascii="Calibri" w:hAnsi="Calibri" w:cs="Calibri"/>
          <w:b/>
          <w:bCs/>
          <w:sz w:val="22"/>
          <w:szCs w:val="22"/>
        </w:rPr>
        <w:t>ul. Włocławska 82 87-704 Bądkowo NIP: 891-16-22-058</w:t>
      </w:r>
      <w:r w:rsidRPr="006D0ED1">
        <w:rPr>
          <w:rFonts w:ascii="Calibri" w:hAnsi="Calibri" w:cs="Calibri"/>
          <w:bCs/>
          <w:sz w:val="22"/>
          <w:szCs w:val="22"/>
        </w:rPr>
        <w:t>,</w:t>
      </w:r>
      <w:r w:rsidRPr="006D0ED1">
        <w:rPr>
          <w:rFonts w:ascii="Calibri" w:hAnsi="Calibri" w:cs="Calibri"/>
          <w:sz w:val="22"/>
          <w:szCs w:val="22"/>
        </w:rPr>
        <w:t xml:space="preserve"> </w:t>
      </w:r>
      <w:r w:rsidRPr="006D0ED1">
        <w:rPr>
          <w:rFonts w:ascii="Calibri" w:hAnsi="Calibri" w:cs="Calibri"/>
          <w:i/>
          <w:sz w:val="22"/>
          <w:szCs w:val="22"/>
        </w:rPr>
        <w:t>zwaną dalej</w:t>
      </w:r>
      <w:r w:rsidR="003366FB" w:rsidRPr="006D0ED1">
        <w:rPr>
          <w:rFonts w:ascii="Calibri" w:hAnsi="Calibri" w:cs="Calibri"/>
          <w:sz w:val="22"/>
          <w:szCs w:val="22"/>
        </w:rPr>
        <w:t xml:space="preserve"> </w:t>
      </w:r>
      <w:r w:rsidRPr="006D0ED1">
        <w:rPr>
          <w:rFonts w:ascii="Calibri" w:hAnsi="Calibri" w:cs="Calibri"/>
          <w:sz w:val="22"/>
          <w:szCs w:val="22"/>
        </w:rPr>
        <w:t>„</w:t>
      </w:r>
      <w:bookmarkStart w:id="2" w:name="_Hlk199236633"/>
      <w:r w:rsidRPr="006D0ED1">
        <w:rPr>
          <w:rFonts w:ascii="Calibri" w:hAnsi="Calibri" w:cs="Calibri"/>
          <w:i/>
          <w:sz w:val="22"/>
          <w:szCs w:val="22"/>
        </w:rPr>
        <w:t>Zamawiając</w:t>
      </w:r>
      <w:bookmarkEnd w:id="2"/>
      <w:r w:rsidRPr="006D0ED1">
        <w:rPr>
          <w:rFonts w:ascii="Calibri" w:hAnsi="Calibri" w:cs="Calibri"/>
          <w:i/>
          <w:sz w:val="22"/>
          <w:szCs w:val="22"/>
        </w:rPr>
        <w:t>ym</w:t>
      </w:r>
      <w:r w:rsidRPr="006D0ED1">
        <w:rPr>
          <w:rFonts w:ascii="Calibri" w:hAnsi="Calibri" w:cs="Calibri"/>
          <w:sz w:val="22"/>
          <w:szCs w:val="22"/>
        </w:rPr>
        <w:t xml:space="preserve">”, </w:t>
      </w:r>
    </w:p>
    <w:p w14:paraId="731F2AE7" w14:textId="01139CF8" w:rsidR="002D6A74" w:rsidRPr="006D0ED1" w:rsidRDefault="002D6A74" w:rsidP="0022550B">
      <w:pPr>
        <w:jc w:val="both"/>
        <w:rPr>
          <w:rFonts w:ascii="Calibri" w:hAnsi="Calibri" w:cs="Calibri"/>
          <w:b/>
          <w:sz w:val="22"/>
          <w:szCs w:val="22"/>
        </w:rPr>
      </w:pPr>
      <w:r w:rsidRPr="006D0ED1">
        <w:rPr>
          <w:rFonts w:ascii="Calibri" w:hAnsi="Calibri" w:cs="Calibri"/>
          <w:sz w:val="22"/>
          <w:szCs w:val="22"/>
        </w:rPr>
        <w:t xml:space="preserve">przy kontrasygnacie: </w:t>
      </w:r>
      <w:r w:rsidRPr="006D0ED1">
        <w:rPr>
          <w:rFonts w:ascii="Calibri" w:hAnsi="Calibri" w:cs="Calibri"/>
          <w:b/>
          <w:sz w:val="22"/>
          <w:szCs w:val="22"/>
        </w:rPr>
        <w:t>Aleksandry Hofman – Skarbnika Gminy</w:t>
      </w:r>
    </w:p>
    <w:p w14:paraId="77CB4E43" w14:textId="77777777" w:rsidR="0058144D" w:rsidRPr="00674086" w:rsidRDefault="002D6A74" w:rsidP="0022550B">
      <w:pPr>
        <w:tabs>
          <w:tab w:val="left" w:pos="284"/>
          <w:tab w:val="left" w:pos="426"/>
        </w:tabs>
        <w:jc w:val="both"/>
        <w:rPr>
          <w:rFonts w:ascii="Calibri" w:hAnsi="Calibri" w:cs="Calibri"/>
          <w:sz w:val="22"/>
          <w:szCs w:val="22"/>
        </w:rPr>
      </w:pPr>
      <w:r w:rsidRPr="006D0ED1">
        <w:rPr>
          <w:rFonts w:ascii="Calibri" w:hAnsi="Calibri" w:cs="Calibri"/>
          <w:sz w:val="22"/>
          <w:szCs w:val="22"/>
        </w:rPr>
        <w:t>a</w:t>
      </w:r>
      <w:r w:rsidRPr="006D0ED1">
        <w:rPr>
          <w:rFonts w:ascii="Calibri" w:hAnsi="Calibri" w:cs="Calibri"/>
          <w:b/>
          <w:sz w:val="22"/>
          <w:szCs w:val="22"/>
        </w:rPr>
        <w:br/>
      </w:r>
      <w:r w:rsidR="0058144D" w:rsidRPr="00674086">
        <w:rPr>
          <w:rFonts w:ascii="Calibri" w:hAnsi="Calibri" w:cs="Calibri"/>
          <w:sz w:val="22"/>
          <w:szCs w:val="22"/>
        </w:rPr>
        <w:t>………………………………………….</w:t>
      </w:r>
    </w:p>
    <w:p w14:paraId="4E901032" w14:textId="77777777" w:rsidR="0058144D" w:rsidRPr="00674086" w:rsidRDefault="0058144D" w:rsidP="0022550B">
      <w:pPr>
        <w:tabs>
          <w:tab w:val="left" w:pos="284"/>
          <w:tab w:val="left" w:pos="426"/>
        </w:tabs>
        <w:jc w:val="both"/>
        <w:rPr>
          <w:rFonts w:ascii="Calibri" w:hAnsi="Calibri" w:cs="Calibri"/>
          <w:sz w:val="22"/>
          <w:szCs w:val="22"/>
        </w:rPr>
      </w:pPr>
      <w:r w:rsidRPr="00674086">
        <w:rPr>
          <w:rFonts w:ascii="Calibri" w:hAnsi="Calibri" w:cs="Calibri"/>
          <w:sz w:val="22"/>
          <w:szCs w:val="22"/>
        </w:rPr>
        <w:t>…………………………………………</w:t>
      </w:r>
    </w:p>
    <w:p w14:paraId="5B7BAEE6" w14:textId="6A92DB85" w:rsidR="007E5597" w:rsidRPr="006D0ED1" w:rsidRDefault="0058144D" w:rsidP="0022550B">
      <w:pPr>
        <w:tabs>
          <w:tab w:val="left" w:pos="284"/>
          <w:tab w:val="left" w:pos="426"/>
        </w:tabs>
        <w:jc w:val="both"/>
        <w:rPr>
          <w:rFonts w:ascii="Calibri" w:hAnsi="Calibri" w:cs="Calibri"/>
          <w:b/>
          <w:bCs/>
          <w:sz w:val="22"/>
          <w:szCs w:val="22"/>
        </w:rPr>
      </w:pPr>
      <w:r w:rsidRPr="00674086">
        <w:rPr>
          <w:rFonts w:ascii="Calibri" w:hAnsi="Calibri" w:cs="Calibri"/>
          <w:sz w:val="22"/>
          <w:szCs w:val="22"/>
        </w:rPr>
        <w:t>………………………………………..</w:t>
      </w:r>
      <w:r w:rsidR="003C52C4">
        <w:rPr>
          <w:rFonts w:ascii="Calibri" w:hAnsi="Calibri" w:cs="Calibri"/>
          <w:b/>
          <w:bCs/>
          <w:sz w:val="22"/>
          <w:szCs w:val="22"/>
        </w:rPr>
        <w:t xml:space="preserve"> </w:t>
      </w:r>
      <w:r w:rsidR="002D6A74" w:rsidRPr="006D0ED1">
        <w:rPr>
          <w:rFonts w:ascii="Calibri" w:hAnsi="Calibri" w:cs="Calibri"/>
          <w:b/>
          <w:sz w:val="22"/>
          <w:szCs w:val="22"/>
        </w:rPr>
        <w:br/>
      </w:r>
      <w:r w:rsidR="002D6A74" w:rsidRPr="006D0ED1">
        <w:rPr>
          <w:rFonts w:ascii="Calibri" w:hAnsi="Calibri" w:cs="Calibri"/>
          <w:i/>
          <w:sz w:val="22"/>
          <w:szCs w:val="22"/>
        </w:rPr>
        <w:t>zwanym dalej „Wykonawcą”</w:t>
      </w:r>
    </w:p>
    <w:p w14:paraId="3BF8C1F4" w14:textId="77777777" w:rsidR="00B414E2" w:rsidRPr="00B414E2" w:rsidRDefault="00B414E2" w:rsidP="0022550B">
      <w:pPr>
        <w:jc w:val="both"/>
        <w:rPr>
          <w:rFonts w:ascii="Calibri" w:hAnsi="Calibri" w:cs="Calibri"/>
          <w:i/>
          <w:sz w:val="22"/>
          <w:szCs w:val="22"/>
        </w:rPr>
      </w:pPr>
    </w:p>
    <w:p w14:paraId="51358322" w14:textId="77777777" w:rsidR="00B414E2" w:rsidRPr="00B414E2" w:rsidRDefault="00B414E2" w:rsidP="0022550B">
      <w:pPr>
        <w:jc w:val="both"/>
        <w:rPr>
          <w:rFonts w:ascii="Calibri" w:hAnsi="Calibri" w:cs="Calibri"/>
          <w:i/>
          <w:sz w:val="22"/>
          <w:szCs w:val="22"/>
        </w:rPr>
      </w:pPr>
    </w:p>
    <w:p w14:paraId="0CF492DC" w14:textId="77777777" w:rsidR="00B414E2" w:rsidRPr="00B414E2" w:rsidRDefault="00B414E2" w:rsidP="0022550B">
      <w:pPr>
        <w:jc w:val="both"/>
        <w:rPr>
          <w:rFonts w:ascii="Calibri" w:hAnsi="Calibri" w:cs="Calibri"/>
          <w:i/>
          <w:sz w:val="22"/>
          <w:szCs w:val="22"/>
        </w:rPr>
      </w:pPr>
      <w:r w:rsidRPr="00B414E2">
        <w:rPr>
          <w:rFonts w:ascii="Calibri" w:hAnsi="Calibri" w:cs="Calibri"/>
          <w:i/>
          <w:sz w:val="22"/>
          <w:szCs w:val="22"/>
        </w:rPr>
        <w:t>Niniejsza umowa zawarta została w wyniku wyboru oferty w postępowaniu o udzielenie zamówienia publicznego w trybie bez stosowania ustawy z dnia 11 września – Prawo zamówień publicznych</w:t>
      </w:r>
      <w:r w:rsidRPr="00B414E2">
        <w:rPr>
          <w:rFonts w:ascii="Calibri" w:hAnsi="Calibri" w:cs="Calibri"/>
          <w:i/>
          <w:sz w:val="22"/>
          <w:szCs w:val="22"/>
        </w:rPr>
        <w:br/>
        <w:t>(Dz. U. z 2024 r. poz. 1320) w związku  z art.2 ust 1 pkt 1 wyżej powołanej ustawy.</w:t>
      </w:r>
    </w:p>
    <w:p w14:paraId="02FA5357" w14:textId="0C79687C" w:rsidR="00D2794D" w:rsidRDefault="00D2794D" w:rsidP="0022550B">
      <w:pPr>
        <w:jc w:val="both"/>
        <w:rPr>
          <w:rFonts w:ascii="Calibri" w:hAnsi="Calibri" w:cs="Calibri"/>
          <w:i/>
          <w:sz w:val="22"/>
          <w:szCs w:val="22"/>
        </w:rPr>
      </w:pPr>
    </w:p>
    <w:p w14:paraId="65886D38" w14:textId="77777777" w:rsidR="00D2794D" w:rsidRDefault="00D2794D" w:rsidP="0022550B">
      <w:pPr>
        <w:jc w:val="both"/>
        <w:rPr>
          <w:rFonts w:ascii="Calibri" w:hAnsi="Calibri" w:cs="Calibri"/>
          <w:b/>
          <w:sz w:val="22"/>
          <w:szCs w:val="22"/>
        </w:rPr>
      </w:pPr>
    </w:p>
    <w:p w14:paraId="1D6C7371" w14:textId="3BD09335" w:rsidR="00DA1EC2" w:rsidRDefault="002D6A74" w:rsidP="0022550B">
      <w:pPr>
        <w:ind w:left="113"/>
        <w:jc w:val="both"/>
        <w:rPr>
          <w:rFonts w:ascii="Calibri" w:hAnsi="Calibri" w:cs="Calibri"/>
          <w:b/>
          <w:sz w:val="22"/>
          <w:szCs w:val="22"/>
        </w:rPr>
      </w:pPr>
      <w:r w:rsidRPr="006D0ED1">
        <w:rPr>
          <w:rFonts w:ascii="Calibri" w:hAnsi="Calibri" w:cs="Calibri"/>
          <w:b/>
          <w:sz w:val="22"/>
          <w:szCs w:val="22"/>
        </w:rPr>
        <w:t>§1</w:t>
      </w:r>
      <w:r w:rsidR="005226C3">
        <w:rPr>
          <w:rFonts w:ascii="Calibri" w:hAnsi="Calibri" w:cs="Calibri"/>
          <w:b/>
          <w:sz w:val="22"/>
          <w:szCs w:val="22"/>
        </w:rPr>
        <w:t>.</w:t>
      </w:r>
      <w:r w:rsidR="00850EEC">
        <w:rPr>
          <w:rFonts w:ascii="Calibri" w:hAnsi="Calibri" w:cs="Calibri"/>
          <w:b/>
          <w:sz w:val="22"/>
          <w:szCs w:val="22"/>
        </w:rPr>
        <w:t xml:space="preserve"> Przedmiot zamówienia</w:t>
      </w:r>
    </w:p>
    <w:p w14:paraId="2FFD83F1" w14:textId="30FE6102" w:rsidR="0098281D" w:rsidRPr="009847C6" w:rsidRDefault="00517352" w:rsidP="0022550B">
      <w:pPr>
        <w:pStyle w:val="Akapitzlist"/>
        <w:numPr>
          <w:ilvl w:val="0"/>
          <w:numId w:val="2"/>
        </w:numPr>
        <w:jc w:val="both"/>
        <w:rPr>
          <w:rFonts w:ascii="Calibri" w:hAnsi="Calibri" w:cs="Calibri"/>
          <w:sz w:val="22"/>
          <w:szCs w:val="22"/>
        </w:rPr>
      </w:pPr>
      <w:r w:rsidRPr="00517352">
        <w:rPr>
          <w:rFonts w:ascii="Calibri" w:hAnsi="Calibri" w:cs="Calibri"/>
          <w:sz w:val="22"/>
          <w:szCs w:val="22"/>
        </w:rPr>
        <w:t xml:space="preserve">Przedmiotem niniejszej umowy są usługi świadczone przez </w:t>
      </w:r>
      <w:r w:rsidR="0098281D">
        <w:rPr>
          <w:rFonts w:ascii="Calibri" w:hAnsi="Calibri" w:cs="Calibri"/>
          <w:sz w:val="22"/>
          <w:szCs w:val="22"/>
        </w:rPr>
        <w:t>Wykonawcę</w:t>
      </w:r>
      <w:r w:rsidRPr="00517352">
        <w:rPr>
          <w:rFonts w:ascii="Calibri" w:hAnsi="Calibri" w:cs="Calibri"/>
          <w:sz w:val="22"/>
          <w:szCs w:val="22"/>
        </w:rPr>
        <w:t xml:space="preserve"> w zakresie</w:t>
      </w:r>
      <w:r w:rsidR="0098281D">
        <w:rPr>
          <w:rFonts w:ascii="Calibri" w:hAnsi="Calibri" w:cs="Calibri"/>
          <w:sz w:val="22"/>
          <w:szCs w:val="22"/>
        </w:rPr>
        <w:t xml:space="preserve"> w</w:t>
      </w:r>
      <w:r w:rsidRPr="0098281D">
        <w:rPr>
          <w:rFonts w:ascii="Calibri" w:hAnsi="Calibri" w:cs="Calibri"/>
          <w:sz w:val="22"/>
          <w:szCs w:val="22"/>
        </w:rPr>
        <w:t xml:space="preserve">ykonania </w:t>
      </w:r>
      <w:r w:rsidRPr="009847C6">
        <w:rPr>
          <w:rFonts w:ascii="Calibri" w:hAnsi="Calibri" w:cs="Calibri"/>
          <w:sz w:val="22"/>
          <w:szCs w:val="22"/>
        </w:rPr>
        <w:t xml:space="preserve">operatu wodnoprawnego na szczególne odprowadzanie oczyszczonych ścieków bytowych do </w:t>
      </w:r>
      <w:r w:rsidR="009847C6" w:rsidRPr="009847C6">
        <w:rPr>
          <w:rFonts w:ascii="Calibri" w:hAnsi="Calibri" w:cs="Calibri"/>
          <w:sz w:val="22"/>
          <w:szCs w:val="22"/>
        </w:rPr>
        <w:t>wód</w:t>
      </w:r>
      <w:r w:rsidR="00DD237C">
        <w:rPr>
          <w:rFonts w:ascii="Calibri" w:hAnsi="Calibri" w:cs="Calibri"/>
          <w:sz w:val="22"/>
          <w:szCs w:val="22"/>
        </w:rPr>
        <w:t xml:space="preserve"> – Kanał Bachorza </w:t>
      </w:r>
      <w:r w:rsidR="00DD237C" w:rsidRPr="00DD237C">
        <w:rPr>
          <w:rFonts w:ascii="Calibri" w:hAnsi="Calibri" w:cs="Calibri"/>
          <w:sz w:val="22"/>
          <w:szCs w:val="22"/>
        </w:rPr>
        <w:t xml:space="preserve">na działce nr </w:t>
      </w:r>
      <w:r w:rsidR="00DD237C">
        <w:rPr>
          <w:rFonts w:ascii="Calibri" w:hAnsi="Calibri" w:cs="Calibri"/>
          <w:sz w:val="22"/>
          <w:szCs w:val="22"/>
        </w:rPr>
        <w:t>53</w:t>
      </w:r>
      <w:r w:rsidR="00DD237C" w:rsidRPr="00DD237C">
        <w:rPr>
          <w:rFonts w:ascii="Calibri" w:hAnsi="Calibri" w:cs="Calibri"/>
          <w:sz w:val="22"/>
          <w:szCs w:val="22"/>
        </w:rPr>
        <w:t xml:space="preserve">, obręb </w:t>
      </w:r>
      <w:r w:rsidR="00DD237C">
        <w:rPr>
          <w:rFonts w:ascii="Calibri" w:hAnsi="Calibri" w:cs="Calibri"/>
          <w:sz w:val="22"/>
          <w:szCs w:val="22"/>
        </w:rPr>
        <w:t>Kujawka</w:t>
      </w:r>
      <w:r w:rsidR="00DD237C" w:rsidRPr="00DD237C">
        <w:rPr>
          <w:rFonts w:ascii="Calibri" w:hAnsi="Calibri" w:cs="Calibri"/>
          <w:sz w:val="22"/>
          <w:szCs w:val="22"/>
        </w:rPr>
        <w:t xml:space="preserve">, gm. </w:t>
      </w:r>
      <w:r w:rsidR="00DD237C">
        <w:rPr>
          <w:rFonts w:ascii="Calibri" w:hAnsi="Calibri" w:cs="Calibri"/>
          <w:sz w:val="22"/>
          <w:szCs w:val="22"/>
        </w:rPr>
        <w:t>Bądkowo</w:t>
      </w:r>
      <w:r w:rsidRPr="009847C6">
        <w:rPr>
          <w:rFonts w:ascii="Calibri" w:hAnsi="Calibri" w:cs="Calibri"/>
          <w:sz w:val="22"/>
          <w:szCs w:val="22"/>
        </w:rPr>
        <w:t xml:space="preserve"> wraz ze złożeniem wniosku  i uzyskaniem pozwolenia wodnoprawnego.</w:t>
      </w:r>
      <w:r w:rsidR="007E5597" w:rsidRPr="009847C6">
        <w:rPr>
          <w:rFonts w:ascii="Calibri" w:hAnsi="Calibri" w:cs="Calibri"/>
          <w:sz w:val="22"/>
          <w:szCs w:val="22"/>
        </w:rPr>
        <w:t xml:space="preserve"> </w:t>
      </w:r>
      <w:r w:rsidR="0098281D" w:rsidRPr="009847C6">
        <w:rPr>
          <w:rFonts w:ascii="Calibri" w:hAnsi="Calibri" w:cs="Calibri"/>
          <w:sz w:val="22"/>
          <w:szCs w:val="22"/>
        </w:rPr>
        <w:t xml:space="preserve"> </w:t>
      </w:r>
    </w:p>
    <w:p w14:paraId="460CF360" w14:textId="1AB12715" w:rsidR="0098281D" w:rsidRPr="009847C6" w:rsidRDefault="00517352" w:rsidP="0022550B">
      <w:pPr>
        <w:pStyle w:val="Akapitzlist"/>
        <w:numPr>
          <w:ilvl w:val="0"/>
          <w:numId w:val="2"/>
        </w:numPr>
        <w:jc w:val="both"/>
        <w:rPr>
          <w:rFonts w:ascii="Calibri" w:hAnsi="Calibri" w:cs="Calibri"/>
          <w:sz w:val="22"/>
          <w:szCs w:val="22"/>
        </w:rPr>
      </w:pPr>
      <w:r w:rsidRPr="009847C6">
        <w:rPr>
          <w:rFonts w:ascii="Calibri" w:hAnsi="Calibri" w:cs="Calibri"/>
          <w:sz w:val="22"/>
          <w:szCs w:val="22"/>
        </w:rPr>
        <w:t xml:space="preserve">Zakres rzeczowy obejmuje wykonanie operatu wodnoprawnego, w tym opracowanie wniosków i uzyskania wszelkiego rodzaju zgód, zezwoleń, opinii, uzgodnień, sprawdzeń, badań, pozwoleń, map z przygotowaniem i złożeniem do właściwych organów wniosków na uzyskanie pozwoleń wodnoprawnych, ich uzupełnienia na żądanie organu administracji publicznej, a także uzyskania ostatecznej decyzji pozwolenia wodnoprawnego na szczególne odprowadzanie oczyszczonych ścieków bytowych do </w:t>
      </w:r>
      <w:r w:rsidR="009847C6" w:rsidRPr="009847C6">
        <w:rPr>
          <w:rFonts w:ascii="Calibri" w:hAnsi="Calibri" w:cs="Calibri"/>
          <w:sz w:val="22"/>
          <w:szCs w:val="22"/>
        </w:rPr>
        <w:t>wód</w:t>
      </w:r>
      <w:r w:rsidRPr="009847C6">
        <w:rPr>
          <w:rFonts w:ascii="Calibri" w:hAnsi="Calibri" w:cs="Calibri"/>
          <w:sz w:val="22"/>
          <w:szCs w:val="22"/>
        </w:rPr>
        <w:t xml:space="preserve"> wraz ze złożeniem wniosku i uzyskaniem pozwolenia wodnoprawnego.</w:t>
      </w:r>
      <w:r w:rsidR="0098281D" w:rsidRPr="009847C6">
        <w:rPr>
          <w:rFonts w:ascii="Calibri" w:hAnsi="Calibri" w:cs="Calibri"/>
          <w:sz w:val="22"/>
          <w:szCs w:val="22"/>
        </w:rPr>
        <w:t xml:space="preserve"> </w:t>
      </w:r>
    </w:p>
    <w:p w14:paraId="2A89B5D8" w14:textId="5E83E288" w:rsidR="0098281D" w:rsidRPr="009847C6" w:rsidRDefault="00517352" w:rsidP="0022550B">
      <w:pPr>
        <w:pStyle w:val="Akapitzlist"/>
        <w:numPr>
          <w:ilvl w:val="0"/>
          <w:numId w:val="2"/>
        </w:numPr>
        <w:jc w:val="both"/>
        <w:rPr>
          <w:rFonts w:ascii="Calibri" w:hAnsi="Calibri" w:cs="Calibri"/>
          <w:sz w:val="22"/>
          <w:szCs w:val="22"/>
        </w:rPr>
      </w:pPr>
      <w:r w:rsidRPr="009847C6">
        <w:rPr>
          <w:rFonts w:ascii="Calibri" w:hAnsi="Calibri" w:cs="Calibri"/>
          <w:sz w:val="22"/>
          <w:szCs w:val="22"/>
        </w:rPr>
        <w:t xml:space="preserve">Koszty uzyskania materiałów, takich jak między innymi mapy sytuacyjno-wysokościowe dla omawianego zakresu i ewidencji gruntów, mapy poglądowe wypisy z rejestru gruntu, wszelkie opłaty administracyjne i skarbowe, informacje geologiczne, dojazdy, pobyty oraz wszelkie inne koszty związane z realizacją przedmiotu zamówienia ponosi </w:t>
      </w:r>
      <w:r w:rsidR="00B500EC" w:rsidRPr="00B500EC">
        <w:rPr>
          <w:rFonts w:ascii="Calibri" w:hAnsi="Calibri" w:cs="Calibri"/>
          <w:sz w:val="22"/>
          <w:szCs w:val="22"/>
        </w:rPr>
        <w:t>Wykonawc</w:t>
      </w:r>
      <w:r w:rsidRPr="009847C6">
        <w:rPr>
          <w:rFonts w:ascii="Calibri" w:hAnsi="Calibri" w:cs="Calibri"/>
          <w:sz w:val="22"/>
          <w:szCs w:val="22"/>
        </w:rPr>
        <w:t>a.</w:t>
      </w:r>
      <w:r w:rsidR="0098281D" w:rsidRPr="009847C6">
        <w:rPr>
          <w:rFonts w:ascii="Calibri" w:hAnsi="Calibri" w:cs="Calibri"/>
          <w:sz w:val="22"/>
          <w:szCs w:val="22"/>
        </w:rPr>
        <w:t xml:space="preserve"> </w:t>
      </w:r>
    </w:p>
    <w:p w14:paraId="62C0B52C" w14:textId="0BAA97AE" w:rsidR="00850EEC" w:rsidRPr="006B5A0C" w:rsidRDefault="00517352" w:rsidP="0022550B">
      <w:pPr>
        <w:pStyle w:val="Akapitzlist"/>
        <w:numPr>
          <w:ilvl w:val="0"/>
          <w:numId w:val="2"/>
        </w:numPr>
        <w:jc w:val="both"/>
        <w:rPr>
          <w:rFonts w:asciiTheme="minorHAnsi" w:hAnsiTheme="minorHAnsi" w:cstheme="minorHAnsi"/>
          <w:sz w:val="22"/>
          <w:szCs w:val="22"/>
        </w:rPr>
      </w:pPr>
      <w:r w:rsidRPr="009847C6">
        <w:rPr>
          <w:rFonts w:ascii="Calibri" w:hAnsi="Calibri" w:cs="Calibri"/>
          <w:sz w:val="22"/>
          <w:szCs w:val="22"/>
        </w:rPr>
        <w:t xml:space="preserve">Dokumentację do uzyskania pozwolenia wodnoprawnego należy opracować w formie </w:t>
      </w:r>
      <w:r w:rsidRPr="006B5A0C">
        <w:rPr>
          <w:rFonts w:asciiTheme="minorHAnsi" w:hAnsiTheme="minorHAnsi" w:cstheme="minorHAnsi"/>
          <w:sz w:val="22"/>
          <w:szCs w:val="22"/>
        </w:rPr>
        <w:t>papierowej w 3 egz. i elektronicznej (na płycie CD  w formie pdf).</w:t>
      </w:r>
    </w:p>
    <w:p w14:paraId="2546CAD0" w14:textId="77777777" w:rsidR="009847C6" w:rsidRPr="006B5A0C" w:rsidRDefault="009847C6" w:rsidP="009847C6">
      <w:pPr>
        <w:pStyle w:val="Akapitzlist"/>
        <w:jc w:val="both"/>
        <w:rPr>
          <w:rFonts w:asciiTheme="minorHAnsi" w:hAnsiTheme="minorHAnsi" w:cstheme="minorHAnsi"/>
          <w:sz w:val="22"/>
          <w:szCs w:val="22"/>
        </w:rPr>
      </w:pPr>
    </w:p>
    <w:p w14:paraId="498E8FF1" w14:textId="27DF6262" w:rsidR="00850EEC" w:rsidRPr="00B500EC" w:rsidRDefault="00850EEC" w:rsidP="0022550B">
      <w:pPr>
        <w:ind w:left="113"/>
        <w:jc w:val="both"/>
        <w:rPr>
          <w:rFonts w:asciiTheme="minorHAnsi" w:hAnsiTheme="minorHAnsi" w:cstheme="minorHAnsi"/>
          <w:b/>
          <w:iCs/>
          <w:color w:val="000000" w:themeColor="text1"/>
          <w:sz w:val="22"/>
          <w:szCs w:val="22"/>
        </w:rPr>
      </w:pPr>
      <w:r w:rsidRPr="00B500EC">
        <w:rPr>
          <w:rFonts w:asciiTheme="minorHAnsi" w:hAnsiTheme="minorHAnsi" w:cstheme="minorHAnsi"/>
          <w:b/>
          <w:color w:val="000000" w:themeColor="text1"/>
          <w:sz w:val="22"/>
          <w:szCs w:val="22"/>
        </w:rPr>
        <w:t>§2.</w:t>
      </w:r>
      <w:r w:rsidRPr="00B500EC">
        <w:rPr>
          <w:rFonts w:asciiTheme="minorHAnsi" w:hAnsiTheme="minorHAnsi" w:cstheme="minorHAnsi"/>
          <w:b/>
          <w:iCs/>
          <w:color w:val="000000" w:themeColor="text1"/>
          <w:sz w:val="22"/>
          <w:szCs w:val="22"/>
        </w:rPr>
        <w:t xml:space="preserve"> Obowiązki Wykonawcy </w:t>
      </w:r>
    </w:p>
    <w:p w14:paraId="0EF0A34F" w14:textId="7EF68510" w:rsidR="006B5A0C" w:rsidRPr="006B5A0C" w:rsidRDefault="006B5A0C" w:rsidP="006B5A0C">
      <w:pPr>
        <w:pStyle w:val="NormalnyWeb"/>
        <w:numPr>
          <w:ilvl w:val="0"/>
          <w:numId w:val="49"/>
        </w:numPr>
        <w:jc w:val="both"/>
        <w:rPr>
          <w:rFonts w:asciiTheme="minorHAnsi" w:hAnsiTheme="minorHAnsi" w:cstheme="minorHAnsi"/>
          <w:sz w:val="22"/>
          <w:szCs w:val="22"/>
        </w:rPr>
      </w:pPr>
      <w:r w:rsidRPr="006B5A0C">
        <w:rPr>
          <w:rFonts w:asciiTheme="minorHAnsi" w:hAnsiTheme="minorHAnsi" w:cstheme="minorHAnsi"/>
          <w:sz w:val="22"/>
          <w:szCs w:val="22"/>
        </w:rPr>
        <w:t>Wykonawca zobowiązuje się do realizacji powierzonego zadania w sposób profesjonalny, zgodny z obowiązującymi przepisami prawa, w szczególności ustawą – Prawo wodne, ustawą o zbiorowym zaopatrzeniu w wodę i zbiorowym odprowadzaniu ścieków oraz odpowiednimi normami technicznymi.</w:t>
      </w:r>
    </w:p>
    <w:p w14:paraId="40B5C898" w14:textId="60B8CCDA" w:rsidR="006B5A0C" w:rsidRPr="006B5A0C" w:rsidRDefault="006B5A0C" w:rsidP="006B5A0C">
      <w:pPr>
        <w:pStyle w:val="NormalnyWeb"/>
        <w:numPr>
          <w:ilvl w:val="0"/>
          <w:numId w:val="49"/>
        </w:numPr>
        <w:jc w:val="both"/>
        <w:rPr>
          <w:rFonts w:asciiTheme="minorHAnsi" w:hAnsiTheme="minorHAnsi" w:cstheme="minorHAnsi"/>
          <w:sz w:val="22"/>
          <w:szCs w:val="22"/>
        </w:rPr>
      </w:pPr>
      <w:r w:rsidRPr="006B5A0C">
        <w:rPr>
          <w:rFonts w:asciiTheme="minorHAnsi" w:hAnsiTheme="minorHAnsi" w:cstheme="minorHAnsi"/>
          <w:sz w:val="22"/>
          <w:szCs w:val="22"/>
        </w:rPr>
        <w:t xml:space="preserve">Wykonanie zamówienia nastąpi zgodnie z niniejszą umową, złożoną ofertą, obowiązującymi przepisami prawa oraz wskazaniami i zaleceniami </w:t>
      </w:r>
      <w:r w:rsidR="00B500EC" w:rsidRPr="00B500EC">
        <w:rPr>
          <w:rFonts w:asciiTheme="minorHAnsi" w:hAnsiTheme="minorHAnsi" w:cstheme="minorHAnsi"/>
          <w:sz w:val="22"/>
          <w:szCs w:val="22"/>
        </w:rPr>
        <w:t>Zamawiając</w:t>
      </w:r>
      <w:r w:rsidR="00B500EC">
        <w:rPr>
          <w:rFonts w:asciiTheme="minorHAnsi" w:hAnsiTheme="minorHAnsi" w:cstheme="minorHAnsi"/>
          <w:sz w:val="22"/>
          <w:szCs w:val="22"/>
        </w:rPr>
        <w:t>ego</w:t>
      </w:r>
      <w:r w:rsidRPr="006B5A0C">
        <w:rPr>
          <w:rFonts w:asciiTheme="minorHAnsi" w:hAnsiTheme="minorHAnsi" w:cstheme="minorHAnsi"/>
          <w:sz w:val="22"/>
          <w:szCs w:val="22"/>
        </w:rPr>
        <w:t>.</w:t>
      </w:r>
    </w:p>
    <w:p w14:paraId="5E85C170" w14:textId="77777777" w:rsidR="00B500EC" w:rsidRDefault="006B5A0C" w:rsidP="006B5A0C">
      <w:pPr>
        <w:pStyle w:val="NormalnyWeb"/>
        <w:numPr>
          <w:ilvl w:val="0"/>
          <w:numId w:val="49"/>
        </w:numPr>
        <w:jc w:val="both"/>
        <w:rPr>
          <w:rFonts w:asciiTheme="minorHAnsi" w:hAnsiTheme="minorHAnsi" w:cstheme="minorHAnsi"/>
          <w:sz w:val="22"/>
          <w:szCs w:val="22"/>
        </w:rPr>
      </w:pPr>
      <w:r w:rsidRPr="006B5A0C">
        <w:rPr>
          <w:rFonts w:asciiTheme="minorHAnsi" w:hAnsiTheme="minorHAnsi" w:cstheme="minorHAnsi"/>
          <w:sz w:val="22"/>
          <w:szCs w:val="22"/>
        </w:rPr>
        <w:lastRenderedPageBreak/>
        <w:t xml:space="preserve">Wykonawca zobowiązuje się do usuwania braków i wad stwierdzonych przez organy administracji publicznej w trakcie postępowania dotyczącego wydania pozwolenia wodnoprawnego. </w:t>
      </w:r>
    </w:p>
    <w:p w14:paraId="18DD4038" w14:textId="4C5AD482" w:rsidR="006B5A0C" w:rsidRPr="006B5A0C" w:rsidRDefault="006B5A0C" w:rsidP="006B5A0C">
      <w:pPr>
        <w:pStyle w:val="NormalnyWeb"/>
        <w:numPr>
          <w:ilvl w:val="0"/>
          <w:numId w:val="49"/>
        </w:numPr>
        <w:jc w:val="both"/>
        <w:rPr>
          <w:rFonts w:asciiTheme="minorHAnsi" w:hAnsiTheme="minorHAnsi" w:cstheme="minorHAnsi"/>
          <w:sz w:val="22"/>
          <w:szCs w:val="22"/>
        </w:rPr>
      </w:pPr>
      <w:r w:rsidRPr="006B5A0C">
        <w:rPr>
          <w:rFonts w:asciiTheme="minorHAnsi" w:hAnsiTheme="minorHAnsi" w:cstheme="minorHAnsi"/>
          <w:sz w:val="22"/>
          <w:szCs w:val="22"/>
        </w:rPr>
        <w:t>Projekt operatu wodnoprawnego przed jego złożeniem musi zostać przedstawiony Zleceniodawcy do akceptacji.</w:t>
      </w:r>
    </w:p>
    <w:p w14:paraId="7AF56561" w14:textId="07F90A64" w:rsidR="006B5A0C" w:rsidRPr="006B5A0C" w:rsidRDefault="006B5A0C" w:rsidP="006B5A0C">
      <w:pPr>
        <w:pStyle w:val="NormalnyWeb"/>
        <w:numPr>
          <w:ilvl w:val="0"/>
          <w:numId w:val="49"/>
        </w:numPr>
        <w:jc w:val="both"/>
        <w:rPr>
          <w:rFonts w:asciiTheme="minorHAnsi" w:hAnsiTheme="minorHAnsi" w:cstheme="minorHAnsi"/>
          <w:sz w:val="22"/>
          <w:szCs w:val="22"/>
        </w:rPr>
      </w:pPr>
      <w:r w:rsidRPr="006B5A0C">
        <w:rPr>
          <w:rFonts w:asciiTheme="minorHAnsi" w:hAnsiTheme="minorHAnsi" w:cstheme="minorHAnsi"/>
          <w:sz w:val="22"/>
          <w:szCs w:val="22"/>
        </w:rPr>
        <w:t>W ramach realizacji zamówienia Wykonawca ponosi odpowiedzialność za przeprowadzenie procedur związanych z uzyskaniem w imieniu Zleceniodawcy decyzji administracyjnych wymaganych do wykonania zadania, w szczególności ostatecznej decyzji o udzieleniu pozwolenia wodnoprawnego.</w:t>
      </w:r>
    </w:p>
    <w:p w14:paraId="70AFEF65" w14:textId="77B3528C" w:rsidR="00FC5522" w:rsidRPr="006B5A0C" w:rsidRDefault="00FC5522" w:rsidP="006B5A0C">
      <w:pPr>
        <w:ind w:left="113"/>
        <w:jc w:val="both"/>
        <w:rPr>
          <w:rFonts w:asciiTheme="minorHAnsi" w:hAnsiTheme="minorHAnsi" w:cstheme="minorHAnsi"/>
          <w:b/>
          <w:sz w:val="22"/>
          <w:szCs w:val="22"/>
        </w:rPr>
      </w:pPr>
      <w:r w:rsidRPr="006B5A0C">
        <w:rPr>
          <w:rFonts w:asciiTheme="minorHAnsi" w:hAnsiTheme="minorHAnsi" w:cstheme="minorHAnsi"/>
          <w:b/>
          <w:sz w:val="22"/>
          <w:szCs w:val="22"/>
        </w:rPr>
        <w:t>§</w:t>
      </w:r>
      <w:r w:rsidR="00354699" w:rsidRPr="006B5A0C">
        <w:rPr>
          <w:rFonts w:asciiTheme="minorHAnsi" w:hAnsiTheme="minorHAnsi" w:cstheme="minorHAnsi"/>
          <w:b/>
          <w:sz w:val="22"/>
          <w:szCs w:val="22"/>
        </w:rPr>
        <w:t>3</w:t>
      </w:r>
      <w:r w:rsidRPr="006B5A0C">
        <w:rPr>
          <w:rFonts w:asciiTheme="minorHAnsi" w:hAnsiTheme="minorHAnsi" w:cstheme="minorHAnsi"/>
          <w:b/>
          <w:sz w:val="22"/>
          <w:szCs w:val="22"/>
        </w:rPr>
        <w:t>. Odbiór przedmiotu umowy</w:t>
      </w:r>
    </w:p>
    <w:p w14:paraId="5B48571A" w14:textId="6E386A41" w:rsidR="00FC5522" w:rsidRPr="006B5A0C" w:rsidRDefault="00F7712B" w:rsidP="0022550B">
      <w:pPr>
        <w:pStyle w:val="Akapitzlist"/>
        <w:numPr>
          <w:ilvl w:val="0"/>
          <w:numId w:val="18"/>
        </w:numPr>
        <w:ind w:left="723"/>
        <w:jc w:val="both"/>
        <w:rPr>
          <w:rFonts w:asciiTheme="minorHAnsi" w:hAnsiTheme="minorHAnsi" w:cstheme="minorHAnsi"/>
          <w:bCs/>
          <w:sz w:val="22"/>
          <w:szCs w:val="22"/>
        </w:rPr>
      </w:pPr>
      <w:r w:rsidRPr="006B5A0C">
        <w:rPr>
          <w:rFonts w:asciiTheme="minorHAnsi" w:hAnsiTheme="minorHAnsi" w:cstheme="minorHAnsi"/>
          <w:bCs/>
          <w:sz w:val="22"/>
          <w:szCs w:val="22"/>
        </w:rPr>
        <w:t>Odbiór dokumentacji nastąpi na podstawie protokołu odbioru i uzyskaniu zaświadczeń /decyzji/pozwoleń.</w:t>
      </w:r>
    </w:p>
    <w:p w14:paraId="4689E624" w14:textId="77777777" w:rsidR="00F7712B" w:rsidRPr="009641EB" w:rsidRDefault="00F7712B" w:rsidP="0022550B">
      <w:pPr>
        <w:pStyle w:val="Akapitzlist"/>
        <w:numPr>
          <w:ilvl w:val="0"/>
          <w:numId w:val="18"/>
        </w:numPr>
        <w:ind w:left="723"/>
        <w:jc w:val="both"/>
        <w:rPr>
          <w:rFonts w:asciiTheme="minorHAnsi" w:hAnsiTheme="minorHAnsi" w:cstheme="minorHAnsi"/>
          <w:bCs/>
          <w:sz w:val="22"/>
          <w:szCs w:val="22"/>
        </w:rPr>
      </w:pPr>
      <w:r w:rsidRPr="009641EB">
        <w:rPr>
          <w:rFonts w:asciiTheme="minorHAnsi" w:hAnsiTheme="minorHAnsi" w:cstheme="minorHAnsi"/>
          <w:bCs/>
          <w:sz w:val="22"/>
          <w:szCs w:val="22"/>
        </w:rPr>
        <w:t>Protokół odbioru powinien zawierać w szczególności:</w:t>
      </w:r>
    </w:p>
    <w:p w14:paraId="334EDD41" w14:textId="0F1E1F0F" w:rsidR="00F7712B" w:rsidRPr="009641EB" w:rsidRDefault="00F7712B" w:rsidP="00465E2A">
      <w:pPr>
        <w:pStyle w:val="Akapitzlist"/>
        <w:numPr>
          <w:ilvl w:val="0"/>
          <w:numId w:val="19"/>
        </w:numPr>
        <w:ind w:left="1134"/>
        <w:jc w:val="both"/>
        <w:rPr>
          <w:rFonts w:ascii="Calibri" w:hAnsi="Calibri" w:cs="Calibri"/>
          <w:bCs/>
          <w:sz w:val="22"/>
          <w:szCs w:val="22"/>
        </w:rPr>
      </w:pPr>
      <w:r w:rsidRPr="009641EB">
        <w:rPr>
          <w:rFonts w:asciiTheme="minorHAnsi" w:hAnsiTheme="minorHAnsi" w:cstheme="minorHAnsi"/>
          <w:bCs/>
          <w:sz w:val="22"/>
          <w:szCs w:val="22"/>
        </w:rPr>
        <w:t>informację o miejscu przekazania dokumentacji</w:t>
      </w:r>
      <w:r w:rsidRPr="009641EB">
        <w:rPr>
          <w:rFonts w:ascii="Calibri" w:hAnsi="Calibri" w:cs="Calibri"/>
          <w:bCs/>
          <w:sz w:val="22"/>
          <w:szCs w:val="22"/>
        </w:rPr>
        <w:t>;</w:t>
      </w:r>
    </w:p>
    <w:p w14:paraId="2E481C8D" w14:textId="119A4D75" w:rsidR="00F7712B" w:rsidRPr="009641EB" w:rsidRDefault="00F7712B" w:rsidP="00465E2A">
      <w:pPr>
        <w:pStyle w:val="Akapitzlist"/>
        <w:numPr>
          <w:ilvl w:val="0"/>
          <w:numId w:val="19"/>
        </w:numPr>
        <w:ind w:left="1134"/>
        <w:jc w:val="both"/>
        <w:rPr>
          <w:rFonts w:ascii="Calibri" w:hAnsi="Calibri" w:cs="Calibri"/>
          <w:bCs/>
          <w:sz w:val="22"/>
          <w:szCs w:val="22"/>
        </w:rPr>
      </w:pPr>
      <w:r w:rsidRPr="009641EB">
        <w:rPr>
          <w:rFonts w:ascii="Calibri" w:hAnsi="Calibri" w:cs="Calibri"/>
          <w:bCs/>
          <w:sz w:val="22"/>
          <w:szCs w:val="22"/>
        </w:rPr>
        <w:t>wykaz przekazanej dokumentacji;</w:t>
      </w:r>
    </w:p>
    <w:p w14:paraId="4212ED25" w14:textId="60AA3AFD" w:rsidR="00F7712B" w:rsidRPr="009641EB" w:rsidRDefault="00F7712B" w:rsidP="00465E2A">
      <w:pPr>
        <w:pStyle w:val="Akapitzlist"/>
        <w:numPr>
          <w:ilvl w:val="0"/>
          <w:numId w:val="19"/>
        </w:numPr>
        <w:ind w:left="1134"/>
        <w:jc w:val="both"/>
        <w:rPr>
          <w:rFonts w:ascii="Calibri" w:hAnsi="Calibri" w:cs="Calibri"/>
          <w:bCs/>
          <w:sz w:val="22"/>
          <w:szCs w:val="22"/>
        </w:rPr>
      </w:pPr>
      <w:r w:rsidRPr="009641EB">
        <w:rPr>
          <w:rFonts w:ascii="Calibri" w:hAnsi="Calibri" w:cs="Calibri"/>
          <w:bCs/>
          <w:sz w:val="22"/>
          <w:szCs w:val="22"/>
        </w:rPr>
        <w:t xml:space="preserve">oświadczenie Wykonawcy, że wymieniona w protokole dokumentacja </w:t>
      </w:r>
      <w:r w:rsidR="00382906" w:rsidRPr="009641EB">
        <w:rPr>
          <w:rFonts w:ascii="Calibri" w:hAnsi="Calibri" w:cs="Calibri"/>
          <w:bCs/>
          <w:sz w:val="22"/>
          <w:szCs w:val="22"/>
        </w:rPr>
        <w:br/>
      </w:r>
      <w:r w:rsidRPr="009641EB">
        <w:rPr>
          <w:rFonts w:ascii="Calibri" w:hAnsi="Calibri" w:cs="Calibri"/>
          <w:bCs/>
          <w:sz w:val="22"/>
          <w:szCs w:val="22"/>
        </w:rPr>
        <w:t>jest wykonana zgodnie z umową, obowiązującymi przepisami</w:t>
      </w:r>
      <w:r w:rsidR="009641EB" w:rsidRPr="009641EB">
        <w:rPr>
          <w:rFonts w:ascii="Calibri" w:hAnsi="Calibri" w:cs="Calibri"/>
          <w:bCs/>
          <w:sz w:val="22"/>
          <w:szCs w:val="22"/>
        </w:rPr>
        <w:t xml:space="preserve"> </w:t>
      </w:r>
      <w:r w:rsidRPr="009641EB">
        <w:rPr>
          <w:rFonts w:ascii="Calibri" w:hAnsi="Calibri" w:cs="Calibri"/>
          <w:bCs/>
          <w:sz w:val="22"/>
          <w:szCs w:val="22"/>
        </w:rPr>
        <w:t>i jest kompletna z punktu widzenia celu, któremu ma służyć;</w:t>
      </w:r>
    </w:p>
    <w:p w14:paraId="56D2CBCC" w14:textId="07478CE5" w:rsidR="00F7712B" w:rsidRPr="009641EB" w:rsidRDefault="00F7712B" w:rsidP="00465E2A">
      <w:pPr>
        <w:pStyle w:val="Akapitzlist"/>
        <w:numPr>
          <w:ilvl w:val="0"/>
          <w:numId w:val="19"/>
        </w:numPr>
        <w:ind w:left="1134"/>
        <w:jc w:val="both"/>
        <w:rPr>
          <w:rFonts w:ascii="Calibri" w:hAnsi="Calibri" w:cs="Calibri"/>
          <w:bCs/>
          <w:sz w:val="22"/>
          <w:szCs w:val="22"/>
        </w:rPr>
      </w:pPr>
      <w:r w:rsidRPr="009641EB">
        <w:rPr>
          <w:rFonts w:ascii="Calibri" w:hAnsi="Calibri" w:cs="Calibri"/>
          <w:bCs/>
          <w:sz w:val="22"/>
          <w:szCs w:val="22"/>
        </w:rPr>
        <w:t>oświadczenie o dysponowaniu prawami autorskimi, w tym prawami zależnymi,</w:t>
      </w:r>
      <w:r w:rsidRPr="009641EB">
        <w:rPr>
          <w:rFonts w:ascii="Calibri" w:hAnsi="Calibri" w:cs="Calibri"/>
          <w:bCs/>
          <w:sz w:val="22"/>
          <w:szCs w:val="22"/>
        </w:rPr>
        <w:br/>
        <w:t>do wykonanego przedmiotu umowy na zasadach wynikających z umowy</w:t>
      </w:r>
      <w:r w:rsidR="009641EB" w:rsidRPr="009641EB">
        <w:rPr>
          <w:rFonts w:ascii="Calibri" w:hAnsi="Calibri" w:cs="Calibri"/>
          <w:bCs/>
          <w:sz w:val="22"/>
          <w:szCs w:val="22"/>
        </w:rPr>
        <w:t>;</w:t>
      </w:r>
    </w:p>
    <w:p w14:paraId="17E50CA0" w14:textId="7BD9C804" w:rsidR="00F7712B" w:rsidRPr="009641EB" w:rsidRDefault="00F7712B" w:rsidP="00465E2A">
      <w:pPr>
        <w:pStyle w:val="Akapitzlist"/>
        <w:numPr>
          <w:ilvl w:val="0"/>
          <w:numId w:val="19"/>
        </w:numPr>
        <w:ind w:left="1134"/>
        <w:jc w:val="both"/>
        <w:rPr>
          <w:rFonts w:ascii="Calibri" w:hAnsi="Calibri" w:cs="Calibri"/>
          <w:bCs/>
          <w:sz w:val="22"/>
          <w:szCs w:val="22"/>
        </w:rPr>
      </w:pPr>
      <w:r w:rsidRPr="009641EB">
        <w:rPr>
          <w:rFonts w:ascii="Calibri" w:hAnsi="Calibri" w:cs="Calibri"/>
          <w:bCs/>
          <w:sz w:val="22"/>
          <w:szCs w:val="22"/>
        </w:rPr>
        <w:t xml:space="preserve"> oświadczenie, że zawartość wersji elektronicznej dokumentacji projektowej jest identyczna</w:t>
      </w:r>
      <w:r w:rsidR="00B500EC" w:rsidRPr="009641EB">
        <w:rPr>
          <w:rFonts w:ascii="Calibri" w:hAnsi="Calibri" w:cs="Calibri"/>
          <w:bCs/>
          <w:sz w:val="22"/>
          <w:szCs w:val="22"/>
        </w:rPr>
        <w:t xml:space="preserve"> </w:t>
      </w:r>
      <w:r w:rsidRPr="009641EB">
        <w:rPr>
          <w:rFonts w:ascii="Calibri" w:hAnsi="Calibri" w:cs="Calibri"/>
          <w:bCs/>
          <w:sz w:val="22"/>
          <w:szCs w:val="22"/>
        </w:rPr>
        <w:t>z wersją papierową dokumentacji projektowej.</w:t>
      </w:r>
    </w:p>
    <w:p w14:paraId="104A4C72" w14:textId="7B912B61" w:rsidR="000958E2" w:rsidRPr="009641EB" w:rsidRDefault="000958E2" w:rsidP="0022550B">
      <w:pPr>
        <w:pStyle w:val="Akapitzlist"/>
        <w:numPr>
          <w:ilvl w:val="0"/>
          <w:numId w:val="18"/>
        </w:numPr>
        <w:ind w:left="723"/>
        <w:jc w:val="both"/>
        <w:rPr>
          <w:rFonts w:ascii="Calibri" w:hAnsi="Calibri" w:cs="Calibri"/>
          <w:bCs/>
          <w:sz w:val="22"/>
          <w:szCs w:val="22"/>
        </w:rPr>
      </w:pPr>
      <w:r w:rsidRPr="009641EB">
        <w:rPr>
          <w:rFonts w:ascii="Calibri" w:hAnsi="Calibri" w:cs="Calibri"/>
          <w:sz w:val="22"/>
          <w:szCs w:val="22"/>
        </w:rPr>
        <w:t xml:space="preserve">Wykonawca będzie zobowiązany do przekazania dokumentacji </w:t>
      </w:r>
      <w:r w:rsidR="00D5523B">
        <w:rPr>
          <w:rFonts w:ascii="Calibri" w:hAnsi="Calibri" w:cs="Calibri"/>
          <w:sz w:val="22"/>
          <w:szCs w:val="22"/>
        </w:rPr>
        <w:t>w formie</w:t>
      </w:r>
      <w:r w:rsidRPr="009641EB">
        <w:rPr>
          <w:rFonts w:ascii="Calibri" w:hAnsi="Calibri" w:cs="Calibri"/>
          <w:sz w:val="22"/>
          <w:szCs w:val="22"/>
        </w:rPr>
        <w:t xml:space="preserve"> zwartych, jednorodnych opracowań.</w:t>
      </w:r>
      <w:r w:rsidR="00DC146D" w:rsidRPr="009641EB">
        <w:rPr>
          <w:rFonts w:ascii="Calibri" w:hAnsi="Calibri" w:cs="Calibri"/>
          <w:sz w:val="22"/>
          <w:szCs w:val="22"/>
        </w:rPr>
        <w:t xml:space="preserve"> </w:t>
      </w:r>
      <w:r w:rsidRPr="009641EB">
        <w:rPr>
          <w:rFonts w:ascii="Calibri" w:hAnsi="Calibri" w:cs="Calibri"/>
          <w:sz w:val="22"/>
          <w:szCs w:val="22"/>
        </w:rPr>
        <w:t>Kompletną dokumentację będzie należało dostarczyć również w formie elektronicznej na płycie CD lub DVD. Wersja elektroniczna każdego</w:t>
      </w:r>
      <w:r w:rsidR="00F92DEE" w:rsidRPr="009641EB">
        <w:rPr>
          <w:rFonts w:ascii="Calibri" w:hAnsi="Calibri" w:cs="Calibri"/>
          <w:sz w:val="22"/>
          <w:szCs w:val="22"/>
        </w:rPr>
        <w:t xml:space="preserve"> </w:t>
      </w:r>
      <w:r w:rsidRPr="009641EB">
        <w:rPr>
          <w:rFonts w:ascii="Calibri" w:hAnsi="Calibri" w:cs="Calibri"/>
          <w:sz w:val="22"/>
          <w:szCs w:val="22"/>
        </w:rPr>
        <w:t xml:space="preserve">z opracowań będzie musiała zostać dostarczona w wersji nieedytowalnej (w plikach *.pdf) oraz edytowalnej (w plikach *.doc lub kompatybilnych). </w:t>
      </w:r>
    </w:p>
    <w:p w14:paraId="0AAECE10" w14:textId="42A8442A" w:rsidR="006B3041" w:rsidRPr="0022550B" w:rsidRDefault="00F7712B" w:rsidP="0022550B">
      <w:pPr>
        <w:pStyle w:val="Akapitzlist"/>
        <w:numPr>
          <w:ilvl w:val="0"/>
          <w:numId w:val="18"/>
        </w:numPr>
        <w:ind w:left="723"/>
        <w:jc w:val="both"/>
        <w:rPr>
          <w:rFonts w:ascii="Calibri" w:hAnsi="Calibri" w:cs="Calibri"/>
          <w:bCs/>
          <w:sz w:val="22"/>
          <w:szCs w:val="22"/>
        </w:rPr>
      </w:pPr>
      <w:r w:rsidRPr="0022550B">
        <w:rPr>
          <w:rFonts w:ascii="Calibri" w:hAnsi="Calibri" w:cs="Calibri"/>
          <w:sz w:val="22"/>
          <w:szCs w:val="22"/>
        </w:rPr>
        <w:t>Miejscem odbioru wykonanej dokumentacji oraz wszelkich opracowań wykonanych w ramach przedmiotu umowy będzie siedziba Zamawiającego</w:t>
      </w:r>
      <w:r w:rsidR="00BF6C13" w:rsidRPr="0022550B">
        <w:rPr>
          <w:rFonts w:ascii="Calibri" w:hAnsi="Calibri" w:cs="Calibri"/>
          <w:sz w:val="22"/>
          <w:szCs w:val="22"/>
        </w:rPr>
        <w:t>.</w:t>
      </w:r>
    </w:p>
    <w:p w14:paraId="39585DF0" w14:textId="0B3A2260" w:rsidR="00F7712B" w:rsidRPr="00683927" w:rsidRDefault="00F7712B" w:rsidP="0022550B">
      <w:pPr>
        <w:pStyle w:val="Akapitzlist"/>
        <w:numPr>
          <w:ilvl w:val="0"/>
          <w:numId w:val="18"/>
        </w:numPr>
        <w:ind w:left="723"/>
        <w:jc w:val="both"/>
        <w:rPr>
          <w:rFonts w:ascii="Calibri" w:hAnsi="Calibri" w:cs="Calibri"/>
          <w:bCs/>
          <w:sz w:val="22"/>
          <w:szCs w:val="22"/>
        </w:rPr>
      </w:pPr>
      <w:r w:rsidRPr="0022550B">
        <w:rPr>
          <w:rFonts w:ascii="Calibri" w:hAnsi="Calibri" w:cs="Calibri"/>
          <w:sz w:val="22"/>
          <w:szCs w:val="22"/>
        </w:rPr>
        <w:t xml:space="preserve">Zamawiający sprawdzi i zweryfikuje przekazaną przez Wykonawcę dokumentację </w:t>
      </w:r>
      <w:r w:rsidRPr="00683927">
        <w:rPr>
          <w:rFonts w:ascii="Calibri" w:hAnsi="Calibri" w:cs="Calibri"/>
          <w:sz w:val="22"/>
          <w:szCs w:val="22"/>
        </w:rPr>
        <w:t xml:space="preserve">w terminie do </w:t>
      </w:r>
      <w:r w:rsidR="009641EB" w:rsidRPr="00683927">
        <w:rPr>
          <w:rFonts w:ascii="Calibri" w:hAnsi="Calibri" w:cs="Calibri"/>
          <w:b/>
          <w:bCs/>
          <w:sz w:val="22"/>
          <w:szCs w:val="22"/>
        </w:rPr>
        <w:t>7</w:t>
      </w:r>
      <w:r w:rsidRPr="00683927">
        <w:rPr>
          <w:rFonts w:ascii="Calibri" w:hAnsi="Calibri" w:cs="Calibri"/>
          <w:b/>
          <w:bCs/>
          <w:sz w:val="22"/>
          <w:szCs w:val="22"/>
        </w:rPr>
        <w:t xml:space="preserve"> dni</w:t>
      </w:r>
      <w:r w:rsidR="00845794" w:rsidRPr="00683927">
        <w:rPr>
          <w:rFonts w:ascii="Calibri" w:hAnsi="Calibri" w:cs="Calibri"/>
          <w:b/>
          <w:bCs/>
          <w:sz w:val="22"/>
          <w:szCs w:val="22"/>
        </w:rPr>
        <w:t xml:space="preserve"> kalendarzowych</w:t>
      </w:r>
      <w:r w:rsidRPr="00683927">
        <w:rPr>
          <w:rFonts w:ascii="Calibri" w:hAnsi="Calibri" w:cs="Calibri"/>
          <w:sz w:val="22"/>
          <w:szCs w:val="22"/>
        </w:rPr>
        <w:t xml:space="preserve"> od dnia jej przekazania.</w:t>
      </w:r>
    </w:p>
    <w:p w14:paraId="4DF2FDEE" w14:textId="2EB88759" w:rsidR="00BF6C13" w:rsidRPr="00683927" w:rsidRDefault="00BF6C13" w:rsidP="0022550B">
      <w:pPr>
        <w:pStyle w:val="Akapitzlist"/>
        <w:numPr>
          <w:ilvl w:val="0"/>
          <w:numId w:val="18"/>
        </w:numPr>
        <w:ind w:left="723"/>
        <w:jc w:val="both"/>
        <w:rPr>
          <w:rFonts w:ascii="Calibri" w:hAnsi="Calibri" w:cs="Calibri"/>
          <w:sz w:val="22"/>
          <w:szCs w:val="22"/>
        </w:rPr>
      </w:pPr>
      <w:r w:rsidRPr="00683927">
        <w:rPr>
          <w:rFonts w:ascii="Calibri" w:hAnsi="Calibri" w:cs="Calibri"/>
          <w:sz w:val="22"/>
          <w:szCs w:val="22"/>
        </w:rPr>
        <w:t xml:space="preserve">W przypadku, gdy forma elektroniczna i papierowa nie będą jednakowe, będzie </w:t>
      </w:r>
      <w:r w:rsidRPr="00683927">
        <w:rPr>
          <w:rFonts w:ascii="Calibri" w:hAnsi="Calibri" w:cs="Calibri"/>
          <w:sz w:val="22"/>
          <w:szCs w:val="22"/>
        </w:rPr>
        <w:br/>
        <w:t>to podstawą dla Zamawiającego do odmowy podpisania protokołu odbioru do czasu usunięcia rozbieżnoś</w:t>
      </w:r>
      <w:r w:rsidR="007B7247" w:rsidRPr="00683927">
        <w:rPr>
          <w:rFonts w:ascii="Calibri" w:hAnsi="Calibri" w:cs="Calibri"/>
          <w:sz w:val="22"/>
          <w:szCs w:val="22"/>
        </w:rPr>
        <w:t>ci</w:t>
      </w:r>
      <w:r w:rsidR="001D0F42" w:rsidRPr="00683927">
        <w:rPr>
          <w:rFonts w:ascii="Calibri" w:hAnsi="Calibri" w:cs="Calibri"/>
          <w:sz w:val="22"/>
          <w:szCs w:val="22"/>
        </w:rPr>
        <w:t>.</w:t>
      </w:r>
    </w:p>
    <w:p w14:paraId="6C719C37" w14:textId="5AEB7946" w:rsidR="001D0F42" w:rsidRPr="00683927" w:rsidRDefault="001D0F42" w:rsidP="0022550B">
      <w:pPr>
        <w:pStyle w:val="Akapitzlist"/>
        <w:numPr>
          <w:ilvl w:val="0"/>
          <w:numId w:val="18"/>
        </w:numPr>
        <w:ind w:left="723"/>
        <w:jc w:val="both"/>
        <w:rPr>
          <w:rFonts w:ascii="Calibri" w:hAnsi="Calibri" w:cs="Calibri"/>
          <w:sz w:val="22"/>
          <w:szCs w:val="22"/>
        </w:rPr>
      </w:pPr>
      <w:r w:rsidRPr="00683927">
        <w:rPr>
          <w:rFonts w:ascii="Calibri" w:hAnsi="Calibri" w:cs="Calibri"/>
          <w:sz w:val="22"/>
          <w:szCs w:val="22"/>
        </w:rPr>
        <w:t>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12C4DE0A" w14:textId="77777777" w:rsidR="00BF6C13" w:rsidRPr="00683927" w:rsidRDefault="00BF6C13" w:rsidP="0022550B">
      <w:pPr>
        <w:pStyle w:val="Akapitzlist"/>
        <w:jc w:val="both"/>
        <w:rPr>
          <w:rFonts w:ascii="Calibri" w:hAnsi="Calibri" w:cs="Calibri"/>
          <w:sz w:val="22"/>
          <w:szCs w:val="22"/>
        </w:rPr>
      </w:pPr>
    </w:p>
    <w:p w14:paraId="6BEF3854" w14:textId="4405CEC5" w:rsidR="003B5EE7" w:rsidRPr="00683927" w:rsidRDefault="002D6A74" w:rsidP="0022550B">
      <w:pPr>
        <w:ind w:left="113"/>
        <w:jc w:val="both"/>
        <w:rPr>
          <w:rFonts w:ascii="Calibri" w:hAnsi="Calibri" w:cs="Calibri"/>
          <w:b/>
          <w:sz w:val="22"/>
          <w:szCs w:val="22"/>
        </w:rPr>
      </w:pPr>
      <w:r w:rsidRPr="00683927">
        <w:rPr>
          <w:rFonts w:ascii="Calibri" w:hAnsi="Calibri" w:cs="Calibri"/>
          <w:b/>
          <w:sz w:val="22"/>
          <w:szCs w:val="22"/>
        </w:rPr>
        <w:t>§</w:t>
      </w:r>
      <w:r w:rsidR="00354699" w:rsidRPr="00683927">
        <w:rPr>
          <w:rFonts w:ascii="Calibri" w:hAnsi="Calibri" w:cs="Calibri"/>
          <w:b/>
          <w:sz w:val="22"/>
          <w:szCs w:val="22"/>
        </w:rPr>
        <w:t>5</w:t>
      </w:r>
      <w:r w:rsidR="005226C3" w:rsidRPr="00683927">
        <w:rPr>
          <w:rFonts w:ascii="Calibri" w:hAnsi="Calibri" w:cs="Calibri"/>
          <w:b/>
          <w:sz w:val="22"/>
          <w:szCs w:val="22"/>
        </w:rPr>
        <w:t>.</w:t>
      </w:r>
      <w:r w:rsidR="00097DB2" w:rsidRPr="00683927">
        <w:rPr>
          <w:rFonts w:ascii="Calibri" w:hAnsi="Calibri" w:cs="Calibri"/>
          <w:b/>
          <w:sz w:val="22"/>
          <w:szCs w:val="22"/>
        </w:rPr>
        <w:t xml:space="preserve"> Inne zobowiązania</w:t>
      </w:r>
    </w:p>
    <w:p w14:paraId="53C87A22" w14:textId="76818342" w:rsidR="00AE6BCF" w:rsidRPr="00F95120" w:rsidRDefault="00AE6BCF" w:rsidP="00683927">
      <w:pPr>
        <w:pStyle w:val="Akapitzlist"/>
        <w:numPr>
          <w:ilvl w:val="3"/>
          <w:numId w:val="49"/>
        </w:numPr>
        <w:ind w:left="709"/>
        <w:jc w:val="both"/>
        <w:rPr>
          <w:rFonts w:ascii="Calibri" w:hAnsi="Calibri" w:cs="Calibri"/>
          <w:b/>
          <w:sz w:val="22"/>
          <w:szCs w:val="22"/>
        </w:rPr>
      </w:pPr>
      <w:r w:rsidRPr="00F95120">
        <w:rPr>
          <w:rFonts w:ascii="Calibri" w:hAnsi="Calibri" w:cs="Calibri"/>
          <w:sz w:val="22"/>
          <w:szCs w:val="22"/>
        </w:rPr>
        <w:t>Wykonawca zobowiązany będzie do</w:t>
      </w:r>
      <w:r w:rsidR="00683927" w:rsidRPr="00F95120">
        <w:rPr>
          <w:rFonts w:ascii="Calibri" w:hAnsi="Calibri" w:cs="Calibri"/>
          <w:sz w:val="22"/>
          <w:szCs w:val="22"/>
        </w:rPr>
        <w:t xml:space="preserve"> </w:t>
      </w:r>
      <w:r w:rsidRPr="00F95120">
        <w:rPr>
          <w:rFonts w:ascii="Calibri" w:hAnsi="Calibri" w:cs="Calibri"/>
          <w:sz w:val="22"/>
          <w:szCs w:val="22"/>
        </w:rPr>
        <w:t>udzielania</w:t>
      </w:r>
      <w:r w:rsidR="00F95120" w:rsidRPr="00F95120">
        <w:rPr>
          <w:rFonts w:ascii="Calibri" w:hAnsi="Calibri" w:cs="Calibri"/>
          <w:sz w:val="22"/>
          <w:szCs w:val="22"/>
        </w:rPr>
        <w:t xml:space="preserve"> wyjaśnień i przygotowywania uzupełnień</w:t>
      </w:r>
      <w:r w:rsidRPr="00F95120">
        <w:rPr>
          <w:rFonts w:ascii="Calibri" w:hAnsi="Calibri" w:cs="Calibri"/>
          <w:sz w:val="22"/>
          <w:szCs w:val="22"/>
        </w:rPr>
        <w:t xml:space="preserve"> na wszelkie zapytania wniesione w trakcie trwania postępowania </w:t>
      </w:r>
      <w:r w:rsidR="00F95120" w:rsidRPr="00F95120">
        <w:rPr>
          <w:rFonts w:ascii="Calibri" w:hAnsi="Calibri" w:cs="Calibri"/>
          <w:sz w:val="22"/>
          <w:szCs w:val="22"/>
        </w:rPr>
        <w:t>o udzielenie pozwolenia wodnoprawnego</w:t>
      </w:r>
      <w:r w:rsidRPr="00F95120">
        <w:rPr>
          <w:rFonts w:ascii="Calibri" w:hAnsi="Calibri" w:cs="Calibri"/>
          <w:sz w:val="22"/>
          <w:szCs w:val="22"/>
        </w:rPr>
        <w:t>,</w:t>
      </w:r>
      <w:r w:rsidR="00F92DEE" w:rsidRPr="00F95120">
        <w:rPr>
          <w:rFonts w:ascii="Calibri" w:hAnsi="Calibri" w:cs="Calibri"/>
          <w:sz w:val="22"/>
          <w:szCs w:val="22"/>
        </w:rPr>
        <w:t xml:space="preserve"> </w:t>
      </w:r>
      <w:r w:rsidRPr="00F95120">
        <w:rPr>
          <w:rFonts w:ascii="Calibri" w:hAnsi="Calibri" w:cs="Calibri"/>
          <w:sz w:val="22"/>
          <w:szCs w:val="22"/>
        </w:rPr>
        <w:t>dotyczące wykonan</w:t>
      </w:r>
      <w:r w:rsidR="00F95120" w:rsidRPr="00F95120">
        <w:rPr>
          <w:rFonts w:ascii="Calibri" w:hAnsi="Calibri" w:cs="Calibri"/>
          <w:sz w:val="22"/>
          <w:szCs w:val="22"/>
        </w:rPr>
        <w:t xml:space="preserve">ego </w:t>
      </w:r>
      <w:r w:rsidRPr="00F95120">
        <w:rPr>
          <w:rFonts w:ascii="Calibri" w:hAnsi="Calibri" w:cs="Calibri"/>
          <w:sz w:val="22"/>
          <w:szCs w:val="22"/>
        </w:rPr>
        <w:t>opracowa</w:t>
      </w:r>
      <w:r w:rsidR="00F95120" w:rsidRPr="00F95120">
        <w:rPr>
          <w:rFonts w:ascii="Calibri" w:hAnsi="Calibri" w:cs="Calibri"/>
          <w:sz w:val="22"/>
          <w:szCs w:val="22"/>
        </w:rPr>
        <w:t>nia</w:t>
      </w:r>
      <w:r w:rsidRPr="00F95120">
        <w:rPr>
          <w:rFonts w:ascii="Calibri" w:hAnsi="Calibri" w:cs="Calibri"/>
          <w:sz w:val="22"/>
          <w:szCs w:val="22"/>
        </w:rPr>
        <w:t>, niezwłocznie w terminie nie dłuższym</w:t>
      </w:r>
      <w:r w:rsidR="00F92DEE" w:rsidRPr="00F95120">
        <w:rPr>
          <w:rFonts w:ascii="Calibri" w:hAnsi="Calibri" w:cs="Calibri"/>
          <w:sz w:val="22"/>
          <w:szCs w:val="22"/>
        </w:rPr>
        <w:t xml:space="preserve"> </w:t>
      </w:r>
      <w:r w:rsidRPr="00F95120">
        <w:rPr>
          <w:rFonts w:ascii="Calibri" w:hAnsi="Calibri" w:cs="Calibri"/>
          <w:sz w:val="22"/>
          <w:szCs w:val="22"/>
        </w:rPr>
        <w:t>niż</w:t>
      </w:r>
      <w:r w:rsidR="00A901BF" w:rsidRPr="00F95120">
        <w:rPr>
          <w:rFonts w:ascii="Calibri" w:hAnsi="Calibri" w:cs="Calibri"/>
          <w:sz w:val="22"/>
          <w:szCs w:val="22"/>
        </w:rPr>
        <w:t xml:space="preserve"> </w:t>
      </w:r>
      <w:r w:rsidR="00F95120" w:rsidRPr="00F95120">
        <w:rPr>
          <w:rFonts w:ascii="Calibri" w:hAnsi="Calibri" w:cs="Calibri"/>
          <w:sz w:val="22"/>
          <w:szCs w:val="22"/>
        </w:rPr>
        <w:t>7 dni</w:t>
      </w:r>
      <w:r w:rsidRPr="00F95120">
        <w:rPr>
          <w:rFonts w:ascii="Calibri" w:hAnsi="Calibri" w:cs="Calibri"/>
          <w:sz w:val="22"/>
          <w:szCs w:val="22"/>
        </w:rPr>
        <w:t xml:space="preserve"> od momentu ich otrzymania od Zamawiającego pocztą elektroniczną.</w:t>
      </w:r>
    </w:p>
    <w:p w14:paraId="57B193EB" w14:textId="6D475C6B" w:rsidR="00A404F1" w:rsidRPr="00F95120" w:rsidRDefault="002D6A74" w:rsidP="0022550B">
      <w:pPr>
        <w:pStyle w:val="Akapitzlist"/>
        <w:numPr>
          <w:ilvl w:val="0"/>
          <w:numId w:val="9"/>
        </w:numPr>
        <w:jc w:val="both"/>
        <w:rPr>
          <w:rFonts w:ascii="Calibri" w:hAnsi="Calibri" w:cs="Calibri"/>
          <w:b/>
          <w:sz w:val="22"/>
          <w:szCs w:val="22"/>
        </w:rPr>
      </w:pPr>
      <w:r w:rsidRPr="00F95120">
        <w:rPr>
          <w:rFonts w:ascii="Calibri" w:hAnsi="Calibri" w:cs="Calibri"/>
          <w:sz w:val="22"/>
          <w:szCs w:val="22"/>
        </w:rPr>
        <w:t>Wykonawca zobowiązuje się wykonać przedmiot umowy z najwyższą starannością, zgodnie</w:t>
      </w:r>
      <w:r w:rsidR="00455695" w:rsidRPr="00F95120">
        <w:rPr>
          <w:rFonts w:ascii="Calibri" w:hAnsi="Calibri" w:cs="Calibri"/>
          <w:sz w:val="22"/>
          <w:szCs w:val="22"/>
        </w:rPr>
        <w:t xml:space="preserve"> </w:t>
      </w:r>
      <w:r w:rsidR="00F92DEE" w:rsidRPr="00F95120">
        <w:rPr>
          <w:rFonts w:ascii="Calibri" w:hAnsi="Calibri" w:cs="Calibri"/>
          <w:sz w:val="22"/>
          <w:szCs w:val="22"/>
        </w:rPr>
        <w:br/>
      </w:r>
      <w:r w:rsidRPr="00F95120">
        <w:rPr>
          <w:rFonts w:ascii="Calibri" w:hAnsi="Calibri" w:cs="Calibri"/>
          <w:sz w:val="22"/>
          <w:szCs w:val="22"/>
        </w:rPr>
        <w:t>z obowiązującymi przepisami i normami, na ustalonych niniejszą umową warunkach.</w:t>
      </w:r>
    </w:p>
    <w:p w14:paraId="70EDEA6A" w14:textId="77777777" w:rsidR="008818AC" w:rsidRPr="0022550B" w:rsidRDefault="008818AC" w:rsidP="0022550B">
      <w:pPr>
        <w:jc w:val="both"/>
        <w:rPr>
          <w:rFonts w:ascii="Calibri" w:hAnsi="Calibri" w:cs="Calibri"/>
          <w:color w:val="EE0000"/>
          <w:sz w:val="22"/>
          <w:szCs w:val="22"/>
        </w:rPr>
      </w:pPr>
    </w:p>
    <w:p w14:paraId="3AA41B89" w14:textId="29FD08E6" w:rsidR="00724E51" w:rsidRPr="0022550B" w:rsidRDefault="002D6A74" w:rsidP="0022550B">
      <w:pPr>
        <w:ind w:left="113"/>
        <w:jc w:val="both"/>
        <w:rPr>
          <w:rFonts w:ascii="Calibri" w:hAnsi="Calibri" w:cs="Calibri"/>
          <w:b/>
          <w:sz w:val="22"/>
          <w:szCs w:val="22"/>
        </w:rPr>
      </w:pPr>
      <w:r w:rsidRPr="0022550B">
        <w:rPr>
          <w:rFonts w:ascii="Calibri" w:hAnsi="Calibri" w:cs="Calibri"/>
          <w:b/>
          <w:sz w:val="22"/>
          <w:szCs w:val="22"/>
        </w:rPr>
        <w:t>§</w:t>
      </w:r>
      <w:r w:rsidR="00354699" w:rsidRPr="0022550B">
        <w:rPr>
          <w:rFonts w:ascii="Calibri" w:hAnsi="Calibri" w:cs="Calibri"/>
          <w:b/>
          <w:sz w:val="22"/>
          <w:szCs w:val="22"/>
        </w:rPr>
        <w:t>6</w:t>
      </w:r>
      <w:r w:rsidR="00097DB2" w:rsidRPr="0022550B">
        <w:rPr>
          <w:rFonts w:ascii="Calibri" w:hAnsi="Calibri" w:cs="Calibri"/>
          <w:b/>
          <w:sz w:val="22"/>
          <w:szCs w:val="22"/>
        </w:rPr>
        <w:t>.</w:t>
      </w:r>
      <w:r w:rsidR="00097DB2" w:rsidRPr="0022550B">
        <w:rPr>
          <w:rFonts w:asciiTheme="minorHAnsi" w:hAnsiTheme="minorHAnsi" w:cstheme="minorHAnsi"/>
          <w:b/>
          <w:iCs/>
          <w:sz w:val="22"/>
          <w:szCs w:val="22"/>
        </w:rPr>
        <w:t xml:space="preserve"> </w:t>
      </w:r>
      <w:r w:rsidR="00097DB2" w:rsidRPr="0022550B">
        <w:rPr>
          <w:rFonts w:ascii="Calibri" w:hAnsi="Calibri" w:cs="Calibri"/>
          <w:b/>
          <w:iCs/>
          <w:sz w:val="22"/>
          <w:szCs w:val="22"/>
        </w:rPr>
        <w:t>Termin realizacji zadania</w:t>
      </w:r>
    </w:p>
    <w:p w14:paraId="1B4E400E" w14:textId="2B93D09E" w:rsidR="00D854CB" w:rsidRPr="0022550B" w:rsidRDefault="002D6A74" w:rsidP="0022550B">
      <w:pPr>
        <w:pStyle w:val="Akapitzlist"/>
        <w:numPr>
          <w:ilvl w:val="0"/>
          <w:numId w:val="5"/>
        </w:numPr>
        <w:jc w:val="both"/>
        <w:rPr>
          <w:rFonts w:ascii="Calibri" w:hAnsi="Calibri" w:cs="Calibri"/>
          <w:sz w:val="22"/>
          <w:szCs w:val="22"/>
        </w:rPr>
      </w:pPr>
      <w:r w:rsidRPr="0022550B">
        <w:rPr>
          <w:rFonts w:ascii="Calibri" w:hAnsi="Calibri" w:cs="Calibri"/>
          <w:sz w:val="22"/>
          <w:szCs w:val="22"/>
        </w:rPr>
        <w:t>Termin wykonania przedmiotu umowy</w:t>
      </w:r>
      <w:r w:rsidR="00D854CB" w:rsidRPr="0022550B">
        <w:rPr>
          <w:rFonts w:ascii="Calibri" w:hAnsi="Calibri" w:cs="Calibri"/>
          <w:sz w:val="22"/>
          <w:szCs w:val="22"/>
        </w:rPr>
        <w:t>:</w:t>
      </w:r>
      <w:r w:rsidR="000F059C" w:rsidRPr="0022550B">
        <w:rPr>
          <w:rFonts w:ascii="Calibri" w:hAnsi="Calibri" w:cs="Calibri"/>
          <w:sz w:val="22"/>
          <w:szCs w:val="22"/>
        </w:rPr>
        <w:t xml:space="preserve"> </w:t>
      </w:r>
      <w:r w:rsidR="00E30D85" w:rsidRPr="0022550B">
        <w:rPr>
          <w:rFonts w:ascii="Calibri" w:hAnsi="Calibri" w:cs="Calibri"/>
          <w:b/>
          <w:bCs/>
          <w:sz w:val="22"/>
          <w:szCs w:val="22"/>
        </w:rPr>
        <w:t>1</w:t>
      </w:r>
      <w:r w:rsidR="003C35A8">
        <w:rPr>
          <w:rFonts w:ascii="Calibri" w:hAnsi="Calibri" w:cs="Calibri"/>
          <w:b/>
          <w:bCs/>
          <w:sz w:val="22"/>
          <w:szCs w:val="22"/>
        </w:rPr>
        <w:t>4</w:t>
      </w:r>
      <w:r w:rsidR="00E30D85" w:rsidRPr="0022550B">
        <w:rPr>
          <w:rFonts w:ascii="Calibri" w:hAnsi="Calibri" w:cs="Calibri"/>
          <w:b/>
          <w:bCs/>
          <w:sz w:val="22"/>
          <w:szCs w:val="22"/>
        </w:rPr>
        <w:t>0 dni</w:t>
      </w:r>
      <w:r w:rsidR="00097DB2" w:rsidRPr="0022550B">
        <w:rPr>
          <w:rFonts w:ascii="Calibri" w:hAnsi="Calibri" w:cs="Calibri"/>
          <w:b/>
          <w:bCs/>
          <w:sz w:val="22"/>
          <w:szCs w:val="22"/>
        </w:rPr>
        <w:t xml:space="preserve"> -</w:t>
      </w:r>
      <w:r w:rsidR="00097DB2" w:rsidRPr="0022550B">
        <w:rPr>
          <w:rFonts w:asciiTheme="minorHAnsi" w:hAnsiTheme="minorHAnsi" w:cstheme="minorHAnsi"/>
          <w:bCs/>
          <w:sz w:val="22"/>
          <w:szCs w:val="22"/>
        </w:rPr>
        <w:t xml:space="preserve"> </w:t>
      </w:r>
      <w:r w:rsidR="00097DB2" w:rsidRPr="0022550B">
        <w:rPr>
          <w:rFonts w:ascii="Calibri" w:hAnsi="Calibri" w:cs="Calibri"/>
          <w:sz w:val="22"/>
          <w:szCs w:val="22"/>
        </w:rPr>
        <w:t>przekazanie do siedziby Zamawiającego kompletnej dokumentacji wraz z uzyskan</w:t>
      </w:r>
      <w:r w:rsidR="007E402A" w:rsidRPr="0022550B">
        <w:rPr>
          <w:rFonts w:ascii="Calibri" w:hAnsi="Calibri" w:cs="Calibri"/>
          <w:sz w:val="22"/>
          <w:szCs w:val="22"/>
        </w:rPr>
        <w:t>ym pozwolenia wodnoprawnego</w:t>
      </w:r>
      <w:r w:rsidR="00097DB2" w:rsidRPr="0022550B">
        <w:rPr>
          <w:rFonts w:ascii="Calibri" w:hAnsi="Calibri" w:cs="Calibri"/>
          <w:sz w:val="22"/>
          <w:szCs w:val="22"/>
        </w:rPr>
        <w:t>.</w:t>
      </w:r>
    </w:p>
    <w:p w14:paraId="1792D9C2" w14:textId="77777777" w:rsidR="00D2794D" w:rsidRPr="0022550B" w:rsidRDefault="00D2794D" w:rsidP="0022550B">
      <w:pPr>
        <w:jc w:val="both"/>
        <w:rPr>
          <w:rFonts w:ascii="Calibri" w:hAnsi="Calibri" w:cs="Calibri"/>
          <w:color w:val="EE0000"/>
          <w:sz w:val="22"/>
          <w:szCs w:val="22"/>
        </w:rPr>
      </w:pPr>
    </w:p>
    <w:p w14:paraId="4CEAD5F8" w14:textId="3E9DF81B" w:rsidR="002D6A74" w:rsidRPr="0022550B" w:rsidRDefault="002D6A74" w:rsidP="0022550B">
      <w:pPr>
        <w:ind w:left="113"/>
        <w:jc w:val="both"/>
        <w:rPr>
          <w:rFonts w:ascii="Calibri" w:hAnsi="Calibri" w:cs="Calibri"/>
          <w:b/>
          <w:sz w:val="22"/>
          <w:szCs w:val="22"/>
        </w:rPr>
      </w:pPr>
      <w:r w:rsidRPr="0022550B">
        <w:rPr>
          <w:rFonts w:ascii="Calibri" w:hAnsi="Calibri" w:cs="Calibri"/>
          <w:b/>
          <w:sz w:val="22"/>
          <w:szCs w:val="22"/>
        </w:rPr>
        <w:lastRenderedPageBreak/>
        <w:t>§</w:t>
      </w:r>
      <w:r w:rsidR="00354699" w:rsidRPr="0022550B">
        <w:rPr>
          <w:rFonts w:ascii="Calibri" w:hAnsi="Calibri" w:cs="Calibri"/>
          <w:b/>
          <w:sz w:val="22"/>
          <w:szCs w:val="22"/>
        </w:rPr>
        <w:t>7</w:t>
      </w:r>
      <w:r w:rsidR="00097DB2" w:rsidRPr="0022550B">
        <w:rPr>
          <w:rFonts w:ascii="Calibri" w:hAnsi="Calibri" w:cs="Calibri"/>
          <w:b/>
          <w:sz w:val="22"/>
          <w:szCs w:val="22"/>
        </w:rPr>
        <w:t>.</w:t>
      </w:r>
      <w:r w:rsidR="00097DB2" w:rsidRPr="0022550B">
        <w:rPr>
          <w:rFonts w:asciiTheme="minorHAnsi" w:hAnsiTheme="minorHAnsi" w:cstheme="minorHAnsi"/>
          <w:b/>
          <w:bCs/>
          <w:sz w:val="22"/>
          <w:szCs w:val="22"/>
        </w:rPr>
        <w:t xml:space="preserve"> </w:t>
      </w:r>
      <w:r w:rsidR="00097DB2" w:rsidRPr="0022550B">
        <w:rPr>
          <w:rFonts w:ascii="Calibri" w:hAnsi="Calibri" w:cs="Calibri"/>
          <w:b/>
          <w:bCs/>
          <w:sz w:val="22"/>
          <w:szCs w:val="22"/>
        </w:rPr>
        <w:t>Warunki płatności</w:t>
      </w:r>
    </w:p>
    <w:p w14:paraId="3DC006CC" w14:textId="3724F942" w:rsidR="006B3041" w:rsidRPr="0022550B" w:rsidRDefault="002D6A74" w:rsidP="0022550B">
      <w:pPr>
        <w:pStyle w:val="Akapitzlist"/>
        <w:numPr>
          <w:ilvl w:val="0"/>
          <w:numId w:val="6"/>
        </w:numPr>
        <w:jc w:val="both"/>
        <w:rPr>
          <w:rFonts w:ascii="Calibri" w:hAnsi="Calibri" w:cs="Calibri"/>
          <w:b/>
          <w:sz w:val="22"/>
          <w:szCs w:val="22"/>
        </w:rPr>
      </w:pPr>
      <w:r w:rsidRPr="0022550B">
        <w:rPr>
          <w:rFonts w:ascii="Calibri" w:hAnsi="Calibri" w:cs="Calibri"/>
          <w:bCs/>
          <w:sz w:val="22"/>
          <w:szCs w:val="22"/>
        </w:rPr>
        <w:t xml:space="preserve">Strony ustalają wynagrodzenie za wykonanie </w:t>
      </w:r>
      <w:r w:rsidR="007E402A" w:rsidRPr="0022550B">
        <w:rPr>
          <w:rFonts w:ascii="Calibri" w:hAnsi="Calibri" w:cs="Calibri"/>
          <w:bCs/>
          <w:sz w:val="22"/>
          <w:szCs w:val="22"/>
        </w:rPr>
        <w:t>kompletnego zadania</w:t>
      </w:r>
      <w:r w:rsidRPr="0022550B">
        <w:rPr>
          <w:rFonts w:ascii="Calibri" w:hAnsi="Calibri" w:cs="Calibri"/>
          <w:bCs/>
          <w:sz w:val="22"/>
          <w:szCs w:val="22"/>
        </w:rPr>
        <w:t>, zgodnie z zakresem wskazanym w §1, na kwotę:</w:t>
      </w:r>
      <w:r w:rsidR="00F92DEE" w:rsidRPr="0022550B">
        <w:rPr>
          <w:rFonts w:ascii="Calibri" w:hAnsi="Calibri" w:cs="Calibri"/>
          <w:bCs/>
          <w:sz w:val="22"/>
          <w:szCs w:val="22"/>
        </w:rPr>
        <w:t xml:space="preserve"> </w:t>
      </w:r>
      <w:r w:rsidR="0058144D" w:rsidRPr="0022550B">
        <w:rPr>
          <w:rFonts w:ascii="Calibri" w:hAnsi="Calibri" w:cs="Calibri"/>
          <w:b/>
          <w:sz w:val="22"/>
          <w:szCs w:val="22"/>
        </w:rPr>
        <w:t>…………………….</w:t>
      </w:r>
      <w:r w:rsidR="00B01915" w:rsidRPr="0022550B">
        <w:rPr>
          <w:rFonts w:ascii="Calibri" w:hAnsi="Calibri" w:cs="Calibri"/>
          <w:b/>
          <w:sz w:val="22"/>
          <w:szCs w:val="22"/>
        </w:rPr>
        <w:t xml:space="preserve"> </w:t>
      </w:r>
      <w:r w:rsidR="00E735CC" w:rsidRPr="0022550B">
        <w:rPr>
          <w:rFonts w:ascii="Calibri" w:hAnsi="Calibri" w:cs="Calibri"/>
          <w:bCs/>
          <w:sz w:val="22"/>
          <w:szCs w:val="22"/>
        </w:rPr>
        <w:t>brutto</w:t>
      </w:r>
      <w:r w:rsidR="006B3041" w:rsidRPr="0022550B">
        <w:rPr>
          <w:rFonts w:ascii="Calibri" w:hAnsi="Calibri" w:cs="Calibri"/>
          <w:bCs/>
          <w:sz w:val="22"/>
          <w:szCs w:val="22"/>
        </w:rPr>
        <w:t xml:space="preserve"> </w:t>
      </w:r>
      <w:r w:rsidRPr="0022550B">
        <w:rPr>
          <w:rFonts w:ascii="Calibri" w:hAnsi="Calibri" w:cs="Calibri"/>
          <w:bCs/>
          <w:i/>
          <w:sz w:val="22"/>
          <w:szCs w:val="22"/>
        </w:rPr>
        <w:t>(słownie:</w:t>
      </w:r>
      <w:r w:rsidR="0058144D" w:rsidRPr="0022550B">
        <w:rPr>
          <w:rFonts w:ascii="Calibri" w:hAnsi="Calibri" w:cs="Calibri"/>
          <w:bCs/>
          <w:i/>
          <w:sz w:val="22"/>
          <w:szCs w:val="22"/>
        </w:rPr>
        <w:t>……………………………..</w:t>
      </w:r>
      <w:r w:rsidR="006B3041" w:rsidRPr="0022550B">
        <w:rPr>
          <w:rFonts w:ascii="Calibri" w:hAnsi="Calibri" w:cs="Calibri"/>
          <w:bCs/>
          <w:i/>
          <w:sz w:val="22"/>
          <w:szCs w:val="22"/>
        </w:rPr>
        <w:t>)</w:t>
      </w:r>
      <w:r w:rsidR="00DE4F2F" w:rsidRPr="0022550B">
        <w:rPr>
          <w:rFonts w:ascii="Calibri" w:hAnsi="Calibri" w:cs="Calibri"/>
          <w:bCs/>
          <w:sz w:val="22"/>
          <w:szCs w:val="22"/>
        </w:rPr>
        <w:t xml:space="preserve"> w tym: </w:t>
      </w:r>
      <w:r w:rsidRPr="0022550B">
        <w:rPr>
          <w:rFonts w:ascii="Calibri" w:hAnsi="Calibri" w:cs="Calibri"/>
          <w:bCs/>
          <w:sz w:val="22"/>
          <w:szCs w:val="22"/>
        </w:rPr>
        <w:t>netto:</w:t>
      </w:r>
      <w:r w:rsidR="0058144D" w:rsidRPr="0022550B">
        <w:rPr>
          <w:rFonts w:ascii="Calibri" w:hAnsi="Calibri" w:cs="Calibri"/>
          <w:b/>
          <w:sz w:val="22"/>
          <w:szCs w:val="22"/>
        </w:rPr>
        <w:t>…………………….</w:t>
      </w:r>
      <w:r w:rsidRPr="0022550B">
        <w:rPr>
          <w:rFonts w:ascii="Calibri" w:hAnsi="Calibri" w:cs="Calibri"/>
          <w:bCs/>
          <w:i/>
          <w:sz w:val="22"/>
          <w:szCs w:val="22"/>
        </w:rPr>
        <w:t>(słownie:</w:t>
      </w:r>
      <w:r w:rsidR="0058144D" w:rsidRPr="0022550B">
        <w:rPr>
          <w:rFonts w:ascii="Calibri" w:hAnsi="Calibri" w:cs="Calibri"/>
          <w:bCs/>
          <w:i/>
          <w:sz w:val="22"/>
          <w:szCs w:val="22"/>
        </w:rPr>
        <w:t>…………………………………………………….</w:t>
      </w:r>
      <w:r w:rsidRPr="0022550B">
        <w:rPr>
          <w:rFonts w:ascii="Calibri" w:hAnsi="Calibri" w:cs="Calibri"/>
          <w:bCs/>
          <w:i/>
          <w:sz w:val="22"/>
          <w:szCs w:val="22"/>
        </w:rPr>
        <w:t>)</w:t>
      </w:r>
      <w:r w:rsidR="00DC146D" w:rsidRPr="0022550B">
        <w:rPr>
          <w:rFonts w:ascii="Calibri" w:hAnsi="Calibri" w:cs="Calibri"/>
          <w:bCs/>
          <w:i/>
          <w:sz w:val="22"/>
          <w:szCs w:val="22"/>
        </w:rPr>
        <w:t xml:space="preserve"> </w:t>
      </w:r>
      <w:r w:rsidRPr="0022550B">
        <w:rPr>
          <w:rFonts w:ascii="Calibri" w:hAnsi="Calibri" w:cs="Calibri"/>
          <w:sz w:val="22"/>
          <w:szCs w:val="22"/>
        </w:rPr>
        <w:t xml:space="preserve">oraz podatek VAT </w:t>
      </w:r>
      <w:r w:rsidR="00DC146D" w:rsidRPr="0022550B">
        <w:rPr>
          <w:rFonts w:ascii="Calibri" w:hAnsi="Calibri" w:cs="Calibri"/>
          <w:sz w:val="22"/>
          <w:szCs w:val="22"/>
        </w:rPr>
        <w:br/>
      </w:r>
      <w:r w:rsidRPr="0022550B">
        <w:rPr>
          <w:rFonts w:ascii="Calibri" w:hAnsi="Calibri" w:cs="Calibri"/>
          <w:sz w:val="22"/>
          <w:szCs w:val="22"/>
        </w:rPr>
        <w:t>w stawce</w:t>
      </w:r>
      <w:r w:rsidR="00B01915" w:rsidRPr="0022550B">
        <w:rPr>
          <w:rFonts w:ascii="Calibri" w:hAnsi="Calibri" w:cs="Calibri"/>
          <w:sz w:val="22"/>
          <w:szCs w:val="22"/>
        </w:rPr>
        <w:t xml:space="preserve"> </w:t>
      </w:r>
      <w:r w:rsidR="00DC146D" w:rsidRPr="0022550B">
        <w:rPr>
          <w:rFonts w:ascii="Calibri" w:hAnsi="Calibri" w:cs="Calibri"/>
          <w:sz w:val="22"/>
          <w:szCs w:val="22"/>
        </w:rPr>
        <w:t>………</w:t>
      </w:r>
      <w:r w:rsidRPr="0022550B">
        <w:rPr>
          <w:rFonts w:ascii="Calibri" w:hAnsi="Calibri" w:cs="Calibri"/>
          <w:b/>
          <w:bCs/>
          <w:sz w:val="22"/>
          <w:szCs w:val="22"/>
        </w:rPr>
        <w:t xml:space="preserve"> %</w:t>
      </w:r>
      <w:r w:rsidRPr="0022550B">
        <w:rPr>
          <w:rFonts w:ascii="Calibri" w:hAnsi="Calibri" w:cs="Calibri"/>
          <w:sz w:val="22"/>
          <w:szCs w:val="22"/>
        </w:rPr>
        <w:t xml:space="preserve"> w wysokości</w:t>
      </w:r>
      <w:r w:rsidR="00AE6BCF" w:rsidRPr="0022550B">
        <w:rPr>
          <w:rFonts w:ascii="Calibri" w:hAnsi="Calibri" w:cs="Calibri"/>
          <w:sz w:val="22"/>
          <w:szCs w:val="22"/>
        </w:rPr>
        <w:t xml:space="preserve">: </w:t>
      </w:r>
      <w:r w:rsidR="0058144D" w:rsidRPr="0022550B">
        <w:rPr>
          <w:rFonts w:ascii="Calibri" w:hAnsi="Calibri" w:cs="Calibri"/>
          <w:b/>
          <w:bCs/>
          <w:sz w:val="22"/>
          <w:szCs w:val="22"/>
        </w:rPr>
        <w:t>…………………….</w:t>
      </w:r>
    </w:p>
    <w:p w14:paraId="1A7AF374" w14:textId="5FE1AD31" w:rsidR="002D6A74" w:rsidRPr="0022550B" w:rsidRDefault="002D6A74" w:rsidP="0022550B">
      <w:pPr>
        <w:pStyle w:val="Akapitzlist"/>
        <w:numPr>
          <w:ilvl w:val="0"/>
          <w:numId w:val="6"/>
        </w:numPr>
        <w:jc w:val="both"/>
        <w:rPr>
          <w:rFonts w:ascii="Calibri" w:hAnsi="Calibri" w:cs="Calibri"/>
          <w:b/>
          <w:sz w:val="22"/>
          <w:szCs w:val="22"/>
        </w:rPr>
      </w:pPr>
      <w:r w:rsidRPr="0022550B">
        <w:rPr>
          <w:rFonts w:ascii="Calibri" w:hAnsi="Calibri" w:cs="Calibri"/>
          <w:sz w:val="22"/>
          <w:szCs w:val="22"/>
        </w:rPr>
        <w:t xml:space="preserve">Rozliczenie należności finansowych za wykonanie zadania objętego niniejszą umową, odbędzie się  po otrzymaniu przez Zamawiającego zleconych prac wskazanych </w:t>
      </w:r>
      <w:r w:rsidR="00AE6BCF" w:rsidRPr="0022550B">
        <w:rPr>
          <w:rFonts w:ascii="Calibri" w:hAnsi="Calibri" w:cs="Calibri"/>
          <w:sz w:val="22"/>
          <w:szCs w:val="22"/>
        </w:rPr>
        <w:t xml:space="preserve"> </w:t>
      </w:r>
      <w:r w:rsidRPr="0022550B">
        <w:rPr>
          <w:rFonts w:ascii="Calibri" w:hAnsi="Calibri" w:cs="Calibri"/>
          <w:sz w:val="22"/>
          <w:szCs w:val="22"/>
        </w:rPr>
        <w:t>w §1</w:t>
      </w:r>
      <w:r w:rsidR="00E00DEA" w:rsidRPr="0022550B">
        <w:rPr>
          <w:rFonts w:ascii="Calibri" w:hAnsi="Calibri" w:cs="Calibri"/>
          <w:sz w:val="22"/>
          <w:szCs w:val="22"/>
        </w:rPr>
        <w:t>.</w:t>
      </w:r>
    </w:p>
    <w:p w14:paraId="2EDB4CDD" w14:textId="6195721D" w:rsidR="00AE6BCF" w:rsidRPr="0022550B" w:rsidRDefault="00AE6BCF" w:rsidP="0022550B">
      <w:pPr>
        <w:pStyle w:val="Akapitzlist"/>
        <w:numPr>
          <w:ilvl w:val="0"/>
          <w:numId w:val="6"/>
        </w:numPr>
        <w:jc w:val="both"/>
        <w:rPr>
          <w:rFonts w:ascii="Calibri" w:hAnsi="Calibri" w:cs="Calibri"/>
          <w:b/>
          <w:sz w:val="22"/>
          <w:szCs w:val="22"/>
        </w:rPr>
      </w:pPr>
      <w:r w:rsidRPr="0022550B">
        <w:rPr>
          <w:rFonts w:ascii="Calibri" w:hAnsi="Calibri" w:cs="Calibri"/>
          <w:sz w:val="22"/>
          <w:szCs w:val="22"/>
        </w:rPr>
        <w:t>Podstawą do wystawienia faktury będzie zatwierdzenie przez Zamawiającego przedstawionej dokumentacji przez Wykonawcę</w:t>
      </w:r>
      <w:r w:rsidR="007E5597" w:rsidRPr="0022550B">
        <w:rPr>
          <w:rFonts w:ascii="Calibri" w:hAnsi="Calibri" w:cs="Calibri"/>
          <w:sz w:val="22"/>
          <w:szCs w:val="22"/>
        </w:rPr>
        <w:t xml:space="preserve"> oraz podpisaniem protokołu końcowego odbioru dokumentacji</w:t>
      </w:r>
      <w:r w:rsidR="00E00DEA" w:rsidRPr="0022550B">
        <w:rPr>
          <w:rFonts w:ascii="Calibri" w:hAnsi="Calibri" w:cs="Calibri"/>
          <w:sz w:val="22"/>
          <w:szCs w:val="22"/>
        </w:rPr>
        <w:t xml:space="preserve"> bez uwag</w:t>
      </w:r>
      <w:r w:rsidR="007E5597" w:rsidRPr="0022550B">
        <w:rPr>
          <w:rFonts w:ascii="Calibri" w:hAnsi="Calibri" w:cs="Calibri"/>
          <w:sz w:val="22"/>
          <w:szCs w:val="22"/>
        </w:rPr>
        <w:t>.</w:t>
      </w:r>
    </w:p>
    <w:p w14:paraId="4535DBE4" w14:textId="3D1F5EA1" w:rsidR="002D6A74" w:rsidRPr="0022550B" w:rsidRDefault="002D6A74" w:rsidP="0022550B">
      <w:pPr>
        <w:pStyle w:val="Akapitzlist"/>
        <w:numPr>
          <w:ilvl w:val="0"/>
          <w:numId w:val="6"/>
        </w:numPr>
        <w:jc w:val="both"/>
        <w:rPr>
          <w:rFonts w:ascii="Calibri" w:hAnsi="Calibri" w:cs="Calibri"/>
          <w:b/>
          <w:sz w:val="22"/>
          <w:szCs w:val="22"/>
        </w:rPr>
      </w:pPr>
      <w:r w:rsidRPr="0022550B">
        <w:rPr>
          <w:rFonts w:ascii="Calibri" w:hAnsi="Calibri" w:cs="Calibri"/>
          <w:sz w:val="22"/>
          <w:szCs w:val="22"/>
          <w:shd w:val="clear" w:color="auto" w:fill="FFFFFF"/>
        </w:rPr>
        <w:t>Zamawiający oświadcza, że będzie realizować płatność za fakturę z zastosowaniem mechanizmu   podzielnej płatności, tzw. split payment.</w:t>
      </w:r>
    </w:p>
    <w:p w14:paraId="4C0D9460" w14:textId="26416D87" w:rsidR="002D6A74" w:rsidRPr="0022550B" w:rsidRDefault="002D6A74" w:rsidP="0022550B">
      <w:pPr>
        <w:pStyle w:val="Akapitzlist"/>
        <w:numPr>
          <w:ilvl w:val="0"/>
          <w:numId w:val="6"/>
        </w:numPr>
        <w:jc w:val="both"/>
        <w:rPr>
          <w:rFonts w:ascii="Calibri" w:hAnsi="Calibri" w:cs="Calibri"/>
          <w:b/>
          <w:sz w:val="22"/>
          <w:szCs w:val="22"/>
        </w:rPr>
      </w:pPr>
      <w:r w:rsidRPr="0022550B">
        <w:rPr>
          <w:rFonts w:ascii="Calibri" w:hAnsi="Calibri" w:cs="Calibri"/>
          <w:sz w:val="22"/>
          <w:szCs w:val="22"/>
          <w:shd w:val="clear" w:color="auto" w:fill="FFFFFF"/>
        </w:rPr>
        <w:t xml:space="preserve">Wykonawca oświadcza, że numer rachunku rozliczeniowego wskazany we wszystkich fakturach,  które będą wystawione w jego imieniu, jest rachunkiem dla którego zgodnie </w:t>
      </w:r>
      <w:r w:rsidR="004918D4" w:rsidRPr="0022550B">
        <w:rPr>
          <w:rFonts w:ascii="Calibri" w:hAnsi="Calibri" w:cs="Calibri"/>
          <w:sz w:val="22"/>
          <w:szCs w:val="22"/>
          <w:shd w:val="clear" w:color="auto" w:fill="FFFFFF"/>
        </w:rPr>
        <w:br/>
      </w:r>
      <w:r w:rsidRPr="0022550B">
        <w:rPr>
          <w:rFonts w:ascii="Calibri" w:hAnsi="Calibri" w:cs="Calibri"/>
          <w:sz w:val="22"/>
          <w:szCs w:val="22"/>
          <w:shd w:val="clear" w:color="auto" w:fill="FFFFFF"/>
        </w:rPr>
        <w:t>z rozdziałem 3a  ustawy z dnia 29 sierpnia 1997 r. – Prawo bankowe ( Dz. U.  z 20</w:t>
      </w:r>
      <w:r w:rsidR="00FE6170" w:rsidRPr="0022550B">
        <w:rPr>
          <w:rFonts w:ascii="Calibri" w:hAnsi="Calibri" w:cs="Calibri"/>
          <w:sz w:val="22"/>
          <w:szCs w:val="22"/>
          <w:shd w:val="clear" w:color="auto" w:fill="FFFFFF"/>
        </w:rPr>
        <w:t>2</w:t>
      </w:r>
      <w:r w:rsidR="004918D4" w:rsidRPr="0022550B">
        <w:rPr>
          <w:rFonts w:ascii="Calibri" w:hAnsi="Calibri" w:cs="Calibri"/>
          <w:sz w:val="22"/>
          <w:szCs w:val="22"/>
          <w:shd w:val="clear" w:color="auto" w:fill="FFFFFF"/>
        </w:rPr>
        <w:t>4</w:t>
      </w:r>
      <w:r w:rsidRPr="0022550B">
        <w:rPr>
          <w:rFonts w:ascii="Calibri" w:hAnsi="Calibri" w:cs="Calibri"/>
          <w:sz w:val="22"/>
          <w:szCs w:val="22"/>
          <w:shd w:val="clear" w:color="auto" w:fill="FFFFFF"/>
        </w:rPr>
        <w:t xml:space="preserve"> poz. </w:t>
      </w:r>
      <w:r w:rsidR="004918D4" w:rsidRPr="0022550B">
        <w:rPr>
          <w:rFonts w:ascii="Calibri" w:hAnsi="Calibri" w:cs="Calibri"/>
          <w:sz w:val="22"/>
          <w:szCs w:val="22"/>
          <w:shd w:val="clear" w:color="auto" w:fill="FFFFFF"/>
        </w:rPr>
        <w:t>1646</w:t>
      </w:r>
      <w:r w:rsidR="004918D4" w:rsidRPr="0022550B">
        <w:rPr>
          <w:rFonts w:ascii="Calibri" w:hAnsi="Calibri" w:cs="Calibri"/>
          <w:sz w:val="22"/>
          <w:szCs w:val="22"/>
          <w:shd w:val="clear" w:color="auto" w:fill="FFFFFF"/>
        </w:rPr>
        <w:br/>
      </w:r>
      <w:r w:rsidRPr="0022550B">
        <w:rPr>
          <w:rFonts w:ascii="Calibri" w:hAnsi="Calibri" w:cs="Calibri"/>
          <w:sz w:val="22"/>
          <w:szCs w:val="22"/>
          <w:shd w:val="clear" w:color="auto" w:fill="FFFFFF"/>
        </w:rPr>
        <w:t>ze zm.) prowadzony jest rachunek VAT. </w:t>
      </w:r>
    </w:p>
    <w:p w14:paraId="7040BF3D" w14:textId="7C81EAEE" w:rsidR="00E30D85" w:rsidRPr="0022550B" w:rsidRDefault="00AE6BCF" w:rsidP="0022550B">
      <w:pPr>
        <w:pStyle w:val="Akapitzlist"/>
        <w:numPr>
          <w:ilvl w:val="0"/>
          <w:numId w:val="6"/>
        </w:numPr>
        <w:jc w:val="both"/>
        <w:rPr>
          <w:rFonts w:ascii="Calibri" w:hAnsi="Calibri" w:cs="Calibri"/>
          <w:b/>
          <w:sz w:val="22"/>
          <w:szCs w:val="22"/>
        </w:rPr>
      </w:pPr>
      <w:r w:rsidRPr="0022550B">
        <w:rPr>
          <w:rFonts w:ascii="Calibri" w:hAnsi="Calibri" w:cs="Calibri"/>
          <w:sz w:val="22"/>
          <w:szCs w:val="22"/>
        </w:rPr>
        <w:t>Zamawiający zapłaci należności wynikające z niniejszej umowy na rachun</w:t>
      </w:r>
      <w:r w:rsidR="00D2794D" w:rsidRPr="0022550B">
        <w:rPr>
          <w:rFonts w:ascii="Calibri" w:hAnsi="Calibri" w:cs="Calibri"/>
          <w:sz w:val="22"/>
          <w:szCs w:val="22"/>
        </w:rPr>
        <w:t xml:space="preserve">ek </w:t>
      </w:r>
      <w:r w:rsidR="0058144D" w:rsidRPr="0022550B">
        <w:rPr>
          <w:rFonts w:ascii="Calibri" w:hAnsi="Calibri" w:cs="Calibri"/>
          <w:b/>
          <w:bCs/>
          <w:sz w:val="22"/>
          <w:szCs w:val="22"/>
        </w:rPr>
        <w:t>………………………………………………</w:t>
      </w:r>
      <w:r w:rsidRPr="0022550B">
        <w:rPr>
          <w:rFonts w:ascii="Calibri" w:hAnsi="Calibri" w:cs="Calibri"/>
          <w:sz w:val="22"/>
          <w:szCs w:val="22"/>
        </w:rPr>
        <w:t xml:space="preserve">w terminie </w:t>
      </w:r>
      <w:r w:rsidR="00C20475" w:rsidRPr="0022550B">
        <w:rPr>
          <w:rFonts w:ascii="Calibri" w:hAnsi="Calibri" w:cs="Calibri"/>
          <w:sz w:val="22"/>
          <w:szCs w:val="22"/>
        </w:rPr>
        <w:t>21</w:t>
      </w:r>
      <w:r w:rsidRPr="0022550B">
        <w:rPr>
          <w:rFonts w:ascii="Calibri" w:hAnsi="Calibri" w:cs="Calibri"/>
          <w:sz w:val="22"/>
          <w:szCs w:val="22"/>
        </w:rPr>
        <w:t xml:space="preserve"> dni od daty otrzymania</w:t>
      </w:r>
      <w:r w:rsidR="006A3E77" w:rsidRPr="0022550B">
        <w:rPr>
          <w:rFonts w:ascii="Calibri" w:hAnsi="Calibri" w:cs="Calibri"/>
          <w:sz w:val="22"/>
          <w:szCs w:val="22"/>
        </w:rPr>
        <w:t xml:space="preserve"> </w:t>
      </w:r>
      <w:r w:rsidR="007E5597" w:rsidRPr="0022550B">
        <w:rPr>
          <w:rFonts w:ascii="Calibri" w:hAnsi="Calibri" w:cs="Calibri"/>
          <w:sz w:val="22"/>
          <w:szCs w:val="22"/>
        </w:rPr>
        <w:t>prawidłowo wystawionej faktury</w:t>
      </w:r>
      <w:r w:rsidRPr="0022550B">
        <w:rPr>
          <w:rFonts w:ascii="Calibri" w:hAnsi="Calibri" w:cs="Calibri"/>
          <w:sz w:val="22"/>
          <w:szCs w:val="22"/>
        </w:rPr>
        <w:t>.</w:t>
      </w:r>
      <w:r w:rsidR="00F703F1" w:rsidRPr="0022550B">
        <w:rPr>
          <w:rFonts w:ascii="Calibri" w:hAnsi="Calibri" w:cs="Calibri"/>
          <w:sz w:val="22"/>
          <w:szCs w:val="22"/>
        </w:rPr>
        <w:t xml:space="preserve"> </w:t>
      </w:r>
      <w:r w:rsidR="002D6A74" w:rsidRPr="0022550B">
        <w:rPr>
          <w:rFonts w:ascii="Calibri" w:hAnsi="Calibri" w:cs="Calibri"/>
          <w:sz w:val="22"/>
          <w:szCs w:val="22"/>
        </w:rPr>
        <w:t>Za datę zapłaty wynagrodzenia przyjmuje się datę obciążenia konta Zamawiającego.</w:t>
      </w:r>
    </w:p>
    <w:p w14:paraId="3A657E42" w14:textId="77777777" w:rsidR="00A404F1" w:rsidRPr="0022550B" w:rsidRDefault="00A404F1" w:rsidP="0022550B">
      <w:pPr>
        <w:jc w:val="both"/>
        <w:rPr>
          <w:rFonts w:ascii="Calibri" w:hAnsi="Calibri" w:cs="Calibri"/>
          <w:color w:val="EE0000"/>
          <w:sz w:val="22"/>
          <w:szCs w:val="22"/>
        </w:rPr>
      </w:pPr>
    </w:p>
    <w:p w14:paraId="18B7BB6C" w14:textId="45BF8B75" w:rsidR="00C36679" w:rsidRPr="0022550B" w:rsidRDefault="00C36679" w:rsidP="0022550B">
      <w:pPr>
        <w:ind w:left="113"/>
        <w:jc w:val="both"/>
        <w:rPr>
          <w:rFonts w:ascii="Calibri" w:hAnsi="Calibri" w:cs="Calibri"/>
          <w:sz w:val="22"/>
          <w:szCs w:val="22"/>
        </w:rPr>
      </w:pPr>
      <w:r w:rsidRPr="0022550B">
        <w:rPr>
          <w:rFonts w:ascii="Calibri" w:hAnsi="Calibri" w:cs="Calibri"/>
          <w:b/>
          <w:bCs/>
          <w:sz w:val="22"/>
          <w:szCs w:val="22"/>
        </w:rPr>
        <w:t>§</w:t>
      </w:r>
      <w:r w:rsidR="00354699" w:rsidRPr="0022550B">
        <w:rPr>
          <w:rFonts w:ascii="Calibri" w:hAnsi="Calibri" w:cs="Calibri"/>
          <w:b/>
          <w:bCs/>
          <w:sz w:val="22"/>
          <w:szCs w:val="22"/>
        </w:rPr>
        <w:t>8</w:t>
      </w:r>
      <w:r w:rsidRPr="0022550B">
        <w:rPr>
          <w:rFonts w:ascii="Calibri" w:hAnsi="Calibri" w:cs="Calibri"/>
          <w:b/>
          <w:bCs/>
          <w:sz w:val="22"/>
          <w:szCs w:val="22"/>
        </w:rPr>
        <w:t>. Gwarancja i rękojmia</w:t>
      </w:r>
    </w:p>
    <w:p w14:paraId="500D2A17" w14:textId="68EE4093" w:rsidR="00C36679" w:rsidRPr="0022550B" w:rsidRDefault="00C36679" w:rsidP="0022550B">
      <w:pPr>
        <w:pStyle w:val="Akapitzlist"/>
        <w:numPr>
          <w:ilvl w:val="0"/>
          <w:numId w:val="17"/>
        </w:numPr>
        <w:jc w:val="both"/>
        <w:rPr>
          <w:rFonts w:ascii="Calibri" w:hAnsi="Calibri" w:cs="Calibri"/>
          <w:bCs/>
          <w:sz w:val="22"/>
          <w:szCs w:val="22"/>
        </w:rPr>
      </w:pPr>
      <w:r w:rsidRPr="0022550B">
        <w:rPr>
          <w:rFonts w:ascii="Calibri" w:hAnsi="Calibri" w:cs="Calibri"/>
          <w:bCs/>
          <w:sz w:val="22"/>
          <w:szCs w:val="22"/>
        </w:rPr>
        <w:t xml:space="preserve">Wykonawca udziela Zamawiającemu gwarancji na przedmiot niniejszej umowy na okres </w:t>
      </w:r>
      <w:r w:rsidRPr="0022550B">
        <w:rPr>
          <w:rFonts w:ascii="Calibri" w:hAnsi="Calibri" w:cs="Calibri"/>
          <w:bCs/>
          <w:sz w:val="22"/>
          <w:szCs w:val="22"/>
        </w:rPr>
        <w:br/>
      </w:r>
      <w:r w:rsidRPr="0022550B">
        <w:rPr>
          <w:rFonts w:ascii="Calibri" w:hAnsi="Calibri" w:cs="Calibri"/>
          <w:b/>
          <w:sz w:val="22"/>
          <w:szCs w:val="22"/>
        </w:rPr>
        <w:t>24 miesięcy.</w:t>
      </w:r>
    </w:p>
    <w:p w14:paraId="7D8A4027" w14:textId="1F217ABE" w:rsidR="00C36679" w:rsidRPr="0022550B" w:rsidRDefault="00C36679" w:rsidP="0022550B">
      <w:pPr>
        <w:pStyle w:val="Akapitzlist"/>
        <w:numPr>
          <w:ilvl w:val="0"/>
          <w:numId w:val="17"/>
        </w:numPr>
        <w:jc w:val="both"/>
        <w:rPr>
          <w:rFonts w:ascii="Calibri" w:hAnsi="Calibri" w:cs="Calibri"/>
          <w:bCs/>
          <w:sz w:val="22"/>
          <w:szCs w:val="22"/>
        </w:rPr>
      </w:pPr>
      <w:r w:rsidRPr="0022550B">
        <w:rPr>
          <w:rFonts w:ascii="Calibri" w:hAnsi="Calibri" w:cs="Calibri"/>
          <w:bCs/>
          <w:sz w:val="22"/>
          <w:szCs w:val="22"/>
        </w:rPr>
        <w:t xml:space="preserve">Wykonawca </w:t>
      </w:r>
      <w:r w:rsidR="00CD587B" w:rsidRPr="0022550B">
        <w:rPr>
          <w:rFonts w:ascii="Calibri" w:hAnsi="Calibri" w:cs="Calibri"/>
          <w:bCs/>
          <w:sz w:val="22"/>
          <w:szCs w:val="22"/>
        </w:rPr>
        <w:t>z</w:t>
      </w:r>
      <w:r w:rsidRPr="0022550B">
        <w:rPr>
          <w:rFonts w:ascii="Calibri" w:hAnsi="Calibri" w:cs="Calibri"/>
          <w:bCs/>
          <w:sz w:val="22"/>
          <w:szCs w:val="22"/>
        </w:rPr>
        <w:t xml:space="preserve">obowiązany jest do odpowiedzialności względem Zamawiającego z tytułu rękojmi za wady przedmiotu umowy w okresie równym z okresem udzielenia Zamawiającemu gwarancji i będzie wynosiła </w:t>
      </w:r>
      <w:r w:rsidRPr="0022550B">
        <w:rPr>
          <w:rFonts w:ascii="Calibri" w:hAnsi="Calibri" w:cs="Calibri"/>
          <w:b/>
          <w:sz w:val="22"/>
          <w:szCs w:val="22"/>
        </w:rPr>
        <w:t>24 miesiące.</w:t>
      </w:r>
    </w:p>
    <w:p w14:paraId="1DDB9CC3" w14:textId="771850F3" w:rsidR="00C36679" w:rsidRPr="0022550B" w:rsidRDefault="00C36679" w:rsidP="0022550B">
      <w:pPr>
        <w:pStyle w:val="Akapitzlist"/>
        <w:numPr>
          <w:ilvl w:val="0"/>
          <w:numId w:val="17"/>
        </w:numPr>
        <w:jc w:val="both"/>
        <w:rPr>
          <w:rFonts w:ascii="Calibri" w:hAnsi="Calibri" w:cs="Calibri"/>
          <w:bCs/>
          <w:sz w:val="22"/>
          <w:szCs w:val="22"/>
        </w:rPr>
      </w:pPr>
      <w:r w:rsidRPr="0022550B">
        <w:rPr>
          <w:rFonts w:ascii="Calibri" w:hAnsi="Calibri" w:cs="Calibri"/>
          <w:bCs/>
          <w:sz w:val="22"/>
          <w:szCs w:val="22"/>
        </w:rPr>
        <w:t>Bieg terminów gwarancji i rękojmi rozpoczyna się od dnia protokolarnego odbioru całości przedmiotu niniejszej umowy</w:t>
      </w:r>
      <w:r w:rsidR="009C23A4" w:rsidRPr="0022550B">
        <w:rPr>
          <w:rFonts w:ascii="Calibri" w:hAnsi="Calibri" w:cs="Calibri"/>
          <w:bCs/>
          <w:sz w:val="22"/>
          <w:szCs w:val="22"/>
        </w:rPr>
        <w:t>.</w:t>
      </w:r>
    </w:p>
    <w:p w14:paraId="06B4E6DD" w14:textId="77777777" w:rsidR="00C36679" w:rsidRPr="0022550B" w:rsidRDefault="00C36679" w:rsidP="0022550B">
      <w:pPr>
        <w:pStyle w:val="Akapitzlist"/>
        <w:numPr>
          <w:ilvl w:val="0"/>
          <w:numId w:val="17"/>
        </w:numPr>
        <w:jc w:val="both"/>
        <w:rPr>
          <w:rFonts w:ascii="Calibri" w:hAnsi="Calibri" w:cs="Calibri"/>
          <w:bCs/>
          <w:sz w:val="22"/>
          <w:szCs w:val="22"/>
        </w:rPr>
      </w:pPr>
      <w:r w:rsidRPr="0022550B">
        <w:rPr>
          <w:rFonts w:ascii="Calibri" w:hAnsi="Calibri" w:cs="Calibri"/>
          <w:bCs/>
          <w:sz w:val="22"/>
          <w:szCs w:val="22"/>
        </w:rPr>
        <w:t>Wykonawca zobowiązany jest do nieodpłatnego usuwania wad przedmiotu niniejszej</w:t>
      </w:r>
    </w:p>
    <w:p w14:paraId="351C5B41" w14:textId="72F952D7" w:rsidR="00C36679" w:rsidRPr="0022550B" w:rsidRDefault="00C36679" w:rsidP="0022550B">
      <w:pPr>
        <w:pStyle w:val="Akapitzlist"/>
        <w:jc w:val="both"/>
        <w:rPr>
          <w:rFonts w:ascii="Calibri" w:hAnsi="Calibri" w:cs="Calibri"/>
          <w:bCs/>
          <w:sz w:val="22"/>
          <w:szCs w:val="22"/>
        </w:rPr>
      </w:pPr>
      <w:r w:rsidRPr="0022550B">
        <w:rPr>
          <w:rFonts w:ascii="Calibri" w:hAnsi="Calibri" w:cs="Calibri"/>
          <w:bCs/>
          <w:sz w:val="22"/>
          <w:szCs w:val="22"/>
        </w:rPr>
        <w:t>umowy ujawnionych po odbiorze w okresie gwarancji lub rękojmi, na pierwsze pisemne żądanie przekazane od Zamawiającego.</w:t>
      </w:r>
    </w:p>
    <w:p w14:paraId="5435418E" w14:textId="64C3CCAF" w:rsidR="00C36679" w:rsidRPr="0022550B" w:rsidRDefault="00C36679" w:rsidP="0022550B">
      <w:pPr>
        <w:pStyle w:val="Akapitzlist"/>
        <w:numPr>
          <w:ilvl w:val="0"/>
          <w:numId w:val="17"/>
        </w:numPr>
        <w:jc w:val="both"/>
        <w:rPr>
          <w:rFonts w:ascii="Calibri" w:hAnsi="Calibri" w:cs="Calibri"/>
          <w:bCs/>
          <w:sz w:val="22"/>
          <w:szCs w:val="22"/>
        </w:rPr>
      </w:pPr>
      <w:r w:rsidRPr="0022550B">
        <w:rPr>
          <w:rFonts w:ascii="Calibri" w:hAnsi="Calibri" w:cs="Calibri"/>
          <w:bCs/>
          <w:sz w:val="22"/>
          <w:szCs w:val="22"/>
        </w:rPr>
        <w:t>Termin wyznaczony przez Zamawiającego na usunięcie wad nie może być krótszy niż 3 dni.</w:t>
      </w:r>
    </w:p>
    <w:p w14:paraId="7ED8C448" w14:textId="626E8BAF" w:rsidR="00C36679" w:rsidRPr="0022550B" w:rsidRDefault="00C36679" w:rsidP="0022550B">
      <w:pPr>
        <w:pStyle w:val="Akapitzlist"/>
        <w:numPr>
          <w:ilvl w:val="0"/>
          <w:numId w:val="17"/>
        </w:numPr>
        <w:jc w:val="both"/>
        <w:rPr>
          <w:rFonts w:ascii="Calibri" w:hAnsi="Calibri" w:cs="Calibri"/>
          <w:bCs/>
          <w:sz w:val="22"/>
          <w:szCs w:val="22"/>
        </w:rPr>
      </w:pPr>
      <w:r w:rsidRPr="0022550B">
        <w:rPr>
          <w:rFonts w:ascii="Calibri" w:hAnsi="Calibri" w:cs="Calibri"/>
          <w:bCs/>
          <w:sz w:val="22"/>
          <w:szCs w:val="22"/>
        </w:rPr>
        <w:t>W przypadku nieusunięcia wad w wyznaczonym terminie lub wadliwym wykonaniu usunięcia wad Zamawiający może usunąć wadę w drodze wykonania zastępczego na koszt i ryzyko Wykonawcy, bez konieczności uzyskiwania uprzedniego upoważnienia sądu, niezależnie od możliwości obciążenia Wykonawcy z tego tytułu karami umownymi.</w:t>
      </w:r>
    </w:p>
    <w:p w14:paraId="340D50F0" w14:textId="77777777" w:rsidR="00C36679" w:rsidRPr="0022550B" w:rsidRDefault="00C36679" w:rsidP="0022550B">
      <w:pPr>
        <w:jc w:val="both"/>
        <w:rPr>
          <w:rFonts w:ascii="Calibri" w:hAnsi="Calibri" w:cs="Calibri"/>
          <w:b/>
          <w:color w:val="EE0000"/>
          <w:sz w:val="22"/>
          <w:szCs w:val="22"/>
        </w:rPr>
      </w:pPr>
    </w:p>
    <w:p w14:paraId="12C21480" w14:textId="5A42782C" w:rsidR="009C19DC" w:rsidRPr="00465E2A" w:rsidRDefault="002D6A74" w:rsidP="0022550B">
      <w:pPr>
        <w:ind w:left="113"/>
        <w:jc w:val="both"/>
        <w:rPr>
          <w:rFonts w:ascii="Calibri" w:hAnsi="Calibri" w:cs="Calibri"/>
          <w:b/>
          <w:sz w:val="22"/>
          <w:szCs w:val="22"/>
        </w:rPr>
      </w:pPr>
      <w:r w:rsidRPr="00465E2A">
        <w:rPr>
          <w:rFonts w:ascii="Calibri" w:hAnsi="Calibri" w:cs="Calibri"/>
          <w:b/>
          <w:sz w:val="22"/>
          <w:szCs w:val="22"/>
        </w:rPr>
        <w:t>§</w:t>
      </w:r>
      <w:r w:rsidR="00354699" w:rsidRPr="00465E2A">
        <w:rPr>
          <w:rFonts w:ascii="Calibri" w:hAnsi="Calibri" w:cs="Calibri"/>
          <w:b/>
          <w:sz w:val="22"/>
          <w:szCs w:val="22"/>
        </w:rPr>
        <w:t>9</w:t>
      </w:r>
      <w:r w:rsidR="00640D9A" w:rsidRPr="00465E2A">
        <w:rPr>
          <w:rFonts w:ascii="Calibri" w:hAnsi="Calibri" w:cs="Calibri"/>
          <w:b/>
          <w:sz w:val="22"/>
          <w:szCs w:val="22"/>
        </w:rPr>
        <w:t>.</w:t>
      </w:r>
      <w:r w:rsidR="00097DB2" w:rsidRPr="00465E2A">
        <w:rPr>
          <w:rFonts w:asciiTheme="minorHAnsi" w:hAnsiTheme="minorHAnsi" w:cstheme="minorHAnsi"/>
          <w:b/>
          <w:sz w:val="22"/>
          <w:szCs w:val="22"/>
        </w:rPr>
        <w:t xml:space="preserve"> </w:t>
      </w:r>
      <w:r w:rsidR="00097DB2" w:rsidRPr="00465E2A">
        <w:rPr>
          <w:rFonts w:ascii="Calibri" w:hAnsi="Calibri" w:cs="Calibri"/>
          <w:b/>
          <w:sz w:val="22"/>
          <w:szCs w:val="22"/>
        </w:rPr>
        <w:t>Kary umowne</w:t>
      </w:r>
    </w:p>
    <w:p w14:paraId="290136C4" w14:textId="1B8281D0" w:rsidR="00D636C7" w:rsidRPr="00465E2A" w:rsidRDefault="002D6A74" w:rsidP="0022550B">
      <w:pPr>
        <w:pStyle w:val="Akapitzlist"/>
        <w:numPr>
          <w:ilvl w:val="0"/>
          <w:numId w:val="7"/>
        </w:numPr>
        <w:jc w:val="both"/>
        <w:rPr>
          <w:rFonts w:ascii="Calibri" w:hAnsi="Calibri" w:cs="Calibri"/>
          <w:bCs/>
          <w:sz w:val="22"/>
          <w:szCs w:val="22"/>
        </w:rPr>
      </w:pPr>
      <w:r w:rsidRPr="00465E2A">
        <w:rPr>
          <w:rFonts w:ascii="Calibri" w:hAnsi="Calibri" w:cs="Calibri"/>
          <w:bCs/>
          <w:sz w:val="22"/>
          <w:szCs w:val="22"/>
        </w:rPr>
        <w:t>Strony ustalają, że obowiązującą formę odszkodowań stanowią kary umowne</w:t>
      </w:r>
      <w:r w:rsidR="00491161" w:rsidRPr="00465E2A">
        <w:rPr>
          <w:rFonts w:ascii="Calibri" w:hAnsi="Calibri" w:cs="Calibri"/>
          <w:bCs/>
          <w:sz w:val="22"/>
          <w:szCs w:val="22"/>
        </w:rPr>
        <w:t xml:space="preserve"> </w:t>
      </w:r>
      <w:r w:rsidRPr="00465E2A">
        <w:rPr>
          <w:rFonts w:ascii="Calibri" w:hAnsi="Calibri" w:cs="Calibri"/>
          <w:bCs/>
          <w:sz w:val="22"/>
          <w:szCs w:val="22"/>
        </w:rPr>
        <w:t>w wysokościach:</w:t>
      </w:r>
    </w:p>
    <w:p w14:paraId="6111AB18" w14:textId="4DCE43F7" w:rsidR="00D636C7" w:rsidRPr="00465E2A" w:rsidRDefault="00FC656F" w:rsidP="00465E2A">
      <w:pPr>
        <w:pStyle w:val="Akapitzlist"/>
        <w:numPr>
          <w:ilvl w:val="0"/>
          <w:numId w:val="8"/>
        </w:numPr>
        <w:ind w:left="1134"/>
        <w:jc w:val="both"/>
        <w:rPr>
          <w:rFonts w:ascii="Calibri" w:hAnsi="Calibri" w:cs="Calibri"/>
          <w:bCs/>
          <w:sz w:val="22"/>
          <w:szCs w:val="22"/>
        </w:rPr>
      </w:pPr>
      <w:r w:rsidRPr="00465E2A">
        <w:rPr>
          <w:rFonts w:ascii="Calibri" w:hAnsi="Calibri" w:cs="Calibri"/>
          <w:bCs/>
          <w:sz w:val="22"/>
          <w:szCs w:val="22"/>
        </w:rPr>
        <w:t xml:space="preserve">za każdy dzień zwłoki w wykonaniu przedmiotu umowy w stosunku do terminu realizacji umowy, usunięcia wad, naniesienia poprawek, uzupełnień, w wysokości </w:t>
      </w:r>
      <w:r w:rsidR="002D6A74" w:rsidRPr="00465E2A">
        <w:rPr>
          <w:rFonts w:ascii="Calibri" w:hAnsi="Calibri" w:cs="Calibri"/>
          <w:sz w:val="22"/>
          <w:szCs w:val="22"/>
        </w:rPr>
        <w:t>0,</w:t>
      </w:r>
      <w:r w:rsidRPr="00465E2A">
        <w:rPr>
          <w:rFonts w:ascii="Calibri" w:hAnsi="Calibri" w:cs="Calibri"/>
          <w:sz w:val="22"/>
          <w:szCs w:val="22"/>
        </w:rPr>
        <w:t>2</w:t>
      </w:r>
      <w:r w:rsidR="002D6A74" w:rsidRPr="00465E2A">
        <w:rPr>
          <w:rFonts w:ascii="Calibri" w:hAnsi="Calibri" w:cs="Calibri"/>
          <w:sz w:val="22"/>
          <w:szCs w:val="22"/>
        </w:rPr>
        <w:t xml:space="preserve"> </w:t>
      </w:r>
      <w:bookmarkStart w:id="3" w:name="_Hlk187756938"/>
      <w:r w:rsidR="002D6A74" w:rsidRPr="00465E2A">
        <w:rPr>
          <w:rFonts w:ascii="Calibri" w:hAnsi="Calibri" w:cs="Calibri"/>
          <w:sz w:val="22"/>
          <w:szCs w:val="22"/>
        </w:rPr>
        <w:t xml:space="preserve">% </w:t>
      </w:r>
      <w:r w:rsidR="00D610F8" w:rsidRPr="00465E2A">
        <w:rPr>
          <w:rFonts w:ascii="Calibri" w:hAnsi="Calibri" w:cs="Calibri"/>
          <w:bCs/>
          <w:sz w:val="22"/>
          <w:szCs w:val="22"/>
        </w:rPr>
        <w:t>wynagrodzenia brutto dla poszczególnego projektu wg harmonogramu stanowiącego załącznik do niniejszej umowy</w:t>
      </w:r>
    </w:p>
    <w:bookmarkEnd w:id="3"/>
    <w:p w14:paraId="7BA2A3BB" w14:textId="50A6D266" w:rsidR="00FC656F" w:rsidRPr="00465E2A" w:rsidRDefault="00FC656F" w:rsidP="00465E2A">
      <w:pPr>
        <w:pStyle w:val="Akapitzlist"/>
        <w:numPr>
          <w:ilvl w:val="0"/>
          <w:numId w:val="8"/>
        </w:numPr>
        <w:ind w:left="1134" w:hanging="425"/>
        <w:jc w:val="both"/>
        <w:rPr>
          <w:rFonts w:ascii="Calibri" w:hAnsi="Calibri" w:cs="Calibri"/>
          <w:bCs/>
          <w:sz w:val="22"/>
          <w:szCs w:val="22"/>
        </w:rPr>
      </w:pPr>
      <w:r w:rsidRPr="00465E2A">
        <w:rPr>
          <w:rFonts w:ascii="Calibri" w:hAnsi="Calibri" w:cs="Calibri"/>
          <w:bCs/>
          <w:sz w:val="22"/>
          <w:szCs w:val="22"/>
        </w:rPr>
        <w:t>za każdy dzień zwłoki w terminie usunięcia wad z tytułu gwarancji lub rękojmi w wysokości</w:t>
      </w:r>
      <w:r w:rsidRPr="00465E2A">
        <w:rPr>
          <w:rFonts w:ascii="Calibri" w:hAnsi="Calibri" w:cs="Calibri"/>
          <w:bCs/>
          <w:sz w:val="22"/>
          <w:szCs w:val="22"/>
        </w:rPr>
        <w:br/>
        <w:t xml:space="preserve">0,2 % wynagrodzenia brutto </w:t>
      </w:r>
      <w:r w:rsidR="00E30D85" w:rsidRPr="00465E2A">
        <w:rPr>
          <w:rFonts w:ascii="Calibri" w:hAnsi="Calibri" w:cs="Calibri"/>
          <w:bCs/>
          <w:sz w:val="22"/>
          <w:szCs w:val="22"/>
        </w:rPr>
        <w:t>dla poszczególnego projektu wg harmonogramu stanowiącego załącznik do niniejszej umowy</w:t>
      </w:r>
      <w:r w:rsidR="00D610F8" w:rsidRPr="00465E2A">
        <w:rPr>
          <w:rFonts w:ascii="Calibri" w:hAnsi="Calibri" w:cs="Calibri"/>
          <w:bCs/>
          <w:sz w:val="22"/>
          <w:szCs w:val="22"/>
        </w:rPr>
        <w:t>,</w:t>
      </w:r>
    </w:p>
    <w:p w14:paraId="6A9AD453" w14:textId="524283B0" w:rsidR="002D6A74" w:rsidRPr="00465E2A" w:rsidRDefault="002D6A74" w:rsidP="00465E2A">
      <w:pPr>
        <w:pStyle w:val="Akapitzlist"/>
        <w:numPr>
          <w:ilvl w:val="0"/>
          <w:numId w:val="8"/>
        </w:numPr>
        <w:ind w:left="1134"/>
        <w:jc w:val="both"/>
        <w:rPr>
          <w:rFonts w:ascii="Calibri" w:hAnsi="Calibri" w:cs="Calibri"/>
          <w:bCs/>
          <w:sz w:val="22"/>
          <w:szCs w:val="22"/>
        </w:rPr>
      </w:pPr>
      <w:r w:rsidRPr="00465E2A">
        <w:rPr>
          <w:rFonts w:ascii="Calibri" w:hAnsi="Calibri" w:cs="Calibri"/>
          <w:sz w:val="22"/>
          <w:szCs w:val="22"/>
        </w:rPr>
        <w:t xml:space="preserve">za odstąpienie od umowy z przyczyn leżących po stronie </w:t>
      </w:r>
      <w:r w:rsidR="002860D0" w:rsidRPr="00465E2A">
        <w:rPr>
          <w:rFonts w:ascii="Calibri" w:hAnsi="Calibri" w:cs="Calibri"/>
          <w:sz w:val="22"/>
          <w:szCs w:val="22"/>
        </w:rPr>
        <w:t>W</w:t>
      </w:r>
      <w:r w:rsidRPr="00465E2A">
        <w:rPr>
          <w:rFonts w:ascii="Calibri" w:hAnsi="Calibri" w:cs="Calibri"/>
          <w:sz w:val="22"/>
          <w:szCs w:val="22"/>
        </w:rPr>
        <w:t>ykonawcy/</w:t>
      </w:r>
      <w:r w:rsidR="002860D0" w:rsidRPr="00465E2A">
        <w:rPr>
          <w:rFonts w:ascii="Calibri" w:hAnsi="Calibri" w:cs="Calibri"/>
          <w:sz w:val="22"/>
          <w:szCs w:val="22"/>
        </w:rPr>
        <w:t>Z</w:t>
      </w:r>
      <w:r w:rsidRPr="00465E2A">
        <w:rPr>
          <w:rFonts w:ascii="Calibri" w:hAnsi="Calibri" w:cs="Calibri"/>
          <w:sz w:val="22"/>
          <w:szCs w:val="22"/>
        </w:rPr>
        <w:t xml:space="preserve">amawiającego </w:t>
      </w:r>
      <w:r w:rsidR="009C19DC" w:rsidRPr="00465E2A">
        <w:rPr>
          <w:rFonts w:ascii="Calibri" w:hAnsi="Calibri" w:cs="Calibri"/>
          <w:sz w:val="22"/>
          <w:szCs w:val="22"/>
        </w:rPr>
        <w:br/>
      </w:r>
      <w:r w:rsidRPr="00465E2A">
        <w:rPr>
          <w:rFonts w:ascii="Calibri" w:hAnsi="Calibri" w:cs="Calibri"/>
          <w:sz w:val="22"/>
          <w:szCs w:val="22"/>
        </w:rPr>
        <w:t xml:space="preserve">w wysokości 10 % </w:t>
      </w:r>
      <w:r w:rsidR="00714906" w:rsidRPr="00465E2A">
        <w:rPr>
          <w:rFonts w:ascii="Calibri" w:hAnsi="Calibri" w:cs="Calibri"/>
          <w:sz w:val="22"/>
          <w:szCs w:val="22"/>
        </w:rPr>
        <w:t xml:space="preserve">wartości brutto określonego w </w:t>
      </w:r>
      <w:r w:rsidR="00714906" w:rsidRPr="00465E2A">
        <w:rPr>
          <w:rFonts w:ascii="Calibri" w:hAnsi="Calibri" w:cs="Calibri"/>
          <w:bCs/>
          <w:sz w:val="22"/>
          <w:szCs w:val="22"/>
        </w:rPr>
        <w:t>§ 7 ust 1 niniejszej umowy.</w:t>
      </w:r>
    </w:p>
    <w:p w14:paraId="57E36C82" w14:textId="1CF67CAB" w:rsidR="00FF09D6" w:rsidRPr="00465E2A" w:rsidRDefault="00FF09D6" w:rsidP="0022550B">
      <w:pPr>
        <w:pStyle w:val="Akapitzlist"/>
        <w:numPr>
          <w:ilvl w:val="0"/>
          <w:numId w:val="47"/>
        </w:numPr>
        <w:jc w:val="both"/>
        <w:rPr>
          <w:rFonts w:ascii="Calibri" w:hAnsi="Calibri" w:cs="Calibri"/>
          <w:bCs/>
          <w:sz w:val="22"/>
          <w:szCs w:val="22"/>
        </w:rPr>
      </w:pPr>
      <w:r w:rsidRPr="00465E2A">
        <w:rPr>
          <w:rFonts w:asciiTheme="minorHAnsi" w:eastAsia="Calibri" w:hAnsiTheme="minorHAnsi" w:cstheme="minorHAnsi"/>
          <w:bCs/>
          <w:sz w:val="22"/>
          <w:szCs w:val="22"/>
        </w:rPr>
        <w:t xml:space="preserve">Łączna maksymalna wysokość kar umownych nie może przekroczyć </w:t>
      </w:r>
      <w:r w:rsidR="00F703F1" w:rsidRPr="00465E2A">
        <w:rPr>
          <w:rFonts w:asciiTheme="minorHAnsi" w:eastAsia="Calibri" w:hAnsiTheme="minorHAnsi" w:cstheme="minorHAnsi"/>
          <w:bCs/>
          <w:sz w:val="22"/>
          <w:szCs w:val="22"/>
        </w:rPr>
        <w:t>5</w:t>
      </w:r>
      <w:r w:rsidRPr="00465E2A">
        <w:rPr>
          <w:rFonts w:asciiTheme="minorHAnsi" w:eastAsia="Calibri" w:hAnsiTheme="minorHAnsi" w:cstheme="minorHAnsi"/>
          <w:bCs/>
          <w:sz w:val="22"/>
          <w:szCs w:val="22"/>
        </w:rPr>
        <w:t xml:space="preserve">0 % wynagrodzenia brutto   określonego w § </w:t>
      </w:r>
      <w:r w:rsidR="00E00DEA" w:rsidRPr="00465E2A">
        <w:rPr>
          <w:rFonts w:asciiTheme="minorHAnsi" w:eastAsia="Calibri" w:hAnsiTheme="minorHAnsi" w:cstheme="minorHAnsi"/>
          <w:bCs/>
          <w:sz w:val="22"/>
          <w:szCs w:val="22"/>
        </w:rPr>
        <w:t>7</w:t>
      </w:r>
      <w:r w:rsidRPr="00465E2A">
        <w:rPr>
          <w:rFonts w:asciiTheme="minorHAnsi" w:eastAsia="Calibri" w:hAnsiTheme="minorHAnsi" w:cstheme="minorHAnsi"/>
          <w:bCs/>
          <w:sz w:val="22"/>
          <w:szCs w:val="22"/>
        </w:rPr>
        <w:t xml:space="preserve"> ust 1 niniejszej umowy.</w:t>
      </w:r>
    </w:p>
    <w:p w14:paraId="6D336862" w14:textId="77777777" w:rsidR="00C87AF0" w:rsidRPr="00465E2A" w:rsidRDefault="00C87AF0" w:rsidP="0022550B">
      <w:pPr>
        <w:pStyle w:val="Akapitzlist"/>
        <w:numPr>
          <w:ilvl w:val="0"/>
          <w:numId w:val="47"/>
        </w:numPr>
        <w:rPr>
          <w:rFonts w:ascii="Calibri" w:hAnsi="Calibri" w:cs="Calibri"/>
          <w:bCs/>
          <w:sz w:val="22"/>
          <w:szCs w:val="22"/>
        </w:rPr>
      </w:pPr>
      <w:r w:rsidRPr="00465E2A">
        <w:rPr>
          <w:rFonts w:ascii="Calibri" w:hAnsi="Calibri" w:cs="Calibri"/>
          <w:bCs/>
          <w:sz w:val="22"/>
          <w:szCs w:val="22"/>
        </w:rPr>
        <w:lastRenderedPageBreak/>
        <w:t>Wykonawca wyraża zgodę na potrącenie kar umownych z wynagrodzenia za wykonanie przedmiotu zamówienia.</w:t>
      </w:r>
    </w:p>
    <w:p w14:paraId="5952F2F5" w14:textId="77777777" w:rsidR="00FE2B32" w:rsidRPr="0022550B" w:rsidRDefault="00FE2B32" w:rsidP="0022550B">
      <w:pPr>
        <w:jc w:val="both"/>
        <w:rPr>
          <w:rFonts w:ascii="Calibri" w:hAnsi="Calibri" w:cs="Calibri"/>
          <w:b/>
          <w:color w:val="EE0000"/>
          <w:sz w:val="22"/>
          <w:szCs w:val="22"/>
        </w:rPr>
      </w:pPr>
    </w:p>
    <w:p w14:paraId="2FFC2A65" w14:textId="3685BFFE" w:rsidR="00FF09D6" w:rsidRPr="00465E2A" w:rsidRDefault="002D6A74" w:rsidP="0022550B">
      <w:pPr>
        <w:ind w:left="113"/>
        <w:jc w:val="both"/>
        <w:rPr>
          <w:rFonts w:asciiTheme="minorHAnsi" w:hAnsiTheme="minorHAnsi" w:cstheme="minorHAnsi"/>
          <w:b/>
          <w:bCs/>
          <w:sz w:val="22"/>
          <w:szCs w:val="22"/>
        </w:rPr>
      </w:pPr>
      <w:r w:rsidRPr="00465E2A">
        <w:rPr>
          <w:rFonts w:ascii="Calibri" w:hAnsi="Calibri" w:cs="Calibri"/>
          <w:b/>
          <w:sz w:val="22"/>
          <w:szCs w:val="22"/>
        </w:rPr>
        <w:t>§</w:t>
      </w:r>
      <w:r w:rsidR="00354699" w:rsidRPr="00465E2A">
        <w:rPr>
          <w:rFonts w:ascii="Calibri" w:hAnsi="Calibri" w:cs="Calibri"/>
          <w:b/>
          <w:sz w:val="22"/>
          <w:szCs w:val="22"/>
        </w:rPr>
        <w:t>10</w:t>
      </w:r>
      <w:r w:rsidR="00640D9A" w:rsidRPr="00465E2A">
        <w:rPr>
          <w:rFonts w:ascii="Calibri" w:hAnsi="Calibri" w:cs="Calibri"/>
          <w:b/>
          <w:sz w:val="22"/>
          <w:szCs w:val="22"/>
        </w:rPr>
        <w:t>.</w:t>
      </w:r>
      <w:r w:rsidR="00FF09D6" w:rsidRPr="00465E2A">
        <w:rPr>
          <w:rFonts w:asciiTheme="minorHAnsi" w:hAnsiTheme="minorHAnsi" w:cstheme="minorHAnsi"/>
          <w:b/>
          <w:bCs/>
          <w:sz w:val="22"/>
          <w:szCs w:val="22"/>
        </w:rPr>
        <w:t xml:space="preserve"> Prawa autorskie</w:t>
      </w:r>
    </w:p>
    <w:p w14:paraId="77F321AE" w14:textId="4B497AF7" w:rsidR="00FF09D6" w:rsidRPr="00465E2A" w:rsidRDefault="00FF09D6" w:rsidP="0022550B">
      <w:pPr>
        <w:pStyle w:val="Akapitzlist"/>
        <w:numPr>
          <w:ilvl w:val="0"/>
          <w:numId w:val="10"/>
        </w:numPr>
        <w:jc w:val="both"/>
        <w:rPr>
          <w:rFonts w:asciiTheme="minorHAnsi" w:hAnsiTheme="minorHAnsi" w:cstheme="minorHAnsi"/>
          <w:b/>
          <w:bCs/>
          <w:sz w:val="22"/>
          <w:szCs w:val="22"/>
        </w:rPr>
      </w:pPr>
      <w:r w:rsidRPr="00465E2A">
        <w:rPr>
          <w:rFonts w:asciiTheme="minorHAnsi" w:hAnsiTheme="minorHAnsi" w:cstheme="minorHAnsi"/>
          <w:sz w:val="22"/>
          <w:szCs w:val="22"/>
        </w:rPr>
        <w:t>Wykonawca oświadcza, że przenosi na Zamawiającego wszelkie prawa własności intelektualnej, w tym mi</w:t>
      </w:r>
      <w:r w:rsidR="004E104A" w:rsidRPr="00465E2A">
        <w:rPr>
          <w:rFonts w:asciiTheme="minorHAnsi" w:hAnsiTheme="minorHAnsi" w:cstheme="minorHAnsi"/>
          <w:sz w:val="22"/>
          <w:szCs w:val="22"/>
        </w:rPr>
        <w:t>ę</w:t>
      </w:r>
      <w:r w:rsidRPr="00465E2A">
        <w:rPr>
          <w:rFonts w:asciiTheme="minorHAnsi" w:hAnsiTheme="minorHAnsi" w:cstheme="minorHAnsi"/>
          <w:sz w:val="22"/>
          <w:szCs w:val="22"/>
        </w:rPr>
        <w:t>dzy innymi patenty, projekty, wzory użytkowe, prawa autorskie, prawa baz danych, znaki handlowe, prawa do know-how, w tym autorskie prawa majątkowe do wszelkich utworów w rozumieniu ustawy z dnia 4 lutego 1994 r. o prawie autorskim i prawach pokrewnych (tj. Dz. U. z 202</w:t>
      </w:r>
      <w:r w:rsidR="0050455A" w:rsidRPr="00465E2A">
        <w:rPr>
          <w:rFonts w:asciiTheme="minorHAnsi" w:hAnsiTheme="minorHAnsi" w:cstheme="minorHAnsi"/>
          <w:sz w:val="22"/>
          <w:szCs w:val="22"/>
        </w:rPr>
        <w:t>5</w:t>
      </w:r>
      <w:r w:rsidRPr="00465E2A">
        <w:rPr>
          <w:rFonts w:asciiTheme="minorHAnsi" w:hAnsiTheme="minorHAnsi" w:cstheme="minorHAnsi"/>
          <w:sz w:val="22"/>
          <w:szCs w:val="22"/>
        </w:rPr>
        <w:t xml:space="preserve"> r. poz. </w:t>
      </w:r>
      <w:r w:rsidR="0050455A" w:rsidRPr="00465E2A">
        <w:rPr>
          <w:rFonts w:asciiTheme="minorHAnsi" w:hAnsiTheme="minorHAnsi" w:cstheme="minorHAnsi"/>
          <w:sz w:val="22"/>
          <w:szCs w:val="22"/>
        </w:rPr>
        <w:t>24</w:t>
      </w:r>
      <w:r w:rsidRPr="00465E2A">
        <w:rPr>
          <w:rFonts w:asciiTheme="minorHAnsi" w:hAnsiTheme="minorHAnsi" w:cstheme="minorHAnsi"/>
          <w:sz w:val="22"/>
          <w:szCs w:val="22"/>
        </w:rPr>
        <w:t xml:space="preserve">). Jako utwór w szczególności rozumieć należy wszelkie dokumenty, </w:t>
      </w:r>
      <w:r w:rsidR="00E83C0A">
        <w:rPr>
          <w:rFonts w:asciiTheme="minorHAnsi" w:hAnsiTheme="minorHAnsi" w:cstheme="minorHAnsi"/>
          <w:sz w:val="22"/>
          <w:szCs w:val="22"/>
        </w:rPr>
        <w:t>operaty</w:t>
      </w:r>
      <w:r w:rsidRPr="00465E2A">
        <w:rPr>
          <w:rFonts w:asciiTheme="minorHAnsi" w:hAnsiTheme="minorHAnsi" w:cstheme="minorHAnsi"/>
          <w:sz w:val="22"/>
          <w:szCs w:val="22"/>
        </w:rPr>
        <w:t>, dokumentację itp.</w:t>
      </w:r>
    </w:p>
    <w:p w14:paraId="45600ADE" w14:textId="350DB95C" w:rsidR="00FF09D6" w:rsidRPr="00465E2A" w:rsidRDefault="00FF09D6" w:rsidP="0022550B">
      <w:pPr>
        <w:pStyle w:val="Akapitzlist"/>
        <w:numPr>
          <w:ilvl w:val="0"/>
          <w:numId w:val="10"/>
        </w:numPr>
        <w:jc w:val="both"/>
        <w:rPr>
          <w:rFonts w:asciiTheme="minorHAnsi" w:hAnsiTheme="minorHAnsi" w:cstheme="minorHAnsi"/>
          <w:b/>
          <w:bCs/>
          <w:sz w:val="22"/>
          <w:szCs w:val="22"/>
        </w:rPr>
      </w:pPr>
      <w:r w:rsidRPr="00465E2A">
        <w:rPr>
          <w:rFonts w:asciiTheme="minorHAnsi" w:hAnsiTheme="minorHAnsi" w:cstheme="minorHAnsi"/>
          <w:sz w:val="22"/>
          <w:szCs w:val="22"/>
        </w:rPr>
        <w:t xml:space="preserve">Przeniesienie autorskich praw majątkowych bądź jakichkolwiek innych praw związanych </w:t>
      </w:r>
      <w:r w:rsidRPr="00465E2A">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w:t>
      </w:r>
      <w:r w:rsidR="0050455A" w:rsidRPr="00465E2A">
        <w:rPr>
          <w:rFonts w:asciiTheme="minorHAnsi" w:hAnsiTheme="minorHAnsi" w:cstheme="minorHAnsi"/>
          <w:sz w:val="22"/>
          <w:szCs w:val="22"/>
        </w:rPr>
        <w:t>5</w:t>
      </w:r>
      <w:r w:rsidRPr="00465E2A">
        <w:rPr>
          <w:rFonts w:asciiTheme="minorHAnsi" w:hAnsiTheme="minorHAnsi" w:cstheme="minorHAnsi"/>
          <w:sz w:val="22"/>
          <w:szCs w:val="22"/>
        </w:rPr>
        <w:t xml:space="preserve"> r. poz. 2</w:t>
      </w:r>
      <w:r w:rsidR="0050455A" w:rsidRPr="00465E2A">
        <w:rPr>
          <w:rFonts w:asciiTheme="minorHAnsi" w:hAnsiTheme="minorHAnsi" w:cstheme="minorHAnsi"/>
          <w:sz w:val="22"/>
          <w:szCs w:val="22"/>
        </w:rPr>
        <w:t>4</w:t>
      </w:r>
      <w:r w:rsidRPr="00465E2A">
        <w:rPr>
          <w:rFonts w:asciiTheme="minorHAnsi" w:hAnsiTheme="minorHAnsi" w:cstheme="minorHAnsi"/>
          <w:sz w:val="22"/>
          <w:szCs w:val="22"/>
        </w:rPr>
        <w:t>) wraz z prawem do wykonywania praw zależnych bez dodatkowych oświadczeń w tym zakresie. Równocześnie Wykonawca przenosi</w:t>
      </w:r>
      <w:r w:rsidR="009F0F75" w:rsidRPr="00465E2A">
        <w:rPr>
          <w:rFonts w:asciiTheme="minorHAnsi" w:hAnsiTheme="minorHAnsi" w:cstheme="minorHAnsi"/>
          <w:sz w:val="22"/>
          <w:szCs w:val="22"/>
        </w:rPr>
        <w:t xml:space="preserve"> </w:t>
      </w:r>
      <w:r w:rsidRPr="00465E2A">
        <w:rPr>
          <w:rFonts w:asciiTheme="minorHAnsi" w:hAnsiTheme="minorHAnsi" w:cstheme="minorHAnsi"/>
          <w:sz w:val="22"/>
          <w:szCs w:val="22"/>
        </w:rPr>
        <w:t>na Zamawiającego własność wszelkich egzemplarzy utworów bądź innych przedmiotów praw własności intelektualnej, które przekaże</w:t>
      </w:r>
      <w:r w:rsidR="00D00ECE" w:rsidRPr="00465E2A">
        <w:rPr>
          <w:rFonts w:asciiTheme="minorHAnsi" w:hAnsiTheme="minorHAnsi" w:cstheme="minorHAnsi"/>
          <w:sz w:val="22"/>
          <w:szCs w:val="22"/>
        </w:rPr>
        <w:t xml:space="preserve"> </w:t>
      </w:r>
      <w:r w:rsidRPr="00465E2A">
        <w:rPr>
          <w:rFonts w:asciiTheme="minorHAnsi" w:hAnsiTheme="minorHAnsi" w:cstheme="minorHAnsi"/>
          <w:sz w:val="22"/>
          <w:szCs w:val="22"/>
        </w:rPr>
        <w:t xml:space="preserve">Zamawiającemu stosownie do postanowień Umowy </w:t>
      </w:r>
      <w:r w:rsidR="00D00ECE" w:rsidRPr="00465E2A">
        <w:rPr>
          <w:rFonts w:asciiTheme="minorHAnsi" w:hAnsiTheme="minorHAnsi" w:cstheme="minorHAnsi"/>
          <w:sz w:val="22"/>
          <w:szCs w:val="22"/>
        </w:rPr>
        <w:t xml:space="preserve"> </w:t>
      </w:r>
      <w:r w:rsidRPr="00465E2A">
        <w:rPr>
          <w:rFonts w:asciiTheme="minorHAnsi" w:hAnsiTheme="minorHAnsi" w:cstheme="minorHAnsi"/>
          <w:sz w:val="22"/>
          <w:szCs w:val="22"/>
        </w:rPr>
        <w:t>oraz nośników, na których zostaną one utrwalone.</w:t>
      </w:r>
    </w:p>
    <w:p w14:paraId="108DCDD4" w14:textId="01A28564" w:rsidR="00FF09D6" w:rsidRPr="00465E2A" w:rsidRDefault="00FF09D6" w:rsidP="0022550B">
      <w:pPr>
        <w:pStyle w:val="Akapitzlist"/>
        <w:numPr>
          <w:ilvl w:val="0"/>
          <w:numId w:val="10"/>
        </w:numPr>
        <w:jc w:val="both"/>
        <w:rPr>
          <w:rFonts w:asciiTheme="minorHAnsi" w:hAnsiTheme="minorHAnsi" w:cstheme="minorHAnsi"/>
          <w:b/>
          <w:bCs/>
          <w:sz w:val="22"/>
          <w:szCs w:val="22"/>
        </w:rPr>
      </w:pPr>
      <w:r w:rsidRPr="00465E2A">
        <w:rPr>
          <w:rFonts w:asciiTheme="minorHAnsi" w:hAnsiTheme="minorHAnsi" w:cstheme="minorHAnsi"/>
          <w:sz w:val="22"/>
          <w:szCs w:val="22"/>
        </w:rPr>
        <w:t xml:space="preserve">Wynagrodzenie, o którym mowa w § </w:t>
      </w:r>
      <w:r w:rsidR="00B05B82" w:rsidRPr="00465E2A">
        <w:rPr>
          <w:rFonts w:asciiTheme="minorHAnsi" w:hAnsiTheme="minorHAnsi" w:cstheme="minorHAnsi"/>
          <w:sz w:val="22"/>
          <w:szCs w:val="22"/>
        </w:rPr>
        <w:t xml:space="preserve">7 </w:t>
      </w:r>
      <w:r w:rsidRPr="00465E2A">
        <w:rPr>
          <w:rFonts w:asciiTheme="minorHAnsi" w:hAnsiTheme="minorHAnsi" w:cstheme="minorHAnsi"/>
          <w:sz w:val="22"/>
          <w:szCs w:val="22"/>
        </w:rPr>
        <w:t xml:space="preserve">ust. 1 </w:t>
      </w:r>
      <w:r w:rsidR="00B05B82" w:rsidRPr="00465E2A">
        <w:rPr>
          <w:rFonts w:asciiTheme="minorHAnsi" w:hAnsiTheme="minorHAnsi" w:cstheme="minorHAnsi"/>
          <w:sz w:val="22"/>
          <w:szCs w:val="22"/>
        </w:rPr>
        <w:t>u</w:t>
      </w:r>
      <w:r w:rsidRPr="00465E2A">
        <w:rPr>
          <w:rFonts w:asciiTheme="minorHAnsi" w:hAnsiTheme="minorHAnsi" w:cstheme="minorHAnsi"/>
          <w:sz w:val="22"/>
          <w:szCs w:val="22"/>
        </w:rPr>
        <w:t>mowy obejmuje także wynagrodzenie z tytułu przeniesienia na Zamawiającego praw własności intelektualnej, w tym autorskich praw majątkowych do utworów oraz praw zależnych. Wykonawca akceptuje to Wynagrodzenie i nie będzie żądał żądnego dodatkowego wynagrodzenia w tym zakresie.</w:t>
      </w:r>
    </w:p>
    <w:p w14:paraId="2B1DF610" w14:textId="77777777" w:rsidR="00FF09D6" w:rsidRPr="00465E2A" w:rsidRDefault="00FF09D6" w:rsidP="0022550B">
      <w:pPr>
        <w:pStyle w:val="Akapitzlist"/>
        <w:numPr>
          <w:ilvl w:val="0"/>
          <w:numId w:val="10"/>
        </w:numPr>
        <w:jc w:val="both"/>
        <w:rPr>
          <w:rFonts w:asciiTheme="minorHAnsi" w:hAnsiTheme="minorHAnsi" w:cstheme="minorHAnsi"/>
          <w:b/>
          <w:bCs/>
          <w:sz w:val="22"/>
          <w:szCs w:val="22"/>
        </w:rPr>
      </w:pPr>
      <w:r w:rsidRPr="00465E2A">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3775988F" w14:textId="195B2C74" w:rsidR="00FF09D6" w:rsidRPr="00465E2A" w:rsidRDefault="00FF09D6" w:rsidP="0022550B">
      <w:pPr>
        <w:pStyle w:val="Akapitzlist"/>
        <w:numPr>
          <w:ilvl w:val="0"/>
          <w:numId w:val="10"/>
        </w:numPr>
        <w:jc w:val="both"/>
        <w:rPr>
          <w:rFonts w:asciiTheme="minorHAnsi" w:hAnsiTheme="minorHAnsi" w:cstheme="minorHAnsi"/>
          <w:b/>
          <w:bCs/>
          <w:sz w:val="22"/>
          <w:szCs w:val="22"/>
        </w:rPr>
      </w:pPr>
      <w:r w:rsidRPr="00465E2A">
        <w:rPr>
          <w:rFonts w:asciiTheme="minorHAnsi" w:hAnsiTheme="minorHAnsi" w:cstheme="minorHAnsi"/>
          <w:sz w:val="22"/>
          <w:szCs w:val="22"/>
        </w:rPr>
        <w:t xml:space="preserve">W każdym przypadku, w którym utworem będzie projekt, Wykonawca uzyska autorskie prawa majątkowe do niego w pełnym zakresie (tj. z prawem jego wielokrotnego zastosowania </w:t>
      </w:r>
      <w:r w:rsidR="00B36AF5" w:rsidRPr="00465E2A">
        <w:rPr>
          <w:rFonts w:asciiTheme="minorHAnsi" w:hAnsiTheme="minorHAnsi" w:cstheme="minorHAnsi"/>
          <w:sz w:val="22"/>
          <w:szCs w:val="22"/>
        </w:rPr>
        <w:br/>
      </w:r>
      <w:r w:rsidRPr="00465E2A">
        <w:rPr>
          <w:rFonts w:asciiTheme="minorHAnsi" w:hAnsiTheme="minorHAnsi" w:cstheme="minorHAnsi"/>
          <w:sz w:val="22"/>
          <w:szCs w:val="22"/>
        </w:rPr>
        <w:t>i dokonywania w nim zmian według uznania i potrzeb Zamawiającego), a następnie przeniesie je na Zamawiającego zgodnie z Umową.</w:t>
      </w:r>
    </w:p>
    <w:p w14:paraId="356A6A23" w14:textId="77777777" w:rsidR="00FF09D6" w:rsidRPr="00465E2A" w:rsidRDefault="00FF09D6" w:rsidP="0022550B">
      <w:pPr>
        <w:pStyle w:val="Akapitzlist"/>
        <w:numPr>
          <w:ilvl w:val="0"/>
          <w:numId w:val="10"/>
        </w:numPr>
        <w:jc w:val="both"/>
        <w:rPr>
          <w:rFonts w:asciiTheme="minorHAnsi" w:hAnsiTheme="minorHAnsi" w:cstheme="minorHAnsi"/>
          <w:b/>
          <w:bCs/>
          <w:sz w:val="22"/>
          <w:szCs w:val="22"/>
        </w:rPr>
      </w:pPr>
      <w:r w:rsidRPr="00465E2A">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4E767F6E" w14:textId="77777777" w:rsidR="00FF09D6" w:rsidRPr="0022550B" w:rsidRDefault="00FF09D6" w:rsidP="0022550B">
      <w:pPr>
        <w:pStyle w:val="Tekstpodstawowywcity"/>
        <w:ind w:firstLine="0"/>
        <w:rPr>
          <w:rStyle w:val="Uwydatnienie"/>
          <w:rFonts w:asciiTheme="minorHAnsi" w:hAnsiTheme="minorHAnsi" w:cstheme="minorHAnsi"/>
          <w:b/>
          <w:i w:val="0"/>
          <w:iCs w:val="0"/>
          <w:color w:val="EE0000"/>
          <w:sz w:val="22"/>
          <w:szCs w:val="22"/>
        </w:rPr>
      </w:pPr>
    </w:p>
    <w:p w14:paraId="208B8E58" w14:textId="2E9597C8" w:rsidR="005226C3" w:rsidRPr="00465E2A" w:rsidRDefault="005226C3" w:rsidP="0022550B">
      <w:pPr>
        <w:ind w:left="113"/>
        <w:jc w:val="both"/>
        <w:rPr>
          <w:rFonts w:ascii="Calibri" w:hAnsi="Calibri" w:cs="Calibri"/>
          <w:b/>
          <w:sz w:val="22"/>
          <w:szCs w:val="22"/>
        </w:rPr>
      </w:pPr>
      <w:r w:rsidRPr="00465E2A">
        <w:rPr>
          <w:rFonts w:ascii="Calibri" w:hAnsi="Calibri" w:cs="Calibri"/>
          <w:b/>
          <w:sz w:val="22"/>
          <w:szCs w:val="22"/>
        </w:rPr>
        <w:t>§</w:t>
      </w:r>
      <w:r w:rsidR="00354699" w:rsidRPr="00465E2A">
        <w:rPr>
          <w:rFonts w:ascii="Calibri" w:hAnsi="Calibri" w:cs="Calibri"/>
          <w:b/>
          <w:sz w:val="22"/>
          <w:szCs w:val="22"/>
        </w:rPr>
        <w:t>11</w:t>
      </w:r>
      <w:r w:rsidRPr="00465E2A">
        <w:rPr>
          <w:rFonts w:ascii="Calibri" w:hAnsi="Calibri" w:cs="Calibri"/>
          <w:b/>
          <w:sz w:val="22"/>
          <w:szCs w:val="22"/>
        </w:rPr>
        <w:t>. Zmiany umowy</w:t>
      </w:r>
    </w:p>
    <w:p w14:paraId="24E0837D" w14:textId="77777777" w:rsidR="005226C3" w:rsidRPr="00465E2A" w:rsidRDefault="005226C3" w:rsidP="0022550B">
      <w:pPr>
        <w:pStyle w:val="Akapitzlist"/>
        <w:numPr>
          <w:ilvl w:val="0"/>
          <w:numId w:val="11"/>
        </w:numPr>
        <w:jc w:val="both"/>
        <w:rPr>
          <w:rFonts w:ascii="Calibri" w:hAnsi="Calibri" w:cs="Calibri"/>
          <w:b/>
          <w:sz w:val="22"/>
          <w:szCs w:val="22"/>
        </w:rPr>
      </w:pPr>
      <w:r w:rsidRPr="00465E2A">
        <w:rPr>
          <w:rFonts w:ascii="Calibri" w:hAnsi="Calibri" w:cs="Calibri"/>
          <w:sz w:val="22"/>
          <w:szCs w:val="22"/>
        </w:rPr>
        <w:t>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w:t>
      </w:r>
    </w:p>
    <w:p w14:paraId="54210AC1" w14:textId="77777777" w:rsidR="005226C3" w:rsidRPr="00465E2A" w:rsidRDefault="005226C3" w:rsidP="0022550B">
      <w:pPr>
        <w:pStyle w:val="Akapitzlist"/>
        <w:numPr>
          <w:ilvl w:val="0"/>
          <w:numId w:val="11"/>
        </w:numPr>
        <w:jc w:val="both"/>
        <w:rPr>
          <w:rFonts w:ascii="Calibri" w:hAnsi="Calibri" w:cs="Calibri"/>
          <w:b/>
          <w:sz w:val="22"/>
          <w:szCs w:val="22"/>
        </w:rPr>
      </w:pPr>
      <w:r w:rsidRPr="00465E2A">
        <w:rPr>
          <w:rFonts w:ascii="Calibri" w:hAnsi="Calibri" w:cs="Calibri"/>
          <w:sz w:val="22"/>
          <w:szCs w:val="22"/>
        </w:rPr>
        <w:t>Zmiany, o których mowa powyżej definiowane są w szczególności jako:</w:t>
      </w:r>
    </w:p>
    <w:p w14:paraId="12A67EBC" w14:textId="77777777" w:rsidR="005226C3" w:rsidRPr="00465E2A" w:rsidRDefault="005226C3" w:rsidP="00465E2A">
      <w:pPr>
        <w:pStyle w:val="Akapitzlist"/>
        <w:numPr>
          <w:ilvl w:val="0"/>
          <w:numId w:val="12"/>
        </w:numPr>
        <w:ind w:left="1134"/>
        <w:jc w:val="both"/>
        <w:rPr>
          <w:rFonts w:ascii="Calibri" w:hAnsi="Calibri" w:cs="Calibri"/>
          <w:b/>
          <w:sz w:val="22"/>
          <w:szCs w:val="22"/>
        </w:rPr>
      </w:pPr>
      <w:r w:rsidRPr="00465E2A">
        <w:rPr>
          <w:rFonts w:ascii="Calibri" w:hAnsi="Calibri" w:cs="Calibri"/>
          <w:sz w:val="22"/>
          <w:szCs w:val="22"/>
        </w:rPr>
        <w:t xml:space="preserve">zmiana przepisów mających zastosowanie przy wykonaniu umowy; </w:t>
      </w:r>
    </w:p>
    <w:p w14:paraId="1858A600" w14:textId="77777777" w:rsidR="005226C3" w:rsidRPr="00465E2A" w:rsidRDefault="005226C3" w:rsidP="00465E2A">
      <w:pPr>
        <w:pStyle w:val="Akapitzlist"/>
        <w:numPr>
          <w:ilvl w:val="0"/>
          <w:numId w:val="12"/>
        </w:numPr>
        <w:ind w:left="1134"/>
        <w:jc w:val="both"/>
        <w:rPr>
          <w:rFonts w:ascii="Calibri" w:hAnsi="Calibri" w:cs="Calibri"/>
          <w:b/>
          <w:sz w:val="22"/>
          <w:szCs w:val="22"/>
        </w:rPr>
      </w:pPr>
      <w:r w:rsidRPr="00465E2A">
        <w:rPr>
          <w:rFonts w:ascii="Calibri" w:hAnsi="Calibri" w:cs="Calibri"/>
          <w:sz w:val="22"/>
          <w:szCs w:val="22"/>
        </w:rPr>
        <w:t>zmiany stawki podatku VAT w odniesieniu do całości przedmiotu zamówienia – w przypadku zmiany przepisów ustawy o podatku od towarów i usług;</w:t>
      </w:r>
    </w:p>
    <w:p w14:paraId="1BE50E37" w14:textId="54547B29" w:rsidR="005226C3" w:rsidRPr="00465E2A" w:rsidRDefault="005226C3" w:rsidP="00465E2A">
      <w:pPr>
        <w:pStyle w:val="Akapitzlist"/>
        <w:numPr>
          <w:ilvl w:val="0"/>
          <w:numId w:val="12"/>
        </w:numPr>
        <w:ind w:left="1134"/>
        <w:jc w:val="both"/>
        <w:rPr>
          <w:rFonts w:ascii="Calibri" w:hAnsi="Calibri" w:cs="Calibri"/>
          <w:b/>
          <w:sz w:val="22"/>
          <w:szCs w:val="22"/>
        </w:rPr>
      </w:pPr>
      <w:r w:rsidRPr="00465E2A">
        <w:rPr>
          <w:rFonts w:ascii="Calibri" w:hAnsi="Calibri" w:cs="Calibr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w:t>
      </w:r>
      <w:r w:rsidR="00FD747D" w:rsidRPr="00465E2A">
        <w:rPr>
          <w:rFonts w:ascii="Calibri" w:hAnsi="Calibri" w:cs="Calibri"/>
          <w:sz w:val="22"/>
          <w:szCs w:val="22"/>
        </w:rPr>
        <w:t>e</w:t>
      </w:r>
      <w:r w:rsidRPr="00465E2A">
        <w:rPr>
          <w:rFonts w:ascii="Calibri" w:hAnsi="Calibri" w:cs="Calibri"/>
          <w:sz w:val="22"/>
          <w:szCs w:val="22"/>
        </w:rPr>
        <w:t xml:space="preserve"> mają jakiegokolwiek wpływu,</w:t>
      </w:r>
      <w:r w:rsidR="00D00ECE" w:rsidRPr="00465E2A">
        <w:rPr>
          <w:rFonts w:ascii="Calibri" w:hAnsi="Calibri" w:cs="Calibri"/>
          <w:sz w:val="22"/>
          <w:szCs w:val="22"/>
        </w:rPr>
        <w:t xml:space="preserve"> </w:t>
      </w:r>
      <w:r w:rsidRPr="00465E2A">
        <w:rPr>
          <w:rFonts w:ascii="Calibri" w:hAnsi="Calibri" w:cs="Calibri"/>
          <w:sz w:val="22"/>
          <w:szCs w:val="22"/>
        </w:rPr>
        <w:t>a których zaistnienie uniemożliwia wypełnienie któregokolwiek z zobowiązań wynikających z Umowy).</w:t>
      </w:r>
    </w:p>
    <w:p w14:paraId="3D5F2102" w14:textId="77777777" w:rsidR="005226C3" w:rsidRPr="00465E2A" w:rsidRDefault="005226C3" w:rsidP="0022550B">
      <w:pPr>
        <w:pStyle w:val="Akapitzlist"/>
        <w:numPr>
          <w:ilvl w:val="0"/>
          <w:numId w:val="5"/>
        </w:numPr>
        <w:jc w:val="both"/>
        <w:rPr>
          <w:rFonts w:ascii="Calibri" w:hAnsi="Calibri" w:cs="Calibri"/>
          <w:b/>
          <w:sz w:val="22"/>
          <w:szCs w:val="22"/>
        </w:rPr>
      </w:pPr>
      <w:r w:rsidRPr="00465E2A">
        <w:rPr>
          <w:rFonts w:ascii="Calibri" w:hAnsi="Calibri" w:cs="Calibri"/>
          <w:sz w:val="22"/>
          <w:szCs w:val="22"/>
        </w:rPr>
        <w:t xml:space="preserve">Dopuszcza się nadto możliwość zmiany terminu realizacji jeżeli Wykonawca zgłosi przeszkodę </w:t>
      </w:r>
      <w:r w:rsidRPr="00465E2A">
        <w:rPr>
          <w:rFonts w:ascii="Calibri" w:hAnsi="Calibri" w:cs="Calibri"/>
          <w:sz w:val="22"/>
          <w:szCs w:val="22"/>
        </w:rPr>
        <w:br/>
        <w:t>w realizacji zadania zawinioną przez Zamawiającego.</w:t>
      </w:r>
    </w:p>
    <w:p w14:paraId="05821914" w14:textId="77777777" w:rsidR="005226C3" w:rsidRPr="00465E2A" w:rsidRDefault="005226C3" w:rsidP="0022550B">
      <w:pPr>
        <w:pStyle w:val="Akapitzlist"/>
        <w:numPr>
          <w:ilvl w:val="0"/>
          <w:numId w:val="5"/>
        </w:numPr>
        <w:jc w:val="both"/>
        <w:rPr>
          <w:rFonts w:ascii="Calibri" w:hAnsi="Calibri" w:cs="Calibri"/>
          <w:b/>
          <w:sz w:val="22"/>
          <w:szCs w:val="22"/>
        </w:rPr>
      </w:pPr>
      <w:r w:rsidRPr="00465E2A">
        <w:rPr>
          <w:rFonts w:ascii="Calibri" w:hAnsi="Calibri" w:cs="Calibri"/>
          <w:sz w:val="22"/>
          <w:szCs w:val="22"/>
        </w:rPr>
        <w:lastRenderedPageBreak/>
        <w:t>Każda zmiana umowy może nastąpić jedynie za zgodą obu stron wyrażoną na piśmie w formie aneksu pod rygorem nieważności.</w:t>
      </w:r>
    </w:p>
    <w:p w14:paraId="4ADC43B4" w14:textId="1428D06F" w:rsidR="00A404F1" w:rsidRPr="00465E2A" w:rsidRDefault="002D6A74" w:rsidP="0022550B">
      <w:pPr>
        <w:pStyle w:val="Akapitzlist"/>
        <w:numPr>
          <w:ilvl w:val="0"/>
          <w:numId w:val="5"/>
        </w:numPr>
        <w:jc w:val="both"/>
        <w:rPr>
          <w:rFonts w:ascii="Calibri" w:hAnsi="Calibri" w:cs="Calibri"/>
          <w:b/>
          <w:sz w:val="22"/>
          <w:szCs w:val="22"/>
        </w:rPr>
      </w:pPr>
      <w:r w:rsidRPr="00465E2A">
        <w:rPr>
          <w:rFonts w:ascii="Calibri" w:hAnsi="Calibri" w:cs="Calibri"/>
          <w:sz w:val="22"/>
          <w:szCs w:val="22"/>
        </w:rPr>
        <w:t>Wszelkie zmiany i uzupełnienia treści niniejszej umowy wymagają zgody obu stron</w:t>
      </w:r>
      <w:r w:rsidR="00FE6170" w:rsidRPr="00465E2A">
        <w:rPr>
          <w:rFonts w:ascii="Calibri" w:hAnsi="Calibri" w:cs="Calibri"/>
          <w:sz w:val="22"/>
          <w:szCs w:val="22"/>
        </w:rPr>
        <w:t xml:space="preserve"> </w:t>
      </w:r>
      <w:r w:rsidRPr="00465E2A">
        <w:rPr>
          <w:rFonts w:ascii="Calibri" w:hAnsi="Calibri" w:cs="Calibri"/>
          <w:sz w:val="22"/>
          <w:szCs w:val="22"/>
        </w:rPr>
        <w:t>wyrażoną na piśmie w formie aneksu, pod rygorem nieważności.</w:t>
      </w:r>
    </w:p>
    <w:p w14:paraId="642C6971" w14:textId="77777777" w:rsidR="005226C3" w:rsidRPr="00465E2A" w:rsidRDefault="005226C3" w:rsidP="0022550B">
      <w:pPr>
        <w:jc w:val="both"/>
        <w:rPr>
          <w:rFonts w:ascii="Calibri" w:hAnsi="Calibri" w:cs="Calibri"/>
          <w:sz w:val="22"/>
          <w:szCs w:val="22"/>
        </w:rPr>
      </w:pPr>
    </w:p>
    <w:p w14:paraId="1FC20425" w14:textId="7F8F8C69" w:rsidR="005226C3" w:rsidRPr="00465E2A" w:rsidRDefault="005226C3" w:rsidP="0022550B">
      <w:pPr>
        <w:tabs>
          <w:tab w:val="num" w:pos="2340"/>
        </w:tabs>
        <w:ind w:left="113"/>
        <w:jc w:val="both"/>
        <w:rPr>
          <w:rFonts w:asciiTheme="minorHAnsi" w:hAnsiTheme="minorHAnsi" w:cstheme="minorHAnsi"/>
          <w:b/>
          <w:sz w:val="22"/>
          <w:szCs w:val="22"/>
        </w:rPr>
      </w:pPr>
      <w:r w:rsidRPr="00465E2A">
        <w:rPr>
          <w:rFonts w:asciiTheme="minorHAnsi" w:hAnsiTheme="minorHAnsi" w:cstheme="minorHAnsi"/>
          <w:b/>
          <w:sz w:val="22"/>
          <w:szCs w:val="22"/>
        </w:rPr>
        <w:t>§</w:t>
      </w:r>
      <w:r w:rsidR="00640D9A" w:rsidRPr="00465E2A">
        <w:rPr>
          <w:rFonts w:asciiTheme="minorHAnsi" w:hAnsiTheme="minorHAnsi" w:cstheme="minorHAnsi"/>
          <w:b/>
          <w:sz w:val="22"/>
          <w:szCs w:val="22"/>
        </w:rPr>
        <w:t>1</w:t>
      </w:r>
      <w:r w:rsidR="00354699" w:rsidRPr="00465E2A">
        <w:rPr>
          <w:rFonts w:asciiTheme="minorHAnsi" w:hAnsiTheme="minorHAnsi" w:cstheme="minorHAnsi"/>
          <w:b/>
          <w:sz w:val="22"/>
          <w:szCs w:val="22"/>
        </w:rPr>
        <w:t>2</w:t>
      </w:r>
      <w:r w:rsidRPr="00465E2A">
        <w:rPr>
          <w:rFonts w:asciiTheme="minorHAnsi" w:hAnsiTheme="minorHAnsi" w:cstheme="minorHAnsi"/>
          <w:b/>
          <w:sz w:val="22"/>
          <w:szCs w:val="22"/>
        </w:rPr>
        <w:t>. Rozwiązanie umowy</w:t>
      </w:r>
    </w:p>
    <w:p w14:paraId="7125B038" w14:textId="225C2208" w:rsidR="005226C3" w:rsidRPr="00465E2A" w:rsidRDefault="005226C3" w:rsidP="0022550B">
      <w:pPr>
        <w:pStyle w:val="Akapitzlist"/>
        <w:numPr>
          <w:ilvl w:val="0"/>
          <w:numId w:val="13"/>
        </w:numPr>
        <w:jc w:val="both"/>
        <w:rPr>
          <w:rFonts w:asciiTheme="minorHAnsi" w:hAnsiTheme="minorHAnsi" w:cstheme="minorHAnsi"/>
          <w:b/>
          <w:sz w:val="22"/>
          <w:szCs w:val="22"/>
        </w:rPr>
      </w:pPr>
      <w:r w:rsidRPr="00465E2A">
        <w:rPr>
          <w:rFonts w:asciiTheme="minorHAnsi" w:hAnsiTheme="minorHAnsi" w:cstheme="minorHAnsi"/>
          <w:bCs/>
          <w:sz w:val="22"/>
          <w:szCs w:val="22"/>
          <w:lang w:eastAsia="en-US"/>
        </w:rPr>
        <w:t xml:space="preserve">Zamawiający może rozwiązać Umowę ze skutkiem natychmiastowym w przypadku, </w:t>
      </w:r>
      <w:r w:rsidR="00143409" w:rsidRPr="00465E2A">
        <w:rPr>
          <w:rFonts w:asciiTheme="minorHAnsi" w:hAnsiTheme="minorHAnsi" w:cstheme="minorHAnsi"/>
          <w:bCs/>
          <w:sz w:val="22"/>
          <w:szCs w:val="22"/>
          <w:lang w:eastAsia="en-US"/>
        </w:rPr>
        <w:br/>
      </w:r>
      <w:r w:rsidRPr="00465E2A">
        <w:rPr>
          <w:rFonts w:asciiTheme="minorHAnsi" w:hAnsiTheme="minorHAnsi" w:cstheme="minorHAnsi"/>
          <w:bCs/>
          <w:sz w:val="22"/>
          <w:szCs w:val="22"/>
          <w:lang w:eastAsia="en-US"/>
        </w:rPr>
        <w:t>gdy Wykonawca</w:t>
      </w:r>
      <w:r w:rsidRPr="00465E2A">
        <w:rPr>
          <w:rFonts w:asciiTheme="minorHAnsi" w:hAnsiTheme="minorHAnsi" w:cstheme="minorHAnsi"/>
          <w:b/>
          <w:sz w:val="22"/>
          <w:szCs w:val="22"/>
          <w:lang w:eastAsia="en-US"/>
        </w:rPr>
        <w:t xml:space="preserve"> </w:t>
      </w:r>
      <w:r w:rsidRPr="00465E2A">
        <w:rPr>
          <w:rFonts w:asciiTheme="minorHAnsi" w:hAnsiTheme="minorHAnsi" w:cstheme="minorHAnsi"/>
          <w:sz w:val="22"/>
          <w:szCs w:val="22"/>
          <w:lang w:eastAsia="en-US"/>
        </w:rPr>
        <w:t>nie przystąpił do realizacji dzieła lub zaniechał jego realizacji, tj. nie wykonuje Umowy bez uzasadnienia. W takiej sytuacji Zamawiający może odstąpić od takiej umowy bez wyznaczania terminu dodatkowego.</w:t>
      </w:r>
      <w:r w:rsidRPr="00465E2A">
        <w:t xml:space="preserve"> </w:t>
      </w:r>
      <w:r w:rsidRPr="00465E2A">
        <w:rPr>
          <w:rFonts w:asciiTheme="minorHAnsi" w:hAnsiTheme="minorHAnsi" w:cstheme="minorHAnsi"/>
          <w:sz w:val="22"/>
          <w:szCs w:val="22"/>
          <w:lang w:eastAsia="en-US"/>
        </w:rPr>
        <w:t>Z takim samym założeniem mamy do czynienia, jeśli zobowiązanie zostało wykonane po terminie.</w:t>
      </w:r>
    </w:p>
    <w:p w14:paraId="4DE637B3" w14:textId="77777777" w:rsidR="005226C3" w:rsidRPr="00465E2A" w:rsidRDefault="005226C3" w:rsidP="0022550B">
      <w:pPr>
        <w:pStyle w:val="Akapitzlist"/>
        <w:numPr>
          <w:ilvl w:val="0"/>
          <w:numId w:val="13"/>
        </w:numPr>
        <w:jc w:val="both"/>
        <w:rPr>
          <w:rFonts w:asciiTheme="minorHAnsi" w:hAnsiTheme="minorHAnsi" w:cstheme="minorHAnsi"/>
          <w:b/>
          <w:sz w:val="22"/>
          <w:szCs w:val="22"/>
        </w:rPr>
      </w:pPr>
      <w:r w:rsidRPr="00465E2A">
        <w:rPr>
          <w:rFonts w:asciiTheme="minorHAnsi" w:hAnsiTheme="minorHAnsi" w:cstheme="minorHAnsi"/>
          <w:bCs/>
          <w:sz w:val="22"/>
          <w:szCs w:val="22"/>
        </w:rPr>
        <w:t xml:space="preserve">Za dzień wypowiedzenia umowy ze skutkiem natychmiastowym Strony uznają dzień doręczenia </w:t>
      </w:r>
      <w:r w:rsidRPr="00465E2A">
        <w:rPr>
          <w:rFonts w:asciiTheme="minorHAnsi" w:hAnsiTheme="minorHAnsi" w:cstheme="minorHAnsi"/>
          <w:sz w:val="22"/>
          <w:szCs w:val="22"/>
        </w:rPr>
        <w:t xml:space="preserve">Wykonawcy </w:t>
      </w:r>
      <w:r w:rsidRPr="00465E2A">
        <w:rPr>
          <w:rFonts w:asciiTheme="minorHAnsi" w:hAnsiTheme="minorHAnsi" w:cstheme="minorHAnsi"/>
          <w:bCs/>
          <w:sz w:val="22"/>
          <w:szCs w:val="22"/>
        </w:rPr>
        <w:t>wypowiedzenia na piśmie.</w:t>
      </w:r>
    </w:p>
    <w:p w14:paraId="13F3A279" w14:textId="77777777" w:rsidR="005226C3" w:rsidRPr="00465E2A" w:rsidRDefault="005226C3" w:rsidP="0022550B">
      <w:pPr>
        <w:pStyle w:val="Akapitzlist"/>
        <w:numPr>
          <w:ilvl w:val="0"/>
          <w:numId w:val="13"/>
        </w:numPr>
        <w:jc w:val="both"/>
        <w:rPr>
          <w:rFonts w:asciiTheme="minorHAnsi" w:hAnsiTheme="minorHAnsi" w:cstheme="minorHAnsi"/>
          <w:b/>
          <w:sz w:val="22"/>
          <w:szCs w:val="22"/>
        </w:rPr>
      </w:pPr>
      <w:r w:rsidRPr="00465E2A">
        <w:rPr>
          <w:rFonts w:asciiTheme="minorHAnsi" w:hAnsiTheme="minorHAnsi" w:cstheme="minorHAnsi"/>
          <w:sz w:val="22"/>
          <w:szCs w:val="22"/>
          <w:lang w:eastAsia="en-US"/>
        </w:rPr>
        <w:t>Prawo do rozwiązania umowy w przypadkach wskazanych w ust. 1</w:t>
      </w:r>
      <w:r w:rsidRPr="00465E2A">
        <w:rPr>
          <w:rFonts w:asciiTheme="minorHAnsi" w:hAnsiTheme="minorHAnsi" w:cstheme="minorHAnsi"/>
          <w:b/>
          <w:sz w:val="22"/>
          <w:szCs w:val="22"/>
          <w:lang w:eastAsia="en-US"/>
        </w:rPr>
        <w:t xml:space="preserve"> </w:t>
      </w:r>
      <w:r w:rsidRPr="00465E2A">
        <w:rPr>
          <w:rFonts w:asciiTheme="minorHAnsi" w:hAnsiTheme="minorHAnsi" w:cstheme="minorHAnsi"/>
          <w:sz w:val="22"/>
          <w:szCs w:val="22"/>
          <w:lang w:eastAsia="en-US"/>
        </w:rPr>
        <w:t>powinno zostać wykonane w terminie 30 dni od zaistnienia przesłanki rozwiązania.</w:t>
      </w:r>
    </w:p>
    <w:p w14:paraId="04ACCAA3" w14:textId="5FA890CD" w:rsidR="005226C3" w:rsidRPr="00465E2A" w:rsidRDefault="005226C3" w:rsidP="0022550B">
      <w:pPr>
        <w:pStyle w:val="Akapitzlist"/>
        <w:numPr>
          <w:ilvl w:val="0"/>
          <w:numId w:val="13"/>
        </w:numPr>
        <w:jc w:val="both"/>
        <w:rPr>
          <w:rFonts w:asciiTheme="minorHAnsi" w:hAnsiTheme="minorHAnsi" w:cstheme="minorHAnsi"/>
          <w:b/>
          <w:sz w:val="22"/>
          <w:szCs w:val="22"/>
        </w:rPr>
      </w:pPr>
      <w:r w:rsidRPr="00465E2A">
        <w:rPr>
          <w:rFonts w:asciiTheme="minorHAnsi" w:hAnsiTheme="minorHAnsi" w:cstheme="minorHAnsi"/>
          <w:sz w:val="22"/>
          <w:szCs w:val="22"/>
          <w:lang w:eastAsia="en-US"/>
        </w:rPr>
        <w:t>W razie zaistnienia istotnej zmiany okoliczności powodującej, że wykonanie umowy lub jej części nie leży w interesie publicznym, czego nie można było przewidzieć w chwili zawarcia umowy, Zamawiający może odstąpić od umowy lub jej części w terminie 30 dni od powzięcia wiadomości o tych okolicznościach.</w:t>
      </w:r>
    </w:p>
    <w:p w14:paraId="73E6780C" w14:textId="2BEC98FB" w:rsidR="005226C3" w:rsidRPr="00465E2A" w:rsidRDefault="005226C3" w:rsidP="0022550B">
      <w:pPr>
        <w:pStyle w:val="Akapitzlist"/>
        <w:numPr>
          <w:ilvl w:val="0"/>
          <w:numId w:val="13"/>
        </w:numPr>
        <w:jc w:val="both"/>
        <w:rPr>
          <w:rFonts w:asciiTheme="minorHAnsi" w:hAnsiTheme="minorHAnsi" w:cstheme="minorHAnsi"/>
          <w:b/>
          <w:sz w:val="22"/>
          <w:szCs w:val="22"/>
        </w:rPr>
      </w:pPr>
      <w:r w:rsidRPr="00465E2A">
        <w:rPr>
          <w:rFonts w:asciiTheme="minorHAnsi" w:hAnsiTheme="minorHAnsi" w:cstheme="minorHAnsi"/>
          <w:sz w:val="22"/>
          <w:szCs w:val="22"/>
          <w:lang w:eastAsia="en-US"/>
        </w:rPr>
        <w:t xml:space="preserve">W przypadku skorzystania przez Zamawiającego z prawa odstąpienia od Umowy, o którym mowa w ust. 4 Wykonawcy przysługuje wynagrodzenie wyłącznie z tytułu wykonania części Umowy. Podstawą do określenia wynagrodzenia za wykonane prace, będzie protokół sporządzony przez Strony umowy stwierdzający procentowy stopień zaawansowania wykonanych prac i odpowiednio proporcjonalnie należne za nie wynagrodzenia. </w:t>
      </w:r>
    </w:p>
    <w:p w14:paraId="6B986456" w14:textId="77777777" w:rsidR="005226C3" w:rsidRPr="00465E2A" w:rsidRDefault="005226C3" w:rsidP="0022550B">
      <w:pPr>
        <w:pStyle w:val="Akapitzlist"/>
        <w:numPr>
          <w:ilvl w:val="0"/>
          <w:numId w:val="13"/>
        </w:numPr>
        <w:jc w:val="both"/>
        <w:rPr>
          <w:rFonts w:asciiTheme="minorHAnsi" w:hAnsiTheme="minorHAnsi" w:cstheme="minorHAnsi"/>
          <w:b/>
          <w:sz w:val="22"/>
          <w:szCs w:val="22"/>
        </w:rPr>
      </w:pPr>
      <w:r w:rsidRPr="00465E2A">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504E1A5F" w14:textId="7C4DC9B2" w:rsidR="005226C3" w:rsidRPr="00465E2A" w:rsidRDefault="005226C3" w:rsidP="0022550B">
      <w:pPr>
        <w:pStyle w:val="Akapitzlist"/>
        <w:numPr>
          <w:ilvl w:val="0"/>
          <w:numId w:val="13"/>
        </w:numPr>
        <w:jc w:val="both"/>
        <w:rPr>
          <w:rFonts w:asciiTheme="minorHAnsi" w:hAnsiTheme="minorHAnsi" w:cstheme="minorHAnsi"/>
          <w:b/>
          <w:sz w:val="22"/>
          <w:szCs w:val="22"/>
        </w:rPr>
      </w:pPr>
      <w:r w:rsidRPr="00465E2A">
        <w:rPr>
          <w:rFonts w:asciiTheme="minorHAnsi" w:hAnsiTheme="minorHAnsi" w:cstheme="minorHAnsi"/>
          <w:sz w:val="22"/>
          <w:szCs w:val="22"/>
          <w:lang w:eastAsia="en-US"/>
        </w:rPr>
        <w:t xml:space="preserve">W przypadku rozwiązania Umowy przez </w:t>
      </w:r>
      <w:r w:rsidRPr="00465E2A">
        <w:rPr>
          <w:rFonts w:asciiTheme="minorHAnsi" w:hAnsiTheme="minorHAnsi" w:cstheme="minorHAnsi"/>
          <w:bCs/>
          <w:sz w:val="22"/>
          <w:szCs w:val="22"/>
          <w:lang w:eastAsia="en-US"/>
        </w:rPr>
        <w:t>Wykonawcę z zawinionych okoliczności leżących po stronie Zamawiającego, Wykonawca zachow</w:t>
      </w:r>
      <w:r w:rsidRPr="00465E2A">
        <w:rPr>
          <w:rFonts w:asciiTheme="minorHAnsi" w:hAnsiTheme="minorHAnsi" w:cstheme="minorHAnsi"/>
          <w:sz w:val="22"/>
          <w:szCs w:val="22"/>
          <w:lang w:eastAsia="en-US"/>
        </w:rPr>
        <w:t xml:space="preserve">uje wynagrodzenie za wykonane już usługi. Podstawą do określenia wynagrodzenia za wykonane prace, będzie protokół sporządzony przez strony umowy stwierdzający procentowy stopień zaawansowania wykonanych prac i odpowiednio proporcjonalnie należne za nie wynagrodzenia. </w:t>
      </w:r>
    </w:p>
    <w:p w14:paraId="5F569456" w14:textId="77777777" w:rsidR="005226C3" w:rsidRPr="00465E2A" w:rsidRDefault="005226C3" w:rsidP="0022550B">
      <w:pPr>
        <w:ind w:left="74"/>
        <w:jc w:val="both"/>
        <w:rPr>
          <w:rFonts w:asciiTheme="minorHAnsi" w:hAnsiTheme="minorHAnsi" w:cstheme="minorHAnsi"/>
          <w:sz w:val="22"/>
          <w:szCs w:val="22"/>
        </w:rPr>
      </w:pPr>
    </w:p>
    <w:p w14:paraId="1785A1AE" w14:textId="4FFECF02" w:rsidR="005226C3" w:rsidRPr="00465E2A" w:rsidRDefault="005226C3" w:rsidP="0022550B">
      <w:pPr>
        <w:ind w:left="113"/>
        <w:jc w:val="both"/>
        <w:rPr>
          <w:rFonts w:asciiTheme="minorHAnsi" w:hAnsiTheme="minorHAnsi" w:cstheme="minorHAnsi"/>
          <w:b/>
          <w:sz w:val="22"/>
          <w:szCs w:val="22"/>
        </w:rPr>
      </w:pPr>
      <w:r w:rsidRPr="00465E2A">
        <w:rPr>
          <w:rFonts w:asciiTheme="minorHAnsi" w:hAnsiTheme="minorHAnsi" w:cstheme="minorHAnsi"/>
          <w:b/>
          <w:sz w:val="22"/>
          <w:szCs w:val="22"/>
        </w:rPr>
        <w:t>§</w:t>
      </w:r>
      <w:r w:rsidR="00640D9A" w:rsidRPr="00465E2A">
        <w:rPr>
          <w:rFonts w:asciiTheme="minorHAnsi" w:hAnsiTheme="minorHAnsi" w:cstheme="minorHAnsi"/>
          <w:b/>
          <w:sz w:val="22"/>
          <w:szCs w:val="22"/>
        </w:rPr>
        <w:t>1</w:t>
      </w:r>
      <w:r w:rsidR="00354699" w:rsidRPr="00465E2A">
        <w:rPr>
          <w:rFonts w:asciiTheme="minorHAnsi" w:hAnsiTheme="minorHAnsi" w:cstheme="minorHAnsi"/>
          <w:b/>
          <w:sz w:val="22"/>
          <w:szCs w:val="22"/>
        </w:rPr>
        <w:t>3</w:t>
      </w:r>
      <w:r w:rsidRPr="00465E2A">
        <w:rPr>
          <w:rFonts w:asciiTheme="minorHAnsi" w:hAnsiTheme="minorHAnsi" w:cstheme="minorHAnsi"/>
          <w:b/>
          <w:sz w:val="22"/>
          <w:szCs w:val="22"/>
        </w:rPr>
        <w:t>. Poufność</w:t>
      </w:r>
    </w:p>
    <w:p w14:paraId="7C983C0A" w14:textId="77777777" w:rsidR="005226C3" w:rsidRPr="00465E2A" w:rsidRDefault="005226C3" w:rsidP="0022550B">
      <w:pPr>
        <w:pStyle w:val="Akapitzlist"/>
        <w:numPr>
          <w:ilvl w:val="0"/>
          <w:numId w:val="14"/>
        </w:numPr>
        <w:jc w:val="both"/>
        <w:rPr>
          <w:rFonts w:asciiTheme="minorHAnsi" w:hAnsiTheme="minorHAnsi" w:cstheme="minorHAnsi"/>
          <w:b/>
          <w:sz w:val="22"/>
          <w:szCs w:val="22"/>
        </w:rPr>
      </w:pPr>
      <w:r w:rsidRPr="00465E2A">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774455CC" w14:textId="77777777" w:rsidR="005226C3" w:rsidRPr="00465E2A" w:rsidRDefault="005226C3" w:rsidP="0022550B">
      <w:pPr>
        <w:pStyle w:val="Akapitzlist"/>
        <w:numPr>
          <w:ilvl w:val="0"/>
          <w:numId w:val="14"/>
        </w:numPr>
        <w:jc w:val="both"/>
        <w:rPr>
          <w:rFonts w:asciiTheme="minorHAnsi" w:hAnsiTheme="minorHAnsi" w:cstheme="minorHAnsi"/>
          <w:b/>
          <w:sz w:val="22"/>
          <w:szCs w:val="22"/>
        </w:rPr>
      </w:pPr>
      <w:r w:rsidRPr="00465E2A">
        <w:rPr>
          <w:rFonts w:asciiTheme="minorHAnsi" w:hAnsiTheme="minorHAnsi" w:cstheme="minorHAnsi"/>
          <w:sz w:val="22"/>
          <w:szCs w:val="22"/>
        </w:rPr>
        <w:t xml:space="preserve">Powyższy obowiązek nie dotyczy informacji, które: </w:t>
      </w:r>
    </w:p>
    <w:p w14:paraId="6E53AE07" w14:textId="396442B1" w:rsidR="00E572BF" w:rsidRPr="0022550B" w:rsidRDefault="005226C3" w:rsidP="00465E2A">
      <w:pPr>
        <w:pStyle w:val="Akapitzlist"/>
        <w:numPr>
          <w:ilvl w:val="0"/>
          <w:numId w:val="15"/>
        </w:numPr>
        <w:ind w:left="1134"/>
        <w:jc w:val="both"/>
        <w:rPr>
          <w:rFonts w:asciiTheme="minorHAnsi" w:hAnsiTheme="minorHAnsi" w:cstheme="minorHAnsi"/>
          <w:b/>
          <w:sz w:val="22"/>
          <w:szCs w:val="22"/>
        </w:rPr>
      </w:pPr>
      <w:r w:rsidRPr="0022550B">
        <w:rPr>
          <w:rFonts w:asciiTheme="minorHAnsi" w:hAnsiTheme="minorHAnsi" w:cstheme="minorHAnsi"/>
          <w:sz w:val="22"/>
          <w:szCs w:val="22"/>
        </w:rPr>
        <w:t>zostały ogłoszone publicznie, w sposób niestanowiący naruszenia Umowy</w:t>
      </w:r>
      <w:r w:rsidR="00E572BF" w:rsidRPr="0022550B">
        <w:rPr>
          <w:rFonts w:asciiTheme="minorHAnsi" w:hAnsiTheme="minorHAnsi" w:cstheme="minorHAnsi"/>
          <w:sz w:val="22"/>
          <w:szCs w:val="22"/>
        </w:rPr>
        <w:t>,</w:t>
      </w:r>
    </w:p>
    <w:p w14:paraId="73B0196D" w14:textId="77777777" w:rsidR="005226C3" w:rsidRPr="0022550B" w:rsidRDefault="005226C3" w:rsidP="00465E2A">
      <w:pPr>
        <w:pStyle w:val="Akapitzlist"/>
        <w:numPr>
          <w:ilvl w:val="0"/>
          <w:numId w:val="15"/>
        </w:numPr>
        <w:ind w:left="1134"/>
        <w:jc w:val="both"/>
        <w:rPr>
          <w:rFonts w:asciiTheme="minorHAnsi" w:hAnsiTheme="minorHAnsi" w:cstheme="minorHAnsi"/>
          <w:b/>
          <w:sz w:val="22"/>
          <w:szCs w:val="22"/>
        </w:rPr>
      </w:pPr>
      <w:r w:rsidRPr="0022550B">
        <w:rPr>
          <w:rFonts w:asciiTheme="minorHAnsi" w:hAnsiTheme="minorHAnsi" w:cstheme="minorHAnsi"/>
          <w:sz w:val="22"/>
          <w:szCs w:val="22"/>
        </w:rPr>
        <w:t>są znane Stronom z innych źródeł, bez obowiązku utrzymywania ich w tajemnicy,</w:t>
      </w:r>
    </w:p>
    <w:p w14:paraId="45CC719E" w14:textId="77777777" w:rsidR="005226C3" w:rsidRPr="0022550B" w:rsidRDefault="005226C3" w:rsidP="00465E2A">
      <w:pPr>
        <w:pStyle w:val="Akapitzlist"/>
        <w:numPr>
          <w:ilvl w:val="0"/>
          <w:numId w:val="15"/>
        </w:numPr>
        <w:ind w:left="1134"/>
        <w:jc w:val="both"/>
        <w:rPr>
          <w:rFonts w:asciiTheme="minorHAnsi" w:hAnsiTheme="minorHAnsi" w:cstheme="minorHAnsi"/>
          <w:b/>
          <w:sz w:val="22"/>
          <w:szCs w:val="22"/>
        </w:rPr>
      </w:pPr>
      <w:r w:rsidRPr="0022550B">
        <w:rPr>
          <w:rFonts w:asciiTheme="minorHAnsi" w:hAnsiTheme="minorHAnsi" w:cstheme="minorHAnsi"/>
          <w:sz w:val="22"/>
          <w:szCs w:val="22"/>
        </w:rPr>
        <w:t>mogą zostać ogłoszone publicznie na podstawie wyrażonej na to pisemnej zgody drugiej      Strony.</w:t>
      </w:r>
    </w:p>
    <w:p w14:paraId="4F2FA086" w14:textId="01DAB3C9" w:rsidR="005226C3" w:rsidRPr="0022550B" w:rsidRDefault="005226C3" w:rsidP="0022550B">
      <w:pPr>
        <w:pStyle w:val="Akapitzlist"/>
        <w:numPr>
          <w:ilvl w:val="0"/>
          <w:numId w:val="14"/>
        </w:numPr>
        <w:jc w:val="both"/>
        <w:rPr>
          <w:rFonts w:asciiTheme="minorHAnsi" w:hAnsiTheme="minorHAnsi" w:cstheme="minorHAnsi"/>
          <w:b/>
          <w:sz w:val="22"/>
          <w:szCs w:val="22"/>
        </w:rPr>
      </w:pPr>
      <w:r w:rsidRPr="0022550B">
        <w:rPr>
          <w:rFonts w:asciiTheme="minorHAnsi" w:hAnsiTheme="minorHAnsi" w:cstheme="minorHAnsi"/>
          <w:sz w:val="22"/>
          <w:szCs w:val="22"/>
        </w:rPr>
        <w:t>Strony zobowiązują się do dołożenia wszelkich starań w celu zapewnienia, aby środki łączności wykorzystywane do przekazywania i przechowywania danych, gwarantowały ich</w:t>
      </w:r>
      <w:r w:rsidR="00C865C6" w:rsidRPr="0022550B">
        <w:rPr>
          <w:rFonts w:asciiTheme="minorHAnsi" w:hAnsiTheme="minorHAnsi" w:cstheme="minorHAnsi"/>
          <w:sz w:val="22"/>
          <w:szCs w:val="22"/>
        </w:rPr>
        <w:t xml:space="preserve"> </w:t>
      </w:r>
      <w:r w:rsidRPr="0022550B">
        <w:rPr>
          <w:rFonts w:asciiTheme="minorHAnsi" w:hAnsiTheme="minorHAnsi" w:cstheme="minorHAnsi"/>
          <w:sz w:val="22"/>
          <w:szCs w:val="22"/>
        </w:rPr>
        <w:t>zabezpieczenie przed dostępem osób trzecich nieupoważnionych do zapoznania się z ich treścią.</w:t>
      </w:r>
    </w:p>
    <w:p w14:paraId="712E249F" w14:textId="175B095C" w:rsidR="005226C3" w:rsidRPr="0022550B" w:rsidRDefault="005226C3" w:rsidP="0022550B">
      <w:pPr>
        <w:pStyle w:val="Akapitzlist"/>
        <w:numPr>
          <w:ilvl w:val="0"/>
          <w:numId w:val="14"/>
        </w:numPr>
        <w:ind w:left="799" w:hanging="436"/>
        <w:jc w:val="both"/>
        <w:rPr>
          <w:rFonts w:asciiTheme="minorHAnsi" w:hAnsiTheme="minorHAnsi" w:cstheme="minorHAnsi"/>
          <w:b/>
          <w:sz w:val="22"/>
          <w:szCs w:val="22"/>
        </w:rPr>
      </w:pPr>
      <w:r w:rsidRPr="0022550B">
        <w:rPr>
          <w:rFonts w:asciiTheme="minorHAnsi" w:hAnsiTheme="minorHAnsi" w:cstheme="minorHAnsi"/>
          <w:sz w:val="22"/>
          <w:szCs w:val="22"/>
        </w:rPr>
        <w:t>Obowiązek zachowania poufnego charakteru informacji określony w przedmiotowym paragrafie nie narusza obowiązku żadnej ze Stron do udzielania informacji odpowiednim władzom</w:t>
      </w:r>
      <w:r w:rsidR="00E572BF" w:rsidRPr="0022550B">
        <w:rPr>
          <w:rFonts w:asciiTheme="minorHAnsi" w:hAnsiTheme="minorHAnsi" w:cstheme="minorHAnsi"/>
          <w:sz w:val="22"/>
          <w:szCs w:val="22"/>
        </w:rPr>
        <w:t xml:space="preserve"> </w:t>
      </w:r>
      <w:r w:rsidRPr="0022550B">
        <w:rPr>
          <w:rFonts w:asciiTheme="minorHAnsi" w:hAnsiTheme="minorHAnsi" w:cstheme="minorHAnsi"/>
          <w:sz w:val="22"/>
          <w:szCs w:val="22"/>
        </w:rPr>
        <w:t xml:space="preserve">na podstawie obowiązujących przepisów prawa. </w:t>
      </w:r>
    </w:p>
    <w:p w14:paraId="123FCFD7" w14:textId="09559D92" w:rsidR="005226C3" w:rsidRPr="0022550B" w:rsidRDefault="005226C3" w:rsidP="0022550B">
      <w:pPr>
        <w:pStyle w:val="Akapitzlist"/>
        <w:numPr>
          <w:ilvl w:val="0"/>
          <w:numId w:val="14"/>
        </w:numPr>
        <w:jc w:val="both"/>
        <w:rPr>
          <w:rFonts w:asciiTheme="minorHAnsi" w:hAnsiTheme="minorHAnsi" w:cstheme="minorHAnsi"/>
          <w:b/>
          <w:sz w:val="22"/>
          <w:szCs w:val="22"/>
        </w:rPr>
      </w:pPr>
      <w:r w:rsidRPr="0022550B">
        <w:rPr>
          <w:rFonts w:asciiTheme="minorHAnsi" w:hAnsiTheme="minorHAnsi" w:cstheme="minorHAnsi"/>
          <w:sz w:val="22"/>
          <w:szCs w:val="22"/>
        </w:rPr>
        <w:lastRenderedPageBreak/>
        <w:t xml:space="preserve">Wykonawca oświadcza, że w związku ze zobowiązaniami wynikającymi z zapisów ust. 1  i ust. 3, z zastrzeżeniem ust. 4, pozyskane dane nie będą wykorzystywane, ujawniane </w:t>
      </w:r>
      <w:r w:rsidRPr="0022550B">
        <w:rPr>
          <w:rFonts w:asciiTheme="minorHAnsi" w:hAnsiTheme="minorHAnsi" w:cstheme="minorHAnsi"/>
          <w:sz w:val="22"/>
          <w:szCs w:val="22"/>
        </w:rPr>
        <w:br/>
        <w:t xml:space="preserve">ani udostępniane, bez pisemnej zgody Zamawiającego, w innym celu niż wykonanie Umowy. </w:t>
      </w:r>
    </w:p>
    <w:p w14:paraId="07FDB7E3" w14:textId="04B1C5DB" w:rsidR="005226C3" w:rsidRPr="0022550B" w:rsidRDefault="005226C3" w:rsidP="0022550B">
      <w:pPr>
        <w:pStyle w:val="Akapitzlist"/>
        <w:numPr>
          <w:ilvl w:val="0"/>
          <w:numId w:val="14"/>
        </w:numPr>
        <w:jc w:val="both"/>
        <w:rPr>
          <w:rFonts w:asciiTheme="minorHAnsi" w:hAnsiTheme="minorHAnsi" w:cstheme="minorHAnsi"/>
          <w:b/>
          <w:sz w:val="22"/>
          <w:szCs w:val="22"/>
        </w:rPr>
      </w:pPr>
      <w:r w:rsidRPr="0022550B">
        <w:rPr>
          <w:rFonts w:asciiTheme="minorHAnsi" w:hAnsiTheme="minorHAnsi" w:cstheme="minorHAnsi"/>
          <w:sz w:val="22"/>
          <w:szCs w:val="22"/>
        </w:rPr>
        <w:t>Jeżeli Wykonawca naruszy obowiązki określone w ust. 1 i ust. 3 powyżej, Zamawiający ma prawo do żądania naprawienia wyrządzonej szkody bez względu na to, czy Wykonawca naruszył inne postanowienia Umowy, w szczególności wynikające z zapisów § 2 i 4.</w:t>
      </w:r>
    </w:p>
    <w:p w14:paraId="2B844407" w14:textId="77777777" w:rsidR="005226C3" w:rsidRPr="0022550B" w:rsidRDefault="005226C3" w:rsidP="0022550B">
      <w:pPr>
        <w:ind w:left="74"/>
        <w:jc w:val="both"/>
        <w:rPr>
          <w:rFonts w:asciiTheme="minorHAnsi" w:hAnsiTheme="minorHAnsi" w:cstheme="minorHAnsi"/>
          <w:color w:val="EE0000"/>
          <w:sz w:val="22"/>
          <w:szCs w:val="22"/>
        </w:rPr>
      </w:pPr>
    </w:p>
    <w:p w14:paraId="0C327BBD" w14:textId="416281FF" w:rsidR="005226C3" w:rsidRPr="0022550B" w:rsidRDefault="005226C3" w:rsidP="0022550B">
      <w:pPr>
        <w:ind w:left="113"/>
        <w:jc w:val="both"/>
        <w:rPr>
          <w:rFonts w:asciiTheme="minorHAnsi" w:hAnsiTheme="minorHAnsi" w:cstheme="minorHAnsi"/>
          <w:b/>
          <w:sz w:val="22"/>
          <w:szCs w:val="22"/>
        </w:rPr>
      </w:pPr>
      <w:r w:rsidRPr="0022550B">
        <w:rPr>
          <w:rFonts w:asciiTheme="minorHAnsi" w:hAnsiTheme="minorHAnsi" w:cstheme="minorHAnsi"/>
          <w:b/>
          <w:sz w:val="22"/>
          <w:szCs w:val="22"/>
        </w:rPr>
        <w:t>§</w:t>
      </w:r>
      <w:r w:rsidR="00640D9A" w:rsidRPr="0022550B">
        <w:rPr>
          <w:rFonts w:asciiTheme="minorHAnsi" w:hAnsiTheme="minorHAnsi" w:cstheme="minorHAnsi"/>
          <w:b/>
          <w:sz w:val="22"/>
          <w:szCs w:val="22"/>
        </w:rPr>
        <w:t>1</w:t>
      </w:r>
      <w:r w:rsidR="00354699" w:rsidRPr="0022550B">
        <w:rPr>
          <w:rFonts w:asciiTheme="minorHAnsi" w:hAnsiTheme="minorHAnsi" w:cstheme="minorHAnsi"/>
          <w:b/>
          <w:sz w:val="22"/>
          <w:szCs w:val="22"/>
        </w:rPr>
        <w:t>4</w:t>
      </w:r>
      <w:r w:rsidRPr="0022550B">
        <w:rPr>
          <w:rFonts w:asciiTheme="minorHAnsi" w:hAnsiTheme="minorHAnsi" w:cstheme="minorHAnsi"/>
          <w:b/>
          <w:sz w:val="22"/>
          <w:szCs w:val="22"/>
        </w:rPr>
        <w:t>. Inne postanowienia</w:t>
      </w:r>
    </w:p>
    <w:p w14:paraId="07C1C82C" w14:textId="77777777" w:rsidR="005226C3" w:rsidRPr="0022550B" w:rsidRDefault="005226C3" w:rsidP="0022550B">
      <w:pPr>
        <w:pStyle w:val="Akapitzlist"/>
        <w:numPr>
          <w:ilvl w:val="0"/>
          <w:numId w:val="16"/>
        </w:numPr>
        <w:ind w:left="723"/>
        <w:jc w:val="both"/>
        <w:rPr>
          <w:rFonts w:asciiTheme="minorHAnsi" w:hAnsiTheme="minorHAnsi" w:cstheme="minorHAnsi"/>
          <w:b/>
          <w:sz w:val="22"/>
          <w:szCs w:val="22"/>
        </w:rPr>
      </w:pPr>
      <w:r w:rsidRPr="0022550B">
        <w:rPr>
          <w:rFonts w:asciiTheme="minorHAnsi" w:hAnsiTheme="minorHAnsi" w:cstheme="minorHAnsi"/>
          <w:sz w:val="22"/>
          <w:szCs w:val="22"/>
        </w:rPr>
        <w:t>W sprawach nieuregulowanych niniejszą umową zastosowanie mają przepisy Kodeksu Cywilnego.</w:t>
      </w:r>
    </w:p>
    <w:p w14:paraId="3028F08A" w14:textId="77777777" w:rsidR="005226C3" w:rsidRPr="0022550B" w:rsidRDefault="005226C3" w:rsidP="0022550B">
      <w:pPr>
        <w:pStyle w:val="Akapitzlist"/>
        <w:numPr>
          <w:ilvl w:val="0"/>
          <w:numId w:val="16"/>
        </w:numPr>
        <w:ind w:left="723"/>
        <w:jc w:val="both"/>
        <w:rPr>
          <w:rFonts w:asciiTheme="minorHAnsi" w:hAnsiTheme="minorHAnsi" w:cstheme="minorHAnsi"/>
          <w:b/>
          <w:sz w:val="22"/>
          <w:szCs w:val="22"/>
        </w:rPr>
      </w:pPr>
      <w:r w:rsidRPr="0022550B">
        <w:rPr>
          <w:rFonts w:asciiTheme="minorHAnsi" w:hAnsiTheme="minorHAnsi" w:cstheme="minorHAnsi"/>
          <w:sz w:val="22"/>
          <w:szCs w:val="22"/>
        </w:rPr>
        <w:t xml:space="preserve">Wszelkie spory wynikłe w trakcie realizacji niniejszej umowy rozstrzygać będzie Sąd właściwy </w:t>
      </w:r>
      <w:r w:rsidRPr="0022550B">
        <w:rPr>
          <w:rFonts w:asciiTheme="minorHAnsi" w:hAnsiTheme="minorHAnsi" w:cstheme="minorHAnsi"/>
          <w:sz w:val="22"/>
          <w:szCs w:val="22"/>
        </w:rPr>
        <w:br/>
        <w:t>dla siedziby Zamawiającego.</w:t>
      </w:r>
    </w:p>
    <w:p w14:paraId="2DA0AC96" w14:textId="77777777" w:rsidR="005226C3" w:rsidRPr="0022550B" w:rsidRDefault="005226C3" w:rsidP="0022550B">
      <w:pPr>
        <w:pStyle w:val="Akapitzlist"/>
        <w:numPr>
          <w:ilvl w:val="0"/>
          <w:numId w:val="16"/>
        </w:numPr>
        <w:ind w:left="723"/>
        <w:jc w:val="both"/>
        <w:rPr>
          <w:rFonts w:asciiTheme="minorHAnsi" w:hAnsiTheme="minorHAnsi" w:cstheme="minorHAnsi"/>
          <w:b/>
          <w:sz w:val="22"/>
          <w:szCs w:val="22"/>
        </w:rPr>
      </w:pPr>
      <w:r w:rsidRPr="0022550B">
        <w:rPr>
          <w:rFonts w:asciiTheme="minorHAnsi" w:hAnsiTheme="minorHAnsi" w:cstheme="minorHAnsi"/>
          <w:sz w:val="22"/>
          <w:szCs w:val="22"/>
        </w:rPr>
        <w:t>Niniejszą umowę sporządzono w 2 jednobrzmiących  egzemplarzach, po 1 dla każdej ze stron.</w:t>
      </w:r>
    </w:p>
    <w:p w14:paraId="2E813982" w14:textId="77777777" w:rsidR="00AD464D" w:rsidRPr="0022550B" w:rsidRDefault="00AD464D" w:rsidP="0022550B">
      <w:pPr>
        <w:jc w:val="both"/>
        <w:rPr>
          <w:rFonts w:ascii="Calibri" w:hAnsi="Calibri" w:cs="Calibri"/>
          <w:b/>
          <w:sz w:val="22"/>
          <w:szCs w:val="22"/>
        </w:rPr>
      </w:pPr>
    </w:p>
    <w:p w14:paraId="348C7920" w14:textId="77777777" w:rsidR="00AD464D" w:rsidRPr="0022550B" w:rsidRDefault="00AD464D" w:rsidP="0022550B">
      <w:pPr>
        <w:jc w:val="both"/>
        <w:rPr>
          <w:rFonts w:ascii="Calibri" w:hAnsi="Calibri" w:cs="Calibri"/>
          <w:b/>
          <w:sz w:val="22"/>
          <w:szCs w:val="22"/>
        </w:rPr>
      </w:pPr>
    </w:p>
    <w:p w14:paraId="55F9A5F1" w14:textId="77777777" w:rsidR="00D2794D" w:rsidRPr="0022550B" w:rsidRDefault="00D2794D" w:rsidP="0022550B">
      <w:pPr>
        <w:jc w:val="both"/>
        <w:rPr>
          <w:rFonts w:ascii="Calibri" w:hAnsi="Calibri" w:cs="Calibri"/>
          <w:b/>
          <w:sz w:val="22"/>
          <w:szCs w:val="22"/>
        </w:rPr>
      </w:pPr>
    </w:p>
    <w:p w14:paraId="51480540" w14:textId="77777777" w:rsidR="004846A8" w:rsidRPr="0022550B" w:rsidRDefault="00FE2B32" w:rsidP="0022550B">
      <w:pPr>
        <w:jc w:val="both"/>
        <w:rPr>
          <w:rFonts w:ascii="Calibri" w:hAnsi="Calibri" w:cs="Calibri"/>
          <w:b/>
          <w:sz w:val="22"/>
          <w:szCs w:val="22"/>
        </w:rPr>
      </w:pPr>
      <w:r w:rsidRPr="0022550B">
        <w:rPr>
          <w:rFonts w:ascii="Calibri" w:hAnsi="Calibri" w:cs="Calibri"/>
          <w:b/>
          <w:sz w:val="22"/>
          <w:szCs w:val="22"/>
        </w:rPr>
        <w:t>Zamawiający:</w:t>
      </w:r>
      <w:r w:rsidRPr="0022550B">
        <w:rPr>
          <w:rFonts w:ascii="Calibri" w:hAnsi="Calibri" w:cs="Calibri"/>
          <w:b/>
          <w:sz w:val="22"/>
          <w:szCs w:val="22"/>
        </w:rPr>
        <w:tab/>
      </w:r>
      <w:r w:rsidRPr="0022550B">
        <w:rPr>
          <w:rFonts w:ascii="Calibri" w:hAnsi="Calibri" w:cs="Calibri"/>
          <w:b/>
          <w:sz w:val="22"/>
          <w:szCs w:val="22"/>
        </w:rPr>
        <w:tab/>
      </w:r>
      <w:r w:rsidRPr="0022550B">
        <w:rPr>
          <w:rFonts w:ascii="Calibri" w:hAnsi="Calibri" w:cs="Calibri"/>
          <w:b/>
          <w:sz w:val="22"/>
          <w:szCs w:val="22"/>
        </w:rPr>
        <w:tab/>
      </w:r>
      <w:r w:rsidRPr="0022550B">
        <w:rPr>
          <w:rFonts w:ascii="Calibri" w:hAnsi="Calibri" w:cs="Calibri"/>
          <w:b/>
          <w:sz w:val="22"/>
          <w:szCs w:val="22"/>
        </w:rPr>
        <w:tab/>
      </w:r>
      <w:r w:rsidRPr="0022550B">
        <w:rPr>
          <w:rFonts w:ascii="Calibri" w:hAnsi="Calibri" w:cs="Calibri"/>
          <w:b/>
          <w:sz w:val="22"/>
          <w:szCs w:val="22"/>
        </w:rPr>
        <w:tab/>
      </w:r>
      <w:r w:rsidRPr="0022550B">
        <w:rPr>
          <w:rFonts w:ascii="Calibri" w:hAnsi="Calibri" w:cs="Calibri"/>
          <w:b/>
          <w:sz w:val="22"/>
          <w:szCs w:val="22"/>
        </w:rPr>
        <w:tab/>
      </w:r>
      <w:r w:rsidRPr="0022550B">
        <w:rPr>
          <w:rFonts w:ascii="Calibri" w:hAnsi="Calibri" w:cs="Calibri"/>
          <w:b/>
          <w:sz w:val="22"/>
          <w:szCs w:val="22"/>
        </w:rPr>
        <w:tab/>
      </w:r>
      <w:r w:rsidRPr="0022550B">
        <w:rPr>
          <w:rFonts w:ascii="Calibri" w:hAnsi="Calibri" w:cs="Calibri"/>
          <w:b/>
          <w:sz w:val="22"/>
          <w:szCs w:val="22"/>
        </w:rPr>
        <w:tab/>
      </w:r>
      <w:r w:rsidR="00FC00D8" w:rsidRPr="0022550B">
        <w:rPr>
          <w:rFonts w:ascii="Calibri" w:hAnsi="Calibri" w:cs="Calibri"/>
          <w:b/>
          <w:sz w:val="22"/>
          <w:szCs w:val="22"/>
        </w:rPr>
        <w:t xml:space="preserve">                       </w:t>
      </w:r>
      <w:r w:rsidR="002D6A74" w:rsidRPr="0022550B">
        <w:rPr>
          <w:rFonts w:ascii="Calibri" w:hAnsi="Calibri" w:cs="Calibri"/>
          <w:b/>
          <w:sz w:val="22"/>
          <w:szCs w:val="22"/>
        </w:rPr>
        <w:t>Wykonawca:</w:t>
      </w:r>
      <w:r w:rsidR="002D6A74" w:rsidRPr="0022550B">
        <w:rPr>
          <w:rFonts w:ascii="Calibri" w:hAnsi="Calibri" w:cs="Calibri"/>
          <w:b/>
          <w:sz w:val="22"/>
          <w:szCs w:val="22"/>
        </w:rPr>
        <w:tab/>
      </w:r>
      <w:r w:rsidR="002D6A74" w:rsidRPr="0022550B">
        <w:rPr>
          <w:rFonts w:ascii="Calibri" w:hAnsi="Calibri" w:cs="Calibri"/>
          <w:b/>
          <w:sz w:val="22"/>
          <w:szCs w:val="22"/>
        </w:rPr>
        <w:tab/>
      </w:r>
    </w:p>
    <w:p w14:paraId="7F8D9A46" w14:textId="77777777" w:rsidR="004846A8" w:rsidRPr="0022550B" w:rsidRDefault="004846A8" w:rsidP="0022550B">
      <w:pPr>
        <w:jc w:val="both"/>
        <w:rPr>
          <w:rFonts w:ascii="Calibri" w:hAnsi="Calibri" w:cs="Calibri"/>
          <w:b/>
          <w:color w:val="EE0000"/>
          <w:sz w:val="22"/>
          <w:szCs w:val="22"/>
        </w:rPr>
      </w:pPr>
    </w:p>
    <w:p w14:paraId="05609415" w14:textId="77777777" w:rsidR="004846A8" w:rsidRPr="0022550B" w:rsidRDefault="004846A8" w:rsidP="0022550B">
      <w:pPr>
        <w:jc w:val="both"/>
        <w:rPr>
          <w:rFonts w:ascii="Calibri" w:hAnsi="Calibri" w:cs="Calibri"/>
          <w:b/>
          <w:color w:val="EE0000"/>
          <w:sz w:val="22"/>
          <w:szCs w:val="22"/>
        </w:rPr>
      </w:pPr>
    </w:p>
    <w:p w14:paraId="3E0F503D" w14:textId="77777777" w:rsidR="004846A8" w:rsidRPr="0022550B" w:rsidRDefault="004846A8" w:rsidP="0022550B">
      <w:pPr>
        <w:jc w:val="both"/>
        <w:rPr>
          <w:rFonts w:ascii="Calibri" w:hAnsi="Calibri" w:cs="Calibri"/>
          <w:b/>
          <w:color w:val="EE0000"/>
          <w:sz w:val="22"/>
          <w:szCs w:val="22"/>
        </w:rPr>
      </w:pPr>
    </w:p>
    <w:p w14:paraId="6B054800" w14:textId="77777777" w:rsidR="004846A8" w:rsidRPr="0022550B" w:rsidRDefault="004846A8" w:rsidP="0022550B">
      <w:pPr>
        <w:jc w:val="both"/>
        <w:rPr>
          <w:rFonts w:ascii="Calibri" w:hAnsi="Calibri" w:cs="Calibri"/>
          <w:b/>
          <w:color w:val="EE0000"/>
          <w:sz w:val="22"/>
          <w:szCs w:val="22"/>
        </w:rPr>
      </w:pPr>
    </w:p>
    <w:p w14:paraId="01352EFD" w14:textId="77777777" w:rsidR="004846A8" w:rsidRPr="0022550B" w:rsidRDefault="004846A8" w:rsidP="00491161">
      <w:pPr>
        <w:spacing w:line="276" w:lineRule="auto"/>
        <w:jc w:val="both"/>
        <w:rPr>
          <w:rFonts w:ascii="Calibri" w:hAnsi="Calibri" w:cs="Calibri"/>
          <w:b/>
          <w:color w:val="EE0000"/>
          <w:sz w:val="22"/>
          <w:szCs w:val="22"/>
        </w:rPr>
      </w:pPr>
    </w:p>
    <w:sectPr w:rsidR="004846A8" w:rsidRPr="0022550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ECFD" w14:textId="77777777" w:rsidR="007B1EA5" w:rsidRDefault="007B1EA5">
      <w:r>
        <w:separator/>
      </w:r>
    </w:p>
  </w:endnote>
  <w:endnote w:type="continuationSeparator" w:id="0">
    <w:p w14:paraId="153B2615" w14:textId="77777777" w:rsidR="007B1EA5" w:rsidRDefault="007B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B4A" w14:textId="77777777" w:rsidR="00C20475" w:rsidRDefault="00AE6BCF">
    <w:pPr>
      <w:pStyle w:val="Stopka"/>
      <w:jc w:val="center"/>
    </w:pPr>
    <w:r>
      <w:fldChar w:fldCharType="begin"/>
    </w:r>
    <w:r>
      <w:instrText>PAGE   \* MERGEFORMAT</w:instrText>
    </w:r>
    <w:r>
      <w:fldChar w:fldCharType="separate"/>
    </w:r>
    <w:r w:rsidR="0058144D">
      <w:rPr>
        <w:noProof/>
      </w:rPr>
      <w:t>1</w:t>
    </w:r>
    <w:r>
      <w:fldChar w:fldCharType="end"/>
    </w:r>
  </w:p>
  <w:p w14:paraId="16AE9024" w14:textId="77777777" w:rsidR="00C20475" w:rsidRDefault="00C2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1EBB" w14:textId="77777777" w:rsidR="007B1EA5" w:rsidRDefault="007B1EA5">
      <w:r>
        <w:separator/>
      </w:r>
    </w:p>
  </w:footnote>
  <w:footnote w:type="continuationSeparator" w:id="0">
    <w:p w14:paraId="5AA98D1B" w14:textId="77777777" w:rsidR="007B1EA5" w:rsidRDefault="007B1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116"/>
    <w:multiLevelType w:val="hybridMultilevel"/>
    <w:tmpl w:val="23E0B95A"/>
    <w:lvl w:ilvl="0" w:tplc="5450F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6367E"/>
    <w:multiLevelType w:val="hybridMultilevel"/>
    <w:tmpl w:val="D37610C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B2059"/>
    <w:multiLevelType w:val="hybridMultilevel"/>
    <w:tmpl w:val="CECE3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E22201"/>
    <w:multiLevelType w:val="hybridMultilevel"/>
    <w:tmpl w:val="2E086D7A"/>
    <w:lvl w:ilvl="0" w:tplc="6D6C3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54CF8"/>
    <w:multiLevelType w:val="hybridMultilevel"/>
    <w:tmpl w:val="1222E642"/>
    <w:lvl w:ilvl="0" w:tplc="D222155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4237C8"/>
    <w:multiLevelType w:val="hybridMultilevel"/>
    <w:tmpl w:val="6C3EE5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0D494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7" w15:restartNumberingAfterBreak="0">
    <w:nsid w:val="14CA5080"/>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8" w15:restartNumberingAfterBreak="0">
    <w:nsid w:val="21BB3211"/>
    <w:multiLevelType w:val="hybridMultilevel"/>
    <w:tmpl w:val="5242315E"/>
    <w:lvl w:ilvl="0" w:tplc="5B1E191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1EF0421"/>
    <w:multiLevelType w:val="multilevel"/>
    <w:tmpl w:val="7B82C600"/>
    <w:lvl w:ilvl="0">
      <w:start w:val="1"/>
      <w:numFmt w:val="decimal"/>
      <w:lvlText w:val="%1."/>
      <w:lvlJc w:val="left"/>
      <w:pPr>
        <w:ind w:left="720" w:hanging="360"/>
      </w:pPr>
      <w:rPr>
        <w:rFonts w:hint="default"/>
      </w:rPr>
    </w:lvl>
    <w:lvl w:ilvl="1">
      <w:start w:val="2"/>
      <w:numFmt w:val="decimal"/>
      <w:isLgl/>
      <w:lvlText w:val="%1.%2."/>
      <w:lvlJc w:val="left"/>
      <w:pPr>
        <w:ind w:left="753" w:hanging="390"/>
      </w:pPr>
      <w:rPr>
        <w:rFonts w:hint="default"/>
        <w:b/>
      </w:rPr>
    </w:lvl>
    <w:lvl w:ilvl="2">
      <w:start w:val="1"/>
      <w:numFmt w:val="decimal"/>
      <w:isLgl/>
      <w:lvlText w:val="%1.%2.%3."/>
      <w:lvlJc w:val="left"/>
      <w:pPr>
        <w:ind w:left="1086" w:hanging="720"/>
      </w:pPr>
      <w:rPr>
        <w:rFonts w:hint="default"/>
        <w:b/>
      </w:rPr>
    </w:lvl>
    <w:lvl w:ilvl="3">
      <w:start w:val="1"/>
      <w:numFmt w:val="decimal"/>
      <w:isLgl/>
      <w:lvlText w:val="%1.%2.%3.%4."/>
      <w:lvlJc w:val="left"/>
      <w:pPr>
        <w:ind w:left="1089" w:hanging="72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1455" w:hanging="1080"/>
      </w:pPr>
      <w:rPr>
        <w:rFonts w:hint="default"/>
        <w:b/>
      </w:rPr>
    </w:lvl>
    <w:lvl w:ilvl="6">
      <w:start w:val="1"/>
      <w:numFmt w:val="decimal"/>
      <w:isLgl/>
      <w:lvlText w:val="%1.%2.%3.%4.%5.%6.%7."/>
      <w:lvlJc w:val="left"/>
      <w:pPr>
        <w:ind w:left="1818" w:hanging="1440"/>
      </w:pPr>
      <w:rPr>
        <w:rFonts w:hint="default"/>
        <w:b/>
      </w:rPr>
    </w:lvl>
    <w:lvl w:ilvl="7">
      <w:start w:val="1"/>
      <w:numFmt w:val="decimal"/>
      <w:isLgl/>
      <w:lvlText w:val="%1.%2.%3.%4.%5.%6.%7.%8."/>
      <w:lvlJc w:val="left"/>
      <w:pPr>
        <w:ind w:left="1821" w:hanging="1440"/>
      </w:pPr>
      <w:rPr>
        <w:rFonts w:hint="default"/>
        <w:b/>
      </w:rPr>
    </w:lvl>
    <w:lvl w:ilvl="8">
      <w:start w:val="1"/>
      <w:numFmt w:val="decimal"/>
      <w:isLgl/>
      <w:lvlText w:val="%1.%2.%3.%4.%5.%6.%7.%8.%9."/>
      <w:lvlJc w:val="left"/>
      <w:pPr>
        <w:ind w:left="2184" w:hanging="1800"/>
      </w:pPr>
      <w:rPr>
        <w:rFonts w:hint="default"/>
        <w:b/>
      </w:rPr>
    </w:lvl>
  </w:abstractNum>
  <w:abstractNum w:abstractNumId="10" w15:restartNumberingAfterBreak="0">
    <w:nsid w:val="22235083"/>
    <w:multiLevelType w:val="hybridMultilevel"/>
    <w:tmpl w:val="04F454EA"/>
    <w:lvl w:ilvl="0" w:tplc="1660CC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C04A0"/>
    <w:multiLevelType w:val="hybridMultilevel"/>
    <w:tmpl w:val="08983380"/>
    <w:lvl w:ilvl="0" w:tplc="3E7C87D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5371CD"/>
    <w:multiLevelType w:val="hybridMultilevel"/>
    <w:tmpl w:val="A5A0727A"/>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F11AD6"/>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14"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03056F"/>
    <w:multiLevelType w:val="hybridMultilevel"/>
    <w:tmpl w:val="45D8EA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BF444F"/>
    <w:multiLevelType w:val="hybridMultilevel"/>
    <w:tmpl w:val="E092F71C"/>
    <w:lvl w:ilvl="0" w:tplc="74ECE5B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86A42"/>
    <w:multiLevelType w:val="hybridMultilevel"/>
    <w:tmpl w:val="08C854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9360090"/>
    <w:multiLevelType w:val="hybridMultilevel"/>
    <w:tmpl w:val="7908A15A"/>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9" w15:restartNumberingAfterBreak="0">
    <w:nsid w:val="3E3779CA"/>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0" w15:restartNumberingAfterBreak="0">
    <w:nsid w:val="40680DE9"/>
    <w:multiLevelType w:val="hybridMultilevel"/>
    <w:tmpl w:val="E4541BE8"/>
    <w:lvl w:ilvl="0" w:tplc="D59A16EC">
      <w:start w:val="1"/>
      <w:numFmt w:val="lowerLetter"/>
      <w:lvlText w:val="%1)"/>
      <w:lvlJc w:val="left"/>
      <w:pPr>
        <w:ind w:left="1473" w:hanging="360"/>
      </w:pPr>
      <w:rPr>
        <w:rFonts w:asciiTheme="minorHAnsi" w:hAnsiTheme="minorHAnsi" w:cstheme="minorHAnsi" w:hint="default"/>
        <w:b w:val="0"/>
        <w:bCs w:val="0"/>
      </w:r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1" w15:restartNumberingAfterBreak="0">
    <w:nsid w:val="44506CD0"/>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2" w15:restartNumberingAfterBreak="0">
    <w:nsid w:val="46AA1CA7"/>
    <w:multiLevelType w:val="hybridMultilevel"/>
    <w:tmpl w:val="D7241AE4"/>
    <w:lvl w:ilvl="0" w:tplc="FB884E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7D3849"/>
    <w:multiLevelType w:val="hybridMultilevel"/>
    <w:tmpl w:val="78D89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05ABE"/>
    <w:multiLevelType w:val="hybridMultilevel"/>
    <w:tmpl w:val="F1E46230"/>
    <w:lvl w:ilvl="0" w:tplc="0D0E47AE">
      <w:start w:val="1"/>
      <w:numFmt w:val="decimal"/>
      <w:lvlText w:val="%1.4"/>
      <w:lvlJc w:val="left"/>
      <w:pPr>
        <w:ind w:left="2193" w:hanging="360"/>
      </w:pPr>
      <w:rPr>
        <w:rFonts w:hint="default"/>
      </w:rPr>
    </w:lvl>
    <w:lvl w:ilvl="1" w:tplc="04150019" w:tentative="1">
      <w:start w:val="1"/>
      <w:numFmt w:val="lowerLetter"/>
      <w:lvlText w:val="%2."/>
      <w:lvlJc w:val="left"/>
      <w:pPr>
        <w:ind w:left="2913" w:hanging="360"/>
      </w:pPr>
    </w:lvl>
    <w:lvl w:ilvl="2" w:tplc="0415001B" w:tentative="1">
      <w:start w:val="1"/>
      <w:numFmt w:val="lowerRoman"/>
      <w:lvlText w:val="%3."/>
      <w:lvlJc w:val="right"/>
      <w:pPr>
        <w:ind w:left="3633" w:hanging="180"/>
      </w:pPr>
    </w:lvl>
    <w:lvl w:ilvl="3" w:tplc="0415000F" w:tentative="1">
      <w:start w:val="1"/>
      <w:numFmt w:val="decimal"/>
      <w:lvlText w:val="%4."/>
      <w:lvlJc w:val="left"/>
      <w:pPr>
        <w:ind w:left="4353" w:hanging="360"/>
      </w:pPr>
    </w:lvl>
    <w:lvl w:ilvl="4" w:tplc="04150019" w:tentative="1">
      <w:start w:val="1"/>
      <w:numFmt w:val="lowerLetter"/>
      <w:lvlText w:val="%5."/>
      <w:lvlJc w:val="left"/>
      <w:pPr>
        <w:ind w:left="5073" w:hanging="360"/>
      </w:pPr>
    </w:lvl>
    <w:lvl w:ilvl="5" w:tplc="0415001B" w:tentative="1">
      <w:start w:val="1"/>
      <w:numFmt w:val="lowerRoman"/>
      <w:lvlText w:val="%6."/>
      <w:lvlJc w:val="right"/>
      <w:pPr>
        <w:ind w:left="5793" w:hanging="180"/>
      </w:pPr>
    </w:lvl>
    <w:lvl w:ilvl="6" w:tplc="0415000F" w:tentative="1">
      <w:start w:val="1"/>
      <w:numFmt w:val="decimal"/>
      <w:lvlText w:val="%7."/>
      <w:lvlJc w:val="left"/>
      <w:pPr>
        <w:ind w:left="6513" w:hanging="360"/>
      </w:pPr>
    </w:lvl>
    <w:lvl w:ilvl="7" w:tplc="04150019" w:tentative="1">
      <w:start w:val="1"/>
      <w:numFmt w:val="lowerLetter"/>
      <w:lvlText w:val="%8."/>
      <w:lvlJc w:val="left"/>
      <w:pPr>
        <w:ind w:left="7233" w:hanging="360"/>
      </w:pPr>
    </w:lvl>
    <w:lvl w:ilvl="8" w:tplc="0415001B" w:tentative="1">
      <w:start w:val="1"/>
      <w:numFmt w:val="lowerRoman"/>
      <w:lvlText w:val="%9."/>
      <w:lvlJc w:val="right"/>
      <w:pPr>
        <w:ind w:left="7953" w:hanging="180"/>
      </w:pPr>
    </w:lvl>
  </w:abstractNum>
  <w:abstractNum w:abstractNumId="25" w15:restartNumberingAfterBreak="0">
    <w:nsid w:val="50A511F2"/>
    <w:multiLevelType w:val="hybridMultilevel"/>
    <w:tmpl w:val="557252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07ECC"/>
    <w:multiLevelType w:val="hybridMultilevel"/>
    <w:tmpl w:val="38546A64"/>
    <w:lvl w:ilvl="0" w:tplc="20A831FC">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3FE05BA">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44A6D72"/>
    <w:multiLevelType w:val="hybridMultilevel"/>
    <w:tmpl w:val="0090FC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5AC008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9" w15:restartNumberingAfterBreak="0">
    <w:nsid w:val="55F320C7"/>
    <w:multiLevelType w:val="hybridMultilevel"/>
    <w:tmpl w:val="60C86C34"/>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0" w15:restartNumberingAfterBreak="0">
    <w:nsid w:val="5C87660E"/>
    <w:multiLevelType w:val="hybridMultilevel"/>
    <w:tmpl w:val="EEB8B0A2"/>
    <w:lvl w:ilvl="0" w:tplc="A3B4C25E">
      <w:start w:val="1"/>
      <w:numFmt w:val="lowerLetter"/>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1" w15:restartNumberingAfterBreak="0">
    <w:nsid w:val="5D8F107F"/>
    <w:multiLevelType w:val="hybridMultilevel"/>
    <w:tmpl w:val="239A46F8"/>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2" w15:restartNumberingAfterBreak="0">
    <w:nsid w:val="5F575AF6"/>
    <w:multiLevelType w:val="hybridMultilevel"/>
    <w:tmpl w:val="544AF386"/>
    <w:lvl w:ilvl="0" w:tplc="E0D4DE3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2F2BB5"/>
    <w:multiLevelType w:val="hybridMultilevel"/>
    <w:tmpl w:val="F60CC188"/>
    <w:lvl w:ilvl="0" w:tplc="1BDC1D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8172CA"/>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5" w15:restartNumberingAfterBreak="0">
    <w:nsid w:val="60C941D2"/>
    <w:multiLevelType w:val="hybridMultilevel"/>
    <w:tmpl w:val="D35E6A80"/>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6" w15:restartNumberingAfterBreak="0">
    <w:nsid w:val="62274E40"/>
    <w:multiLevelType w:val="hybridMultilevel"/>
    <w:tmpl w:val="3F6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366C2F"/>
    <w:multiLevelType w:val="hybridMultilevel"/>
    <w:tmpl w:val="348439BC"/>
    <w:lvl w:ilvl="0" w:tplc="33FC91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B5DA1"/>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9" w15:restartNumberingAfterBreak="0">
    <w:nsid w:val="63F7514D"/>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40" w15:restartNumberingAfterBreak="0">
    <w:nsid w:val="64A86034"/>
    <w:multiLevelType w:val="hybridMultilevel"/>
    <w:tmpl w:val="12D2774E"/>
    <w:lvl w:ilvl="0" w:tplc="5C2ECC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D630CB"/>
    <w:multiLevelType w:val="hybridMultilevel"/>
    <w:tmpl w:val="5074E876"/>
    <w:lvl w:ilvl="0" w:tplc="86FC09F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B305B08"/>
    <w:multiLevelType w:val="hybridMultilevel"/>
    <w:tmpl w:val="1354EE20"/>
    <w:lvl w:ilvl="0" w:tplc="FB884E34">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DC91A31"/>
    <w:multiLevelType w:val="hybridMultilevel"/>
    <w:tmpl w:val="0C5478A0"/>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44" w15:restartNumberingAfterBreak="0">
    <w:nsid w:val="6E237A6F"/>
    <w:multiLevelType w:val="hybridMultilevel"/>
    <w:tmpl w:val="858841FC"/>
    <w:lvl w:ilvl="0" w:tplc="D74ACE58">
      <w:start w:val="1"/>
      <w:numFmt w:val="decimal"/>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5" w15:restartNumberingAfterBreak="0">
    <w:nsid w:val="774B38D0"/>
    <w:multiLevelType w:val="hybridMultilevel"/>
    <w:tmpl w:val="D28CEC68"/>
    <w:lvl w:ilvl="0" w:tplc="19563A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C738C8"/>
    <w:multiLevelType w:val="hybridMultilevel"/>
    <w:tmpl w:val="397E15CC"/>
    <w:lvl w:ilvl="0" w:tplc="B8E22624">
      <w:start w:val="1"/>
      <w:numFmt w:val="lowerLetter"/>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7D0D3D17"/>
    <w:multiLevelType w:val="hybridMultilevel"/>
    <w:tmpl w:val="D3ECC462"/>
    <w:lvl w:ilvl="0" w:tplc="67AA700C">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7ED3428A"/>
    <w:multiLevelType w:val="hybridMultilevel"/>
    <w:tmpl w:val="B2142092"/>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num w:numId="1" w16cid:durableId="832256649">
    <w:abstractNumId w:val="23"/>
  </w:num>
  <w:num w:numId="2" w16cid:durableId="1016805383">
    <w:abstractNumId w:val="12"/>
  </w:num>
  <w:num w:numId="3" w16cid:durableId="1099716879">
    <w:abstractNumId w:val="40"/>
  </w:num>
  <w:num w:numId="4" w16cid:durableId="830604857">
    <w:abstractNumId w:val="32"/>
  </w:num>
  <w:num w:numId="5" w16cid:durableId="597450333">
    <w:abstractNumId w:val="37"/>
  </w:num>
  <w:num w:numId="6" w16cid:durableId="867526256">
    <w:abstractNumId w:val="45"/>
  </w:num>
  <w:num w:numId="7" w16cid:durableId="318928538">
    <w:abstractNumId w:val="25"/>
  </w:num>
  <w:num w:numId="8" w16cid:durableId="960914361">
    <w:abstractNumId w:val="5"/>
  </w:num>
  <w:num w:numId="9" w16cid:durableId="1334603925">
    <w:abstractNumId w:val="33"/>
  </w:num>
  <w:num w:numId="10" w16cid:durableId="750084972">
    <w:abstractNumId w:val="11"/>
  </w:num>
  <w:num w:numId="11" w16cid:durableId="1135175980">
    <w:abstractNumId w:val="0"/>
  </w:num>
  <w:num w:numId="12" w16cid:durableId="1371803190">
    <w:abstractNumId w:val="41"/>
  </w:num>
  <w:num w:numId="13" w16cid:durableId="1733698365">
    <w:abstractNumId w:val="3"/>
  </w:num>
  <w:num w:numId="14" w16cid:durableId="1717965142">
    <w:abstractNumId w:val="22"/>
  </w:num>
  <w:num w:numId="15" w16cid:durableId="1055422826">
    <w:abstractNumId w:val="8"/>
  </w:num>
  <w:num w:numId="16" w16cid:durableId="461653242">
    <w:abstractNumId w:val="42"/>
  </w:num>
  <w:num w:numId="17" w16cid:durableId="699400217">
    <w:abstractNumId w:val="36"/>
  </w:num>
  <w:num w:numId="18" w16cid:durableId="598831753">
    <w:abstractNumId w:val="15"/>
  </w:num>
  <w:num w:numId="19" w16cid:durableId="165755263">
    <w:abstractNumId w:val="2"/>
  </w:num>
  <w:num w:numId="20" w16cid:durableId="163975953">
    <w:abstractNumId w:val="17"/>
  </w:num>
  <w:num w:numId="21" w16cid:durableId="1896891446">
    <w:abstractNumId w:val="47"/>
  </w:num>
  <w:num w:numId="22" w16cid:durableId="359210165">
    <w:abstractNumId w:val="1"/>
  </w:num>
  <w:num w:numId="23" w16cid:durableId="236982207">
    <w:abstractNumId w:val="18"/>
  </w:num>
  <w:num w:numId="24" w16cid:durableId="407382640">
    <w:abstractNumId w:val="27"/>
  </w:num>
  <w:num w:numId="25" w16cid:durableId="140079447">
    <w:abstractNumId w:val="44"/>
  </w:num>
  <w:num w:numId="26" w16cid:durableId="1730568541">
    <w:abstractNumId w:val="43"/>
  </w:num>
  <w:num w:numId="27" w16cid:durableId="761608446">
    <w:abstractNumId w:val="16"/>
  </w:num>
  <w:num w:numId="28" w16cid:durableId="1958634335">
    <w:abstractNumId w:val="9"/>
  </w:num>
  <w:num w:numId="29" w16cid:durableId="158926345">
    <w:abstractNumId w:val="20"/>
  </w:num>
  <w:num w:numId="30" w16cid:durableId="1941528742">
    <w:abstractNumId w:val="46"/>
  </w:num>
  <w:num w:numId="31" w16cid:durableId="1908682059">
    <w:abstractNumId w:val="31"/>
  </w:num>
  <w:num w:numId="32" w16cid:durableId="344477573">
    <w:abstractNumId w:val="35"/>
  </w:num>
  <w:num w:numId="33" w16cid:durableId="1439325595">
    <w:abstractNumId w:val="30"/>
  </w:num>
  <w:num w:numId="34" w16cid:durableId="381559204">
    <w:abstractNumId w:val="24"/>
  </w:num>
  <w:num w:numId="35" w16cid:durableId="680088359">
    <w:abstractNumId w:val="29"/>
  </w:num>
  <w:num w:numId="36" w16cid:durableId="759638690">
    <w:abstractNumId w:val="6"/>
  </w:num>
  <w:num w:numId="37" w16cid:durableId="1162164150">
    <w:abstractNumId w:val="13"/>
  </w:num>
  <w:num w:numId="38" w16cid:durableId="146821595">
    <w:abstractNumId w:val="19"/>
  </w:num>
  <w:num w:numId="39" w16cid:durableId="1052265210">
    <w:abstractNumId w:val="21"/>
  </w:num>
  <w:num w:numId="40" w16cid:durableId="520552695">
    <w:abstractNumId w:val="28"/>
  </w:num>
  <w:num w:numId="41" w16cid:durableId="114905741">
    <w:abstractNumId w:val="7"/>
  </w:num>
  <w:num w:numId="42" w16cid:durableId="1864510909">
    <w:abstractNumId w:val="34"/>
  </w:num>
  <w:num w:numId="43" w16cid:durableId="1258372146">
    <w:abstractNumId w:val="39"/>
  </w:num>
  <w:num w:numId="44" w16cid:durableId="671374313">
    <w:abstractNumId w:val="38"/>
  </w:num>
  <w:num w:numId="45" w16cid:durableId="1741097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243629">
    <w:abstractNumId w:val="48"/>
  </w:num>
  <w:num w:numId="47" w16cid:durableId="543712296">
    <w:abstractNumId w:val="10"/>
  </w:num>
  <w:num w:numId="48" w16cid:durableId="107439834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21459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16F4"/>
    <w:rsid w:val="00001743"/>
    <w:rsid w:val="00011EF2"/>
    <w:rsid w:val="000363DA"/>
    <w:rsid w:val="0006052A"/>
    <w:rsid w:val="00061DB0"/>
    <w:rsid w:val="000958E2"/>
    <w:rsid w:val="00097DB2"/>
    <w:rsid w:val="000C42B4"/>
    <w:rsid w:val="000D1D1F"/>
    <w:rsid w:val="000E7EA6"/>
    <w:rsid w:val="000F059C"/>
    <w:rsid w:val="00110185"/>
    <w:rsid w:val="0011308D"/>
    <w:rsid w:val="00143409"/>
    <w:rsid w:val="00187052"/>
    <w:rsid w:val="00196D4C"/>
    <w:rsid w:val="001C0B09"/>
    <w:rsid w:val="001C2002"/>
    <w:rsid w:val="001C3B35"/>
    <w:rsid w:val="001C5CB2"/>
    <w:rsid w:val="001D0F42"/>
    <w:rsid w:val="002155DF"/>
    <w:rsid w:val="0022550B"/>
    <w:rsid w:val="00225889"/>
    <w:rsid w:val="00243627"/>
    <w:rsid w:val="0025773F"/>
    <w:rsid w:val="002668D8"/>
    <w:rsid w:val="00273530"/>
    <w:rsid w:val="002860D0"/>
    <w:rsid w:val="00291508"/>
    <w:rsid w:val="00296DC6"/>
    <w:rsid w:val="00297734"/>
    <w:rsid w:val="002A4AD1"/>
    <w:rsid w:val="002B75B6"/>
    <w:rsid w:val="002C6CCA"/>
    <w:rsid w:val="002D2498"/>
    <w:rsid w:val="002D6A74"/>
    <w:rsid w:val="002D782C"/>
    <w:rsid w:val="002F4855"/>
    <w:rsid w:val="00316FC2"/>
    <w:rsid w:val="00332F02"/>
    <w:rsid w:val="003366FB"/>
    <w:rsid w:val="00346379"/>
    <w:rsid w:val="00354699"/>
    <w:rsid w:val="00382906"/>
    <w:rsid w:val="003B1704"/>
    <w:rsid w:val="003B2F8A"/>
    <w:rsid w:val="003B5EE7"/>
    <w:rsid w:val="003C35A8"/>
    <w:rsid w:val="003C52C4"/>
    <w:rsid w:val="003D14EE"/>
    <w:rsid w:val="003D2FD1"/>
    <w:rsid w:val="003E172D"/>
    <w:rsid w:val="003F6B55"/>
    <w:rsid w:val="00405FE1"/>
    <w:rsid w:val="00416B7E"/>
    <w:rsid w:val="004245C2"/>
    <w:rsid w:val="00451920"/>
    <w:rsid w:val="00455695"/>
    <w:rsid w:val="00465E2A"/>
    <w:rsid w:val="004732B7"/>
    <w:rsid w:val="004846A8"/>
    <w:rsid w:val="00491161"/>
    <w:rsid w:val="004918D4"/>
    <w:rsid w:val="004B1832"/>
    <w:rsid w:val="004B6AA2"/>
    <w:rsid w:val="004B7C01"/>
    <w:rsid w:val="004C0178"/>
    <w:rsid w:val="004D7575"/>
    <w:rsid w:val="004E104A"/>
    <w:rsid w:val="004E32F1"/>
    <w:rsid w:val="0050455A"/>
    <w:rsid w:val="0051289C"/>
    <w:rsid w:val="00517352"/>
    <w:rsid w:val="005226C3"/>
    <w:rsid w:val="0058144D"/>
    <w:rsid w:val="00595469"/>
    <w:rsid w:val="005A0AEB"/>
    <w:rsid w:val="005B75FB"/>
    <w:rsid w:val="005E410F"/>
    <w:rsid w:val="006017E9"/>
    <w:rsid w:val="0061396B"/>
    <w:rsid w:val="006367CD"/>
    <w:rsid w:val="00636F7F"/>
    <w:rsid w:val="00640D9A"/>
    <w:rsid w:val="00646EE9"/>
    <w:rsid w:val="006546C5"/>
    <w:rsid w:val="00656946"/>
    <w:rsid w:val="0066386D"/>
    <w:rsid w:val="00674086"/>
    <w:rsid w:val="00683927"/>
    <w:rsid w:val="0069196E"/>
    <w:rsid w:val="006A3E77"/>
    <w:rsid w:val="006B3041"/>
    <w:rsid w:val="006B5A0C"/>
    <w:rsid w:val="006D0ED1"/>
    <w:rsid w:val="006F190D"/>
    <w:rsid w:val="006F4DDA"/>
    <w:rsid w:val="007067F8"/>
    <w:rsid w:val="00714906"/>
    <w:rsid w:val="00724E51"/>
    <w:rsid w:val="0072550C"/>
    <w:rsid w:val="0073086D"/>
    <w:rsid w:val="00747F64"/>
    <w:rsid w:val="00764427"/>
    <w:rsid w:val="00776195"/>
    <w:rsid w:val="00777497"/>
    <w:rsid w:val="00783330"/>
    <w:rsid w:val="007870C6"/>
    <w:rsid w:val="00791ACF"/>
    <w:rsid w:val="007926A5"/>
    <w:rsid w:val="007B1EA5"/>
    <w:rsid w:val="007B7247"/>
    <w:rsid w:val="007C24B2"/>
    <w:rsid w:val="007D4A7B"/>
    <w:rsid w:val="007D6000"/>
    <w:rsid w:val="007E402A"/>
    <w:rsid w:val="007E5597"/>
    <w:rsid w:val="007F3CF5"/>
    <w:rsid w:val="00845794"/>
    <w:rsid w:val="00850EEC"/>
    <w:rsid w:val="00851D6B"/>
    <w:rsid w:val="0086162E"/>
    <w:rsid w:val="008818AC"/>
    <w:rsid w:val="008B139C"/>
    <w:rsid w:val="008C346F"/>
    <w:rsid w:val="008E70C9"/>
    <w:rsid w:val="008F2E87"/>
    <w:rsid w:val="009013BD"/>
    <w:rsid w:val="00901477"/>
    <w:rsid w:val="009150E9"/>
    <w:rsid w:val="009253F5"/>
    <w:rsid w:val="0094781B"/>
    <w:rsid w:val="0095640C"/>
    <w:rsid w:val="009641EB"/>
    <w:rsid w:val="0098281D"/>
    <w:rsid w:val="009847C6"/>
    <w:rsid w:val="00984F19"/>
    <w:rsid w:val="00985B54"/>
    <w:rsid w:val="009900CB"/>
    <w:rsid w:val="00991120"/>
    <w:rsid w:val="009A6E92"/>
    <w:rsid w:val="009B0290"/>
    <w:rsid w:val="009C19DC"/>
    <w:rsid w:val="009C23A4"/>
    <w:rsid w:val="009C2ACF"/>
    <w:rsid w:val="009D4673"/>
    <w:rsid w:val="009F0F75"/>
    <w:rsid w:val="00A11F49"/>
    <w:rsid w:val="00A20BF4"/>
    <w:rsid w:val="00A404F1"/>
    <w:rsid w:val="00A50634"/>
    <w:rsid w:val="00A63C84"/>
    <w:rsid w:val="00A81462"/>
    <w:rsid w:val="00A901BF"/>
    <w:rsid w:val="00AA6FA0"/>
    <w:rsid w:val="00AC4AB8"/>
    <w:rsid w:val="00AD464D"/>
    <w:rsid w:val="00AE6BCF"/>
    <w:rsid w:val="00AF4736"/>
    <w:rsid w:val="00B01915"/>
    <w:rsid w:val="00B05B82"/>
    <w:rsid w:val="00B07311"/>
    <w:rsid w:val="00B108FE"/>
    <w:rsid w:val="00B11667"/>
    <w:rsid w:val="00B22478"/>
    <w:rsid w:val="00B24732"/>
    <w:rsid w:val="00B27D30"/>
    <w:rsid w:val="00B32DB8"/>
    <w:rsid w:val="00B36AF5"/>
    <w:rsid w:val="00B414E2"/>
    <w:rsid w:val="00B4517A"/>
    <w:rsid w:val="00B500EC"/>
    <w:rsid w:val="00B73AAF"/>
    <w:rsid w:val="00B83C31"/>
    <w:rsid w:val="00B92BA0"/>
    <w:rsid w:val="00BC1F89"/>
    <w:rsid w:val="00BD3814"/>
    <w:rsid w:val="00BD3CC4"/>
    <w:rsid w:val="00BD688D"/>
    <w:rsid w:val="00BE1929"/>
    <w:rsid w:val="00BF6C13"/>
    <w:rsid w:val="00C20475"/>
    <w:rsid w:val="00C33AAC"/>
    <w:rsid w:val="00C36679"/>
    <w:rsid w:val="00C53E3F"/>
    <w:rsid w:val="00C663C7"/>
    <w:rsid w:val="00C865C6"/>
    <w:rsid w:val="00C87AF0"/>
    <w:rsid w:val="00CA522E"/>
    <w:rsid w:val="00CA5B7B"/>
    <w:rsid w:val="00CB6B53"/>
    <w:rsid w:val="00CD587B"/>
    <w:rsid w:val="00CF4EB3"/>
    <w:rsid w:val="00D00ECE"/>
    <w:rsid w:val="00D2794D"/>
    <w:rsid w:val="00D5523B"/>
    <w:rsid w:val="00D610F8"/>
    <w:rsid w:val="00D61A66"/>
    <w:rsid w:val="00D636C7"/>
    <w:rsid w:val="00D64E44"/>
    <w:rsid w:val="00D840D4"/>
    <w:rsid w:val="00D854CB"/>
    <w:rsid w:val="00D868D0"/>
    <w:rsid w:val="00D972A5"/>
    <w:rsid w:val="00DA1EC2"/>
    <w:rsid w:val="00DA56B7"/>
    <w:rsid w:val="00DC146D"/>
    <w:rsid w:val="00DC6664"/>
    <w:rsid w:val="00DD237C"/>
    <w:rsid w:val="00DE4F2F"/>
    <w:rsid w:val="00E00DEA"/>
    <w:rsid w:val="00E30D85"/>
    <w:rsid w:val="00E330DF"/>
    <w:rsid w:val="00E572BF"/>
    <w:rsid w:val="00E63437"/>
    <w:rsid w:val="00E735CC"/>
    <w:rsid w:val="00E77CE8"/>
    <w:rsid w:val="00E81D4E"/>
    <w:rsid w:val="00E83C0A"/>
    <w:rsid w:val="00E94F57"/>
    <w:rsid w:val="00EC0FD3"/>
    <w:rsid w:val="00EC4ED2"/>
    <w:rsid w:val="00EC77A7"/>
    <w:rsid w:val="00EF1174"/>
    <w:rsid w:val="00F16971"/>
    <w:rsid w:val="00F359C0"/>
    <w:rsid w:val="00F703F1"/>
    <w:rsid w:val="00F7712B"/>
    <w:rsid w:val="00F81669"/>
    <w:rsid w:val="00F81AE7"/>
    <w:rsid w:val="00F92DEE"/>
    <w:rsid w:val="00F93787"/>
    <w:rsid w:val="00F95120"/>
    <w:rsid w:val="00FA2DE1"/>
    <w:rsid w:val="00FB06C1"/>
    <w:rsid w:val="00FC00D8"/>
    <w:rsid w:val="00FC5522"/>
    <w:rsid w:val="00FC656F"/>
    <w:rsid w:val="00FD747D"/>
    <w:rsid w:val="00FE299E"/>
    <w:rsid w:val="00FE2B32"/>
    <w:rsid w:val="00FE6170"/>
    <w:rsid w:val="00FE6EBA"/>
    <w:rsid w:val="00FE79BF"/>
    <w:rsid w:val="00FF09D6"/>
    <w:rsid w:val="00FF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1985C3C8-F039-4280-A9C1-1896BC50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D6A74"/>
    <w:pPr>
      <w:tabs>
        <w:tab w:val="center" w:pos="4536"/>
        <w:tab w:val="right" w:pos="9072"/>
      </w:tabs>
    </w:pPr>
  </w:style>
  <w:style w:type="character" w:customStyle="1" w:styleId="StopkaZnak">
    <w:name w:val="Stopka Znak"/>
    <w:basedOn w:val="Domylnaczcionkaakapitu"/>
    <w:link w:val="Stopka"/>
    <w:uiPriority w:val="99"/>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table" w:styleId="Tabela-Siatka">
    <w:name w:val="Table Grid"/>
    <w:basedOn w:val="Standardowy"/>
    <w:rsid w:val="004846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B5A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528764826">
      <w:bodyDiv w:val="1"/>
      <w:marLeft w:val="0"/>
      <w:marRight w:val="0"/>
      <w:marTop w:val="0"/>
      <w:marBottom w:val="0"/>
      <w:divBdr>
        <w:top w:val="none" w:sz="0" w:space="0" w:color="auto"/>
        <w:left w:val="none" w:sz="0" w:space="0" w:color="auto"/>
        <w:bottom w:val="none" w:sz="0" w:space="0" w:color="auto"/>
        <w:right w:val="none" w:sz="0" w:space="0" w:color="auto"/>
      </w:divBdr>
    </w:div>
    <w:div w:id="874539589">
      <w:bodyDiv w:val="1"/>
      <w:marLeft w:val="0"/>
      <w:marRight w:val="0"/>
      <w:marTop w:val="0"/>
      <w:marBottom w:val="0"/>
      <w:divBdr>
        <w:top w:val="none" w:sz="0" w:space="0" w:color="auto"/>
        <w:left w:val="none" w:sz="0" w:space="0" w:color="auto"/>
        <w:bottom w:val="none" w:sz="0" w:space="0" w:color="auto"/>
        <w:right w:val="none" w:sz="0" w:space="0" w:color="auto"/>
      </w:divBdr>
    </w:div>
    <w:div w:id="1129711277">
      <w:bodyDiv w:val="1"/>
      <w:marLeft w:val="0"/>
      <w:marRight w:val="0"/>
      <w:marTop w:val="0"/>
      <w:marBottom w:val="0"/>
      <w:divBdr>
        <w:top w:val="none" w:sz="0" w:space="0" w:color="auto"/>
        <w:left w:val="none" w:sz="0" w:space="0" w:color="auto"/>
        <w:bottom w:val="none" w:sz="0" w:space="0" w:color="auto"/>
        <w:right w:val="none" w:sz="0" w:space="0" w:color="auto"/>
      </w:divBdr>
    </w:div>
    <w:div w:id="1396321507">
      <w:bodyDiv w:val="1"/>
      <w:marLeft w:val="0"/>
      <w:marRight w:val="0"/>
      <w:marTop w:val="0"/>
      <w:marBottom w:val="0"/>
      <w:divBdr>
        <w:top w:val="none" w:sz="0" w:space="0" w:color="auto"/>
        <w:left w:val="none" w:sz="0" w:space="0" w:color="auto"/>
        <w:bottom w:val="none" w:sz="0" w:space="0" w:color="auto"/>
        <w:right w:val="none" w:sz="0" w:space="0" w:color="auto"/>
      </w:divBdr>
      <w:divsChild>
        <w:div w:id="1432971013">
          <w:marLeft w:val="0"/>
          <w:marRight w:val="0"/>
          <w:marTop w:val="0"/>
          <w:marBottom w:val="0"/>
          <w:divBdr>
            <w:top w:val="none" w:sz="0" w:space="0" w:color="auto"/>
            <w:left w:val="none" w:sz="0" w:space="0" w:color="auto"/>
            <w:bottom w:val="none" w:sz="0" w:space="0" w:color="auto"/>
            <w:right w:val="none" w:sz="0" w:space="0" w:color="auto"/>
          </w:divBdr>
        </w:div>
      </w:divsChild>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 w:id="1956673456">
      <w:bodyDiv w:val="1"/>
      <w:marLeft w:val="0"/>
      <w:marRight w:val="0"/>
      <w:marTop w:val="0"/>
      <w:marBottom w:val="0"/>
      <w:divBdr>
        <w:top w:val="none" w:sz="0" w:space="0" w:color="auto"/>
        <w:left w:val="none" w:sz="0" w:space="0" w:color="auto"/>
        <w:bottom w:val="none" w:sz="0" w:space="0" w:color="auto"/>
        <w:right w:val="none" w:sz="0" w:space="0" w:color="auto"/>
      </w:divBdr>
    </w:div>
    <w:div w:id="20176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3088</TotalTime>
  <Pages>6</Pages>
  <Words>2405</Words>
  <Characters>14433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Jarosław Wochna</cp:lastModifiedBy>
  <cp:revision>11</cp:revision>
  <cp:lastPrinted>2025-07-25T12:42:00Z</cp:lastPrinted>
  <dcterms:created xsi:type="dcterms:W3CDTF">2023-05-19T11:38:00Z</dcterms:created>
  <dcterms:modified xsi:type="dcterms:W3CDTF">2025-07-29T07:21:00Z</dcterms:modified>
</cp:coreProperties>
</file>