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5C80FA92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 xml:space="preserve">Nr zapytania ofertowego: </w:t>
      </w:r>
      <w:r w:rsidR="00586BD7">
        <w:rPr>
          <w:rFonts w:eastAsia="Times New Roman" w:cstheme="minorHAnsi"/>
          <w:b/>
          <w:bCs/>
          <w:lang w:eastAsia="pl-PL"/>
        </w:rPr>
        <w:t>4</w:t>
      </w:r>
      <w:r w:rsidR="006D7649">
        <w:rPr>
          <w:rFonts w:eastAsia="Times New Roman" w:cstheme="minorHAnsi"/>
          <w:b/>
          <w:bCs/>
          <w:lang w:eastAsia="pl-PL"/>
        </w:rPr>
        <w:t>2</w:t>
      </w:r>
      <w:r w:rsidRPr="00092C1A">
        <w:rPr>
          <w:rFonts w:eastAsia="Times New Roman" w:cstheme="minorHAnsi"/>
          <w:b/>
          <w:bCs/>
          <w:lang w:eastAsia="pl-PL"/>
        </w:rPr>
        <w:t>/202</w:t>
      </w:r>
      <w:r w:rsidR="00B81F8E" w:rsidRPr="00092C1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 xml:space="preserve">NIP:  891-123-66-22,  REGON: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3076815F" w:rsidR="0033636F" w:rsidRPr="006D7649" w:rsidRDefault="0033636F" w:rsidP="006D7649">
      <w:pPr>
        <w:tabs>
          <w:tab w:val="left" w:pos="6690"/>
        </w:tabs>
        <w:spacing w:after="0" w:line="360" w:lineRule="auto"/>
        <w:jc w:val="both"/>
        <w:rPr>
          <w:rFonts w:cstheme="minorHAnsi"/>
          <w:b/>
          <w:iCs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B245AA">
        <w:rPr>
          <w:rFonts w:eastAsia="Calibri" w:cstheme="minorHAnsi"/>
          <w:b/>
          <w:bCs/>
          <w:lang w:eastAsia="pl-PL"/>
        </w:rPr>
        <w:t>4</w:t>
      </w:r>
      <w:r w:rsidR="006D7649">
        <w:rPr>
          <w:rFonts w:eastAsia="Calibri" w:cstheme="minorHAnsi"/>
          <w:b/>
          <w:bCs/>
          <w:lang w:eastAsia="pl-PL"/>
        </w:rPr>
        <w:t>2</w:t>
      </w:r>
      <w:r w:rsidR="00E46E5A" w:rsidRPr="00092C1A">
        <w:rPr>
          <w:rFonts w:eastAsia="Calibri" w:cstheme="minorHAnsi"/>
          <w:b/>
          <w:bCs/>
          <w:lang w:eastAsia="pl-PL"/>
        </w:rPr>
        <w:t>/2025</w:t>
      </w:r>
      <w:r w:rsidRPr="00092C1A">
        <w:rPr>
          <w:rFonts w:eastAsia="Calibri" w:cstheme="minorHAnsi"/>
          <w:lang w:eastAsia="pl-PL"/>
        </w:rPr>
        <w:t xml:space="preserve"> pn.</w:t>
      </w:r>
      <w:r w:rsidR="00EC3E8C" w:rsidRPr="00092C1A">
        <w:rPr>
          <w:rFonts w:cstheme="minorHAnsi"/>
        </w:rPr>
        <w:t xml:space="preserve"> </w:t>
      </w:r>
      <w:bookmarkStart w:id="3" w:name="_Hlk135655656"/>
      <w:bookmarkStart w:id="4" w:name="_Hlk187845774"/>
      <w:bookmarkStart w:id="5" w:name="_Hlk199319264"/>
      <w:bookmarkStart w:id="6" w:name="_Hlk187735797"/>
      <w:r w:rsidR="006D7649" w:rsidRPr="00F20154">
        <w:rPr>
          <w:rFonts w:cstheme="minorHAnsi"/>
          <w:b/>
          <w:iCs/>
        </w:rPr>
        <w:t>Opracowanie dokumentacji projektowo – kosztorysowej</w:t>
      </w:r>
      <w:bookmarkEnd w:id="3"/>
      <w:r w:rsidR="006D7649" w:rsidRPr="00F20154">
        <w:rPr>
          <w:rFonts w:cstheme="minorHAnsi"/>
          <w:b/>
          <w:iCs/>
        </w:rPr>
        <w:t xml:space="preserve"> </w:t>
      </w:r>
      <w:bookmarkEnd w:id="4"/>
      <w:bookmarkEnd w:id="5"/>
      <w:r w:rsidR="006D7649">
        <w:rPr>
          <w:rFonts w:cstheme="minorHAnsi"/>
          <w:b/>
          <w:iCs/>
        </w:rPr>
        <w:t xml:space="preserve">dla zadania dotyczącego remontu dachu w budynku mienia komunalnego </w:t>
      </w:r>
      <w:r w:rsidR="006D7649">
        <w:rPr>
          <w:rFonts w:cstheme="minorHAnsi"/>
          <w:b/>
          <w:iCs/>
        </w:rPr>
        <w:br/>
      </w:r>
      <w:r w:rsidR="006D7649">
        <w:rPr>
          <w:rFonts w:cstheme="minorHAnsi"/>
          <w:b/>
          <w:iCs/>
        </w:rPr>
        <w:t xml:space="preserve">w Toporzyszczewie Starym </w:t>
      </w:r>
      <w:bookmarkEnd w:id="6"/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 na podstawie:</w:t>
      </w:r>
    </w:p>
    <w:p w14:paraId="7FDB26D3" w14:textId="639913E9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proofErr w:type="spellStart"/>
      <w:r w:rsidR="003F60B1">
        <w:rPr>
          <w:rFonts w:cstheme="minorHAnsi"/>
          <w:bCs/>
        </w:rPr>
        <w:t>t.j</w:t>
      </w:r>
      <w:proofErr w:type="spellEnd"/>
      <w:r w:rsidR="003F60B1">
        <w:rPr>
          <w:rFonts w:cstheme="minorHAnsi"/>
          <w:bCs/>
        </w:rPr>
        <w:t>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</w:t>
      </w:r>
      <w:r w:rsidR="00B245AA">
        <w:rPr>
          <w:rFonts w:cstheme="minorHAnsi"/>
          <w:bCs/>
        </w:rPr>
        <w:t>5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</w:t>
      </w:r>
      <w:r w:rsidR="00B245AA">
        <w:rPr>
          <w:rFonts w:cstheme="minorHAnsi"/>
          <w:bCs/>
        </w:rPr>
        <w:t>14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4F9B" w14:textId="77777777" w:rsidR="00DC0CE6" w:rsidRDefault="00DC0CE6" w:rsidP="0067505C">
      <w:pPr>
        <w:spacing w:after="0" w:line="240" w:lineRule="auto"/>
      </w:pPr>
      <w:r>
        <w:separator/>
      </w:r>
    </w:p>
  </w:endnote>
  <w:endnote w:type="continuationSeparator" w:id="0">
    <w:p w14:paraId="72F1C404" w14:textId="77777777" w:rsidR="00DC0CE6" w:rsidRDefault="00DC0CE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B69" w14:textId="77777777" w:rsidR="00DC0CE6" w:rsidRDefault="00DC0CE6" w:rsidP="0067505C">
      <w:pPr>
        <w:spacing w:after="0" w:line="240" w:lineRule="auto"/>
      </w:pPr>
      <w:r>
        <w:separator/>
      </w:r>
    </w:p>
  </w:footnote>
  <w:footnote w:type="continuationSeparator" w:id="0">
    <w:p w14:paraId="0327AAFA" w14:textId="77777777" w:rsidR="00DC0CE6" w:rsidRDefault="00DC0CE6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B1752"/>
    <w:rsid w:val="002A561A"/>
    <w:rsid w:val="0033636F"/>
    <w:rsid w:val="0036526E"/>
    <w:rsid w:val="00375B50"/>
    <w:rsid w:val="003C1391"/>
    <w:rsid w:val="003F60B1"/>
    <w:rsid w:val="00434D54"/>
    <w:rsid w:val="0052347F"/>
    <w:rsid w:val="00586BD7"/>
    <w:rsid w:val="005A0AEB"/>
    <w:rsid w:val="005B74B7"/>
    <w:rsid w:val="00630C53"/>
    <w:rsid w:val="006320FF"/>
    <w:rsid w:val="0067505C"/>
    <w:rsid w:val="006D23E3"/>
    <w:rsid w:val="006D7649"/>
    <w:rsid w:val="006E23BE"/>
    <w:rsid w:val="00723E78"/>
    <w:rsid w:val="007D2A70"/>
    <w:rsid w:val="008C0789"/>
    <w:rsid w:val="00990838"/>
    <w:rsid w:val="009D5226"/>
    <w:rsid w:val="00A225C1"/>
    <w:rsid w:val="00AD758D"/>
    <w:rsid w:val="00B119CC"/>
    <w:rsid w:val="00B16C5B"/>
    <w:rsid w:val="00B245AA"/>
    <w:rsid w:val="00B61DC4"/>
    <w:rsid w:val="00B81F8E"/>
    <w:rsid w:val="00B86ACE"/>
    <w:rsid w:val="00BB3957"/>
    <w:rsid w:val="00BC36FE"/>
    <w:rsid w:val="00C0426B"/>
    <w:rsid w:val="00D037AC"/>
    <w:rsid w:val="00DC0CE6"/>
    <w:rsid w:val="00DD76B6"/>
    <w:rsid w:val="00E46E5A"/>
    <w:rsid w:val="00EC3E8C"/>
    <w:rsid w:val="00F35467"/>
    <w:rsid w:val="00F87DCD"/>
    <w:rsid w:val="00FD707A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4</cp:revision>
  <cp:lastPrinted>2025-11-26T08:35:00Z</cp:lastPrinted>
  <dcterms:created xsi:type="dcterms:W3CDTF">2025-11-24T12:46:00Z</dcterms:created>
  <dcterms:modified xsi:type="dcterms:W3CDTF">2025-11-26T08:35:00Z</dcterms:modified>
</cp:coreProperties>
</file>