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B5B6" w14:textId="59085F60" w:rsidR="00451920" w:rsidRDefault="00451920" w:rsidP="00451920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Zapytanie ofertowe </w:t>
      </w:r>
      <w:r w:rsidR="00B45B02">
        <w:rPr>
          <w:rFonts w:ascii="Calibri" w:hAnsi="Calibri" w:cs="Calibri"/>
          <w:b/>
          <w:sz w:val="22"/>
          <w:szCs w:val="22"/>
        </w:rPr>
        <w:t>20</w:t>
      </w:r>
      <w:r>
        <w:rPr>
          <w:rFonts w:ascii="Calibri" w:hAnsi="Calibri" w:cs="Calibri"/>
          <w:b/>
          <w:sz w:val="22"/>
          <w:szCs w:val="22"/>
        </w:rPr>
        <w:t>/202</w:t>
      </w:r>
      <w:r w:rsidR="0045600E">
        <w:rPr>
          <w:rFonts w:ascii="Calibri" w:hAnsi="Calibri" w:cs="Calibri"/>
          <w:b/>
          <w:sz w:val="22"/>
          <w:szCs w:val="22"/>
        </w:rPr>
        <w:t xml:space="preserve">6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Załącznik nr 2 do WZ</w:t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</w:p>
    <w:p w14:paraId="1DD429C2" w14:textId="75B14908" w:rsidR="002D6A74" w:rsidRPr="006D0ED1" w:rsidRDefault="00491161" w:rsidP="0045192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</w:p>
    <w:p w14:paraId="6F52C4A6" w14:textId="7B63D97F" w:rsidR="002D6A74" w:rsidRPr="006D0ED1" w:rsidRDefault="00451920" w:rsidP="002668D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Projekt Umowy </w:t>
      </w:r>
      <w:r w:rsidR="00F92DEE" w:rsidRPr="006D0ED1">
        <w:rPr>
          <w:rFonts w:ascii="Calibri" w:hAnsi="Calibri" w:cs="Calibri"/>
          <w:b/>
          <w:sz w:val="22"/>
          <w:szCs w:val="22"/>
        </w:rPr>
        <w:t>………….</w:t>
      </w:r>
      <w:r w:rsidR="002D6A74" w:rsidRPr="006D0ED1">
        <w:rPr>
          <w:rFonts w:ascii="Calibri" w:hAnsi="Calibri" w:cs="Calibri"/>
          <w:b/>
          <w:bCs/>
          <w:sz w:val="22"/>
          <w:szCs w:val="22"/>
        </w:rPr>
        <w:t>/</w:t>
      </w:r>
      <w:r w:rsidR="002D6A74" w:rsidRPr="006D0ED1">
        <w:rPr>
          <w:rFonts w:ascii="Calibri" w:hAnsi="Calibri" w:cs="Calibri"/>
          <w:b/>
          <w:sz w:val="22"/>
          <w:szCs w:val="22"/>
        </w:rPr>
        <w:t>202</w:t>
      </w:r>
      <w:r w:rsidR="0045600E">
        <w:rPr>
          <w:rFonts w:ascii="Calibri" w:hAnsi="Calibri" w:cs="Calibri"/>
          <w:b/>
          <w:sz w:val="22"/>
          <w:szCs w:val="22"/>
        </w:rPr>
        <w:t>6</w:t>
      </w:r>
    </w:p>
    <w:p w14:paraId="0B750DFE" w14:textId="2A82F8B6" w:rsidR="00243627" w:rsidRPr="00991120" w:rsidRDefault="00991120" w:rsidP="00991120">
      <w:pPr>
        <w:pStyle w:val="Tekstpodstawowywcity"/>
        <w:spacing w:line="36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_Hlk135655656"/>
      <w:bookmarkStart w:id="1" w:name="_Hlk187845774"/>
      <w:bookmarkStart w:id="2" w:name="_Hlk187735797"/>
      <w:r w:rsidRPr="00991120">
        <w:rPr>
          <w:rFonts w:ascii="Calibri" w:hAnsi="Calibri" w:cs="Calibri"/>
          <w:b/>
          <w:bCs/>
          <w:i/>
          <w:iCs/>
          <w:sz w:val="22"/>
          <w:szCs w:val="22"/>
        </w:rPr>
        <w:t xml:space="preserve">Wykonanie dokumentacji </w:t>
      </w:r>
      <w:bookmarkEnd w:id="0"/>
      <w:r w:rsidRPr="00991120">
        <w:rPr>
          <w:rFonts w:ascii="Calibri" w:hAnsi="Calibri" w:cs="Calibri"/>
          <w:b/>
          <w:bCs/>
          <w:i/>
          <w:iCs/>
          <w:sz w:val="22"/>
          <w:szCs w:val="22"/>
        </w:rPr>
        <w:t>projekt</w:t>
      </w:r>
      <w:r w:rsidR="00E31FB7">
        <w:rPr>
          <w:rFonts w:ascii="Calibri" w:hAnsi="Calibri" w:cs="Calibri"/>
          <w:b/>
          <w:bCs/>
          <w:i/>
          <w:iCs/>
          <w:sz w:val="22"/>
          <w:szCs w:val="22"/>
        </w:rPr>
        <w:t>owej</w:t>
      </w:r>
      <w:r w:rsidRPr="00991120">
        <w:rPr>
          <w:rFonts w:ascii="Calibri" w:hAnsi="Calibri" w:cs="Calibri"/>
          <w:b/>
          <w:bCs/>
          <w:i/>
          <w:iCs/>
          <w:sz w:val="22"/>
          <w:szCs w:val="22"/>
        </w:rPr>
        <w:t xml:space="preserve">  stałej organizacji ruchu.</w:t>
      </w:r>
      <w:bookmarkEnd w:id="1"/>
      <w:bookmarkEnd w:id="2"/>
    </w:p>
    <w:p w14:paraId="446F75F3" w14:textId="77777777" w:rsidR="00D2794D" w:rsidRDefault="00D2794D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93FC6B5" w14:textId="57A3DD59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zawarta w dniu</w:t>
      </w:r>
      <w:r w:rsidR="0086162E">
        <w:rPr>
          <w:rFonts w:ascii="Calibri" w:hAnsi="Calibri" w:cs="Calibri"/>
          <w:sz w:val="22"/>
          <w:szCs w:val="22"/>
        </w:rPr>
        <w:t>…………………………………….</w:t>
      </w:r>
      <w:r w:rsidRPr="006D0ED1">
        <w:rPr>
          <w:rFonts w:ascii="Calibri" w:hAnsi="Calibri" w:cs="Calibri"/>
          <w:b/>
          <w:sz w:val="22"/>
          <w:szCs w:val="22"/>
        </w:rPr>
        <w:t xml:space="preserve">roku </w:t>
      </w:r>
      <w:r w:rsidRPr="006D0ED1">
        <w:rPr>
          <w:rFonts w:ascii="Calibri" w:hAnsi="Calibri" w:cs="Calibri"/>
          <w:sz w:val="22"/>
          <w:szCs w:val="22"/>
        </w:rPr>
        <w:t>pomiędzy</w:t>
      </w:r>
      <w:r w:rsidRPr="006D0ED1">
        <w:rPr>
          <w:rFonts w:ascii="Calibri" w:hAnsi="Calibri" w:cs="Calibri"/>
          <w:b/>
          <w:bCs/>
          <w:sz w:val="22"/>
          <w:szCs w:val="22"/>
        </w:rPr>
        <w:t xml:space="preserve"> Gminą Bądkowo</w:t>
      </w:r>
      <w:r w:rsidRPr="006D0ED1">
        <w:rPr>
          <w:rFonts w:ascii="Calibri" w:hAnsi="Calibri" w:cs="Calibri"/>
          <w:sz w:val="22"/>
          <w:szCs w:val="22"/>
        </w:rPr>
        <w:t xml:space="preserve"> reprezentowaną przez:</w:t>
      </w:r>
    </w:p>
    <w:p w14:paraId="0B4F6CF5" w14:textId="38E73A62" w:rsidR="00FC00D8" w:rsidRPr="006D0ED1" w:rsidRDefault="000F059C" w:rsidP="002668D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Pawła Kotowskiego</w:t>
      </w:r>
      <w:r w:rsidR="002D6A74" w:rsidRPr="006D0ED1">
        <w:rPr>
          <w:rFonts w:ascii="Calibri" w:hAnsi="Calibri" w:cs="Calibri"/>
          <w:b/>
          <w:sz w:val="22"/>
          <w:szCs w:val="22"/>
        </w:rPr>
        <w:t xml:space="preserve"> – </w:t>
      </w:r>
      <w:r w:rsidR="002D6A74" w:rsidRPr="006D0ED1">
        <w:rPr>
          <w:rFonts w:ascii="Calibri" w:hAnsi="Calibri" w:cs="Calibri"/>
          <w:b/>
          <w:bCs/>
          <w:sz w:val="22"/>
          <w:szCs w:val="22"/>
        </w:rPr>
        <w:t xml:space="preserve">Wójta Gminy Bądkowo </w:t>
      </w:r>
    </w:p>
    <w:p w14:paraId="3EB6C67A" w14:textId="2340E2F4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b/>
          <w:bCs/>
          <w:sz w:val="22"/>
          <w:szCs w:val="22"/>
        </w:rPr>
        <w:t>ul. Włocławska 82 87-704 Bądkowo NIP: 891-16-22-058</w:t>
      </w:r>
      <w:r w:rsidRPr="006D0ED1">
        <w:rPr>
          <w:rFonts w:ascii="Calibri" w:hAnsi="Calibri" w:cs="Calibri"/>
          <w:bCs/>
          <w:sz w:val="22"/>
          <w:szCs w:val="22"/>
        </w:rPr>
        <w:t>,</w:t>
      </w:r>
      <w:r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i/>
          <w:sz w:val="22"/>
          <w:szCs w:val="22"/>
        </w:rPr>
        <w:t>zwaną dalej</w:t>
      </w:r>
      <w:r w:rsidR="003366FB"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sz w:val="22"/>
          <w:szCs w:val="22"/>
        </w:rPr>
        <w:t>„</w:t>
      </w:r>
      <w:r w:rsidRPr="006D0ED1">
        <w:rPr>
          <w:rFonts w:ascii="Calibri" w:hAnsi="Calibri" w:cs="Calibri"/>
          <w:i/>
          <w:sz w:val="22"/>
          <w:szCs w:val="22"/>
        </w:rPr>
        <w:t>Zamawiającym</w:t>
      </w:r>
      <w:r w:rsidRPr="006D0ED1">
        <w:rPr>
          <w:rFonts w:ascii="Calibri" w:hAnsi="Calibri" w:cs="Calibri"/>
          <w:sz w:val="22"/>
          <w:szCs w:val="22"/>
        </w:rPr>
        <w:t xml:space="preserve">”, </w:t>
      </w:r>
    </w:p>
    <w:p w14:paraId="731F2AE7" w14:textId="01139CF8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 xml:space="preserve">przy kontrasygnacie: </w:t>
      </w:r>
      <w:r w:rsidRPr="006D0ED1">
        <w:rPr>
          <w:rFonts w:ascii="Calibri" w:hAnsi="Calibri" w:cs="Calibri"/>
          <w:b/>
          <w:sz w:val="22"/>
          <w:szCs w:val="22"/>
        </w:rPr>
        <w:t>Aleksandry Hofman – Skarbnika Gminy</w:t>
      </w:r>
    </w:p>
    <w:p w14:paraId="77CB4E43" w14:textId="77777777" w:rsidR="0058144D" w:rsidRDefault="002D6A74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a</w:t>
      </w:r>
      <w:r w:rsidRPr="006D0ED1">
        <w:rPr>
          <w:rFonts w:ascii="Calibri" w:hAnsi="Calibri" w:cs="Calibri"/>
          <w:b/>
          <w:sz w:val="22"/>
          <w:szCs w:val="22"/>
        </w:rPr>
        <w:br/>
      </w:r>
      <w:r w:rsidR="0058144D">
        <w:rPr>
          <w:rFonts w:ascii="Calibri" w:hAnsi="Calibri" w:cs="Calibri"/>
          <w:b/>
          <w:bCs/>
          <w:sz w:val="22"/>
          <w:szCs w:val="22"/>
        </w:rPr>
        <w:t>………………………………………….</w:t>
      </w:r>
    </w:p>
    <w:p w14:paraId="4E901032" w14:textId="77777777" w:rsidR="0058144D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</w:t>
      </w:r>
    </w:p>
    <w:p w14:paraId="5B7BAEE6" w14:textId="6A92DB85" w:rsidR="007E5597" w:rsidRPr="006D0ED1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………………………………………..</w:t>
      </w:r>
      <w:r w:rsidR="003C52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6A74" w:rsidRPr="006D0ED1">
        <w:rPr>
          <w:rFonts w:ascii="Calibri" w:hAnsi="Calibri" w:cs="Calibri"/>
          <w:b/>
          <w:sz w:val="22"/>
          <w:szCs w:val="22"/>
        </w:rPr>
        <w:br/>
      </w:r>
      <w:r w:rsidR="002D6A74" w:rsidRPr="006D0ED1">
        <w:rPr>
          <w:rFonts w:ascii="Calibri" w:hAnsi="Calibri" w:cs="Calibri"/>
          <w:i/>
          <w:sz w:val="22"/>
          <w:szCs w:val="22"/>
        </w:rPr>
        <w:t>zwanym dalej „Wykonawcą”</w:t>
      </w:r>
    </w:p>
    <w:p w14:paraId="3BF8C1F4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51358322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0CF492DC" w14:textId="3FF3B6EC" w:rsidR="00B414E2" w:rsidRPr="00B45B02" w:rsidRDefault="00B414E2" w:rsidP="00B414E2">
      <w:pPr>
        <w:spacing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45B02">
        <w:rPr>
          <w:rFonts w:ascii="Calibri" w:hAnsi="Calibri" w:cs="Calibri"/>
          <w:i/>
          <w:sz w:val="18"/>
          <w:szCs w:val="18"/>
        </w:rPr>
        <w:t>Niniejsza umowa zawarta została w wyniku wyboru oferty w postępowaniu o udzielenie zamówienia publicznego w trybie bez stosowania ustawy z dnia 11 września – Prawo zamówień publicznych(Dz. U. z 2024 r. poz. 1320</w:t>
      </w:r>
      <w:r w:rsidR="0045600E" w:rsidRPr="00B45B02">
        <w:rPr>
          <w:rFonts w:ascii="Calibri" w:hAnsi="Calibri" w:cs="Calibri"/>
          <w:i/>
          <w:sz w:val="18"/>
          <w:szCs w:val="18"/>
        </w:rPr>
        <w:t xml:space="preserve"> ze zm.</w:t>
      </w:r>
      <w:r w:rsidRPr="00B45B02">
        <w:rPr>
          <w:rFonts w:ascii="Calibri" w:hAnsi="Calibri" w:cs="Calibri"/>
          <w:i/>
          <w:sz w:val="18"/>
          <w:szCs w:val="18"/>
        </w:rPr>
        <w:t>) w związku  z art.2 ust 1 pkt 1 wyżej powołanej ustawy.</w:t>
      </w:r>
    </w:p>
    <w:p w14:paraId="02FA5357" w14:textId="0C79687C" w:rsidR="00D2794D" w:rsidRDefault="00D2794D" w:rsidP="00491161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65886D38" w14:textId="77777777" w:rsidR="00D2794D" w:rsidRDefault="00D279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5FCE08E" w14:textId="613F9DAC" w:rsidR="002B14A1" w:rsidRDefault="002D6A74" w:rsidP="002B14A1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§1</w:t>
      </w:r>
      <w:r w:rsidR="005226C3">
        <w:rPr>
          <w:rFonts w:ascii="Calibri" w:hAnsi="Calibri" w:cs="Calibri"/>
          <w:b/>
          <w:sz w:val="22"/>
          <w:szCs w:val="22"/>
        </w:rPr>
        <w:t>.</w:t>
      </w:r>
      <w:r w:rsidR="00850EEC">
        <w:rPr>
          <w:rFonts w:ascii="Calibri" w:hAnsi="Calibri" w:cs="Calibri"/>
          <w:b/>
          <w:sz w:val="22"/>
          <w:szCs w:val="22"/>
        </w:rPr>
        <w:t xml:space="preserve"> Przedmiot zamówienia</w:t>
      </w:r>
    </w:p>
    <w:p w14:paraId="5ED53975" w14:textId="7DB660EE" w:rsidR="0051384D" w:rsidRPr="0051384D" w:rsidRDefault="0051384D">
      <w:pPr>
        <w:pStyle w:val="Akapitzlist"/>
        <w:numPr>
          <w:ilvl w:val="0"/>
          <w:numId w:val="23"/>
        </w:numPr>
        <w:spacing w:line="360" w:lineRule="auto"/>
        <w:ind w:left="723"/>
        <w:jc w:val="both"/>
        <w:rPr>
          <w:rFonts w:ascii="Calibri" w:hAnsi="Calibri" w:cs="Calibri"/>
          <w:iCs/>
          <w:sz w:val="22"/>
          <w:szCs w:val="22"/>
        </w:rPr>
      </w:pPr>
      <w:r w:rsidRPr="0051384D">
        <w:rPr>
          <w:rFonts w:ascii="Calibri" w:hAnsi="Calibri" w:cs="Calibri"/>
          <w:iCs/>
          <w:sz w:val="22"/>
          <w:szCs w:val="22"/>
        </w:rPr>
        <w:t>Wykonanie dokumentacji projektowe</w:t>
      </w:r>
      <w:r w:rsidRPr="0051384D">
        <w:rPr>
          <w:rFonts w:ascii="Calibri" w:hAnsi="Calibri" w:cs="Calibri"/>
          <w:b/>
          <w:bCs/>
          <w:iCs/>
          <w:sz w:val="22"/>
          <w:szCs w:val="22"/>
        </w:rPr>
        <w:t xml:space="preserve"> stałej organizacji ruchu</w:t>
      </w:r>
      <w:r w:rsidRPr="0051384D">
        <w:rPr>
          <w:rFonts w:ascii="Calibri" w:hAnsi="Calibri" w:cs="Calibri"/>
          <w:iCs/>
          <w:sz w:val="22"/>
          <w:szCs w:val="22"/>
        </w:rPr>
        <w:t xml:space="preserve"> </w:t>
      </w:r>
      <w:r w:rsidRPr="0051384D">
        <w:rPr>
          <w:rFonts w:ascii="Calibri" w:hAnsi="Calibri" w:cs="Calibri"/>
          <w:bCs/>
          <w:iCs/>
          <w:sz w:val="22"/>
          <w:szCs w:val="22"/>
        </w:rPr>
        <w:t>wraz z uzyskaniem niezbędnych uzgodnień i pozwoleń</w:t>
      </w:r>
      <w:r w:rsidRPr="0051384D">
        <w:rPr>
          <w:rFonts w:ascii="Calibri" w:hAnsi="Calibri" w:cs="Calibri"/>
          <w:iCs/>
          <w:sz w:val="22"/>
          <w:szCs w:val="22"/>
        </w:rPr>
        <w:t xml:space="preserve"> dla poniższych ulic:</w:t>
      </w:r>
    </w:p>
    <w:p w14:paraId="350A1CAA" w14:textId="77777777" w:rsidR="0051384D" w:rsidRPr="0051384D" w:rsidRDefault="0051384D">
      <w:pPr>
        <w:numPr>
          <w:ilvl w:val="0"/>
          <w:numId w:val="18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51384D">
        <w:rPr>
          <w:rFonts w:ascii="Calibri" w:hAnsi="Calibri" w:cs="Calibri"/>
          <w:iCs/>
          <w:sz w:val="22"/>
          <w:szCs w:val="22"/>
        </w:rPr>
        <w:t>ulicy Krótkiej</w:t>
      </w:r>
    </w:p>
    <w:p w14:paraId="5FFA7375" w14:textId="46B144F0" w:rsidR="0051384D" w:rsidRPr="0051384D" w:rsidRDefault="0051384D">
      <w:pPr>
        <w:numPr>
          <w:ilvl w:val="0"/>
          <w:numId w:val="18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51384D">
        <w:rPr>
          <w:rFonts w:ascii="Calibri" w:hAnsi="Calibri" w:cs="Calibri"/>
          <w:iCs/>
          <w:sz w:val="22"/>
          <w:szCs w:val="22"/>
        </w:rPr>
        <w:t xml:space="preserve">ulicy </w:t>
      </w:r>
      <w:r w:rsidR="00E00A67">
        <w:rPr>
          <w:rFonts w:ascii="Calibri" w:hAnsi="Calibri" w:cs="Calibri"/>
          <w:iCs/>
          <w:sz w:val="22"/>
          <w:szCs w:val="22"/>
        </w:rPr>
        <w:t xml:space="preserve">Henryka </w:t>
      </w:r>
      <w:r w:rsidRPr="0051384D">
        <w:rPr>
          <w:rFonts w:ascii="Calibri" w:hAnsi="Calibri" w:cs="Calibri"/>
          <w:iCs/>
          <w:sz w:val="22"/>
          <w:szCs w:val="22"/>
        </w:rPr>
        <w:t>Sienkiewicza</w:t>
      </w:r>
    </w:p>
    <w:p w14:paraId="262C3735" w14:textId="77777777" w:rsidR="0051384D" w:rsidRPr="00E00A67" w:rsidRDefault="0051384D">
      <w:pPr>
        <w:numPr>
          <w:ilvl w:val="0"/>
          <w:numId w:val="18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51384D">
        <w:rPr>
          <w:rFonts w:ascii="Calibri" w:hAnsi="Calibri" w:cs="Calibri"/>
          <w:iCs/>
          <w:sz w:val="22"/>
          <w:szCs w:val="22"/>
        </w:rPr>
        <w:t>ulicy 1 Maja</w:t>
      </w:r>
    </w:p>
    <w:p w14:paraId="31AADEA8" w14:textId="56D10EC7" w:rsidR="00E00A67" w:rsidRPr="0051384D" w:rsidRDefault="0098450C" w:rsidP="00E00A67">
      <w:p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stanowiących</w:t>
      </w:r>
      <w:r w:rsidR="00E00A67" w:rsidRPr="00E00A67">
        <w:rPr>
          <w:rFonts w:ascii="Calibri" w:hAnsi="Calibri" w:cs="Calibri"/>
          <w:iCs/>
          <w:sz w:val="22"/>
          <w:szCs w:val="22"/>
        </w:rPr>
        <w:t xml:space="preserve"> drog</w:t>
      </w:r>
      <w:r>
        <w:rPr>
          <w:rFonts w:ascii="Calibri" w:hAnsi="Calibri" w:cs="Calibri"/>
          <w:iCs/>
          <w:sz w:val="22"/>
          <w:szCs w:val="22"/>
        </w:rPr>
        <w:t xml:space="preserve">i </w:t>
      </w:r>
      <w:r w:rsidR="00E00A67" w:rsidRPr="00E00A67">
        <w:rPr>
          <w:rFonts w:ascii="Calibri" w:hAnsi="Calibri" w:cs="Calibri"/>
          <w:iCs/>
          <w:sz w:val="22"/>
          <w:szCs w:val="22"/>
        </w:rPr>
        <w:t>gminn</w:t>
      </w:r>
      <w:r>
        <w:rPr>
          <w:rFonts w:ascii="Calibri" w:hAnsi="Calibri" w:cs="Calibri"/>
          <w:iCs/>
          <w:sz w:val="22"/>
          <w:szCs w:val="22"/>
        </w:rPr>
        <w:t>e</w:t>
      </w:r>
      <w:r w:rsidR="00E00A67" w:rsidRPr="00E00A67">
        <w:rPr>
          <w:rFonts w:ascii="Calibri" w:hAnsi="Calibri" w:cs="Calibri"/>
          <w:iCs/>
          <w:sz w:val="22"/>
          <w:szCs w:val="22"/>
        </w:rPr>
        <w:t xml:space="preserve"> wewnętrzn</w:t>
      </w:r>
      <w:r>
        <w:rPr>
          <w:rFonts w:ascii="Calibri" w:hAnsi="Calibri" w:cs="Calibri"/>
          <w:iCs/>
          <w:sz w:val="22"/>
          <w:szCs w:val="22"/>
        </w:rPr>
        <w:t>e</w:t>
      </w:r>
      <w:r w:rsidR="00E00A67" w:rsidRPr="00E00A67">
        <w:rPr>
          <w:rFonts w:ascii="Calibri" w:hAnsi="Calibri" w:cs="Calibri"/>
          <w:iCs/>
          <w:sz w:val="22"/>
          <w:szCs w:val="22"/>
        </w:rPr>
        <w:t xml:space="preserve"> o nr </w:t>
      </w:r>
      <w:r w:rsidRPr="00E00A67">
        <w:rPr>
          <w:rFonts w:ascii="Calibri" w:hAnsi="Calibri" w:cs="Calibri"/>
          <w:iCs/>
          <w:sz w:val="22"/>
          <w:szCs w:val="22"/>
        </w:rPr>
        <w:t>ewidencyjn</w:t>
      </w:r>
      <w:r>
        <w:rPr>
          <w:rFonts w:ascii="Calibri" w:hAnsi="Calibri" w:cs="Calibri"/>
          <w:iCs/>
          <w:sz w:val="22"/>
          <w:szCs w:val="22"/>
        </w:rPr>
        <w:t>ych</w:t>
      </w:r>
      <w:r w:rsidR="00E00A67" w:rsidRPr="00E00A67">
        <w:rPr>
          <w:rFonts w:ascii="Calibri" w:hAnsi="Calibri" w:cs="Calibri"/>
          <w:iCs/>
          <w:sz w:val="22"/>
          <w:szCs w:val="22"/>
        </w:rPr>
        <w:t xml:space="preserve"> 505, 506, 507, 508 </w:t>
      </w:r>
      <w:r>
        <w:rPr>
          <w:rFonts w:ascii="Calibri" w:hAnsi="Calibri" w:cs="Calibri"/>
          <w:iCs/>
          <w:sz w:val="22"/>
          <w:szCs w:val="22"/>
        </w:rPr>
        <w:br/>
      </w:r>
      <w:r w:rsidR="00E00A67" w:rsidRPr="00E00A67">
        <w:rPr>
          <w:rFonts w:ascii="Calibri" w:hAnsi="Calibri" w:cs="Calibri"/>
          <w:iCs/>
          <w:sz w:val="22"/>
          <w:szCs w:val="22"/>
        </w:rPr>
        <w:t>w miejscowości Bądkowo</w:t>
      </w:r>
      <w:r w:rsidR="00E00A67" w:rsidRPr="00E00A67">
        <w:rPr>
          <w:rFonts w:ascii="Calibri" w:hAnsi="Calibri" w:cs="Calibri"/>
          <w:b/>
          <w:bCs/>
          <w:iCs/>
          <w:sz w:val="22"/>
          <w:szCs w:val="22"/>
        </w:rPr>
        <w:t>.</w:t>
      </w:r>
    </w:p>
    <w:p w14:paraId="094EAEB8" w14:textId="77777777" w:rsidR="0051384D" w:rsidRPr="0051384D" w:rsidRDefault="0051384D">
      <w:pPr>
        <w:numPr>
          <w:ilvl w:val="0"/>
          <w:numId w:val="22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iCs/>
          <w:sz w:val="22"/>
          <w:szCs w:val="22"/>
          <w:u w:val="single"/>
        </w:rPr>
      </w:pPr>
      <w:r w:rsidRPr="0051384D">
        <w:rPr>
          <w:rFonts w:ascii="Calibri" w:hAnsi="Calibri" w:cs="Calibri"/>
          <w:iCs/>
          <w:sz w:val="22"/>
          <w:szCs w:val="22"/>
        </w:rPr>
        <w:t xml:space="preserve">Zakres rzeczowy zadania obejmuje wykonanie następującej dokumentacji </w:t>
      </w:r>
      <w:r w:rsidRPr="0051384D">
        <w:rPr>
          <w:rFonts w:ascii="Calibri" w:hAnsi="Calibri" w:cs="Calibri"/>
          <w:iCs/>
          <w:color w:val="000000"/>
          <w:sz w:val="22"/>
          <w:szCs w:val="22"/>
        </w:rPr>
        <w:t xml:space="preserve">projektu stałej organizacji ruchu, 3 egz. </w:t>
      </w:r>
    </w:p>
    <w:p w14:paraId="62C0B52C" w14:textId="77777777" w:rsidR="00850EEC" w:rsidRDefault="00850EEC" w:rsidP="0059115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98E8FF1" w14:textId="04734BEC" w:rsidR="00850EEC" w:rsidRPr="00097DB2" w:rsidRDefault="00850EEC" w:rsidP="000D1D1F">
      <w:pPr>
        <w:spacing w:line="360" w:lineRule="auto"/>
        <w:ind w:left="113"/>
        <w:jc w:val="both"/>
        <w:rPr>
          <w:rFonts w:ascii="Calibri" w:hAnsi="Calibri" w:cs="Calibri"/>
          <w:b/>
          <w:iCs/>
          <w:sz w:val="22"/>
          <w:szCs w:val="22"/>
        </w:rPr>
      </w:pPr>
      <w:r w:rsidRPr="00850EEC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>2.</w:t>
      </w:r>
      <w:r w:rsidRPr="00850EEC">
        <w:rPr>
          <w:rFonts w:asciiTheme="minorHAnsi" w:hAnsiTheme="minorHAnsi" w:cstheme="minorHAnsi"/>
          <w:b/>
          <w:iCs/>
          <w:sz w:val="22"/>
        </w:rPr>
        <w:t xml:space="preserve"> </w:t>
      </w:r>
      <w:r w:rsidRPr="00850EEC">
        <w:rPr>
          <w:rFonts w:ascii="Calibri" w:hAnsi="Calibri" w:cs="Calibri"/>
          <w:b/>
          <w:iCs/>
          <w:sz w:val="22"/>
          <w:szCs w:val="22"/>
        </w:rPr>
        <w:t>Obowiązki Wykonawcy na etapie projektowania</w:t>
      </w:r>
    </w:p>
    <w:p w14:paraId="4CD1962E" w14:textId="46AF0EDD" w:rsidR="008C346F" w:rsidRDefault="008C346F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Projektant wszelkie </w:t>
      </w:r>
      <w:r w:rsidR="002C6CCA" w:rsidRPr="00382906">
        <w:rPr>
          <w:rFonts w:ascii="Calibri" w:hAnsi="Calibri" w:cs="Calibri"/>
          <w:sz w:val="22"/>
          <w:szCs w:val="22"/>
        </w:rPr>
        <w:t>dodatkowe</w:t>
      </w:r>
      <w:r w:rsidRPr="00382906">
        <w:rPr>
          <w:rFonts w:ascii="Calibri" w:hAnsi="Calibri" w:cs="Calibri"/>
          <w:sz w:val="22"/>
          <w:szCs w:val="22"/>
        </w:rPr>
        <w:t xml:space="preserve"> opracowania niezbędne do </w:t>
      </w:r>
      <w:r w:rsidR="002C6CCA" w:rsidRPr="00382906">
        <w:rPr>
          <w:rFonts w:ascii="Calibri" w:hAnsi="Calibri" w:cs="Calibri"/>
          <w:sz w:val="22"/>
          <w:szCs w:val="22"/>
        </w:rPr>
        <w:t>uzyskania</w:t>
      </w:r>
      <w:r w:rsidRPr="00382906">
        <w:rPr>
          <w:rFonts w:ascii="Calibri" w:hAnsi="Calibri" w:cs="Calibri"/>
          <w:sz w:val="22"/>
          <w:szCs w:val="22"/>
        </w:rPr>
        <w:t xml:space="preserve"> wymaganych opinii </w:t>
      </w:r>
      <w:r w:rsidR="00BD3CC4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uzgodnień uzyska własnym staraniem i na swój koszt</w:t>
      </w:r>
      <w:r w:rsidR="001C2002" w:rsidRPr="00382906">
        <w:rPr>
          <w:rFonts w:ascii="Calibri" w:hAnsi="Calibri" w:cs="Calibri"/>
          <w:sz w:val="22"/>
          <w:szCs w:val="22"/>
        </w:rPr>
        <w:t>;</w:t>
      </w:r>
    </w:p>
    <w:p w14:paraId="1F3EEC7A" w14:textId="499CEE09" w:rsidR="008C346F" w:rsidRDefault="008C346F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Opracowan</w:t>
      </w:r>
      <w:r w:rsidR="00405FE1">
        <w:rPr>
          <w:rFonts w:ascii="Calibri" w:hAnsi="Calibri" w:cs="Calibri"/>
          <w:sz w:val="22"/>
          <w:szCs w:val="22"/>
        </w:rPr>
        <w:t>a</w:t>
      </w:r>
      <w:r w:rsidRPr="00382906">
        <w:rPr>
          <w:rFonts w:ascii="Calibri" w:hAnsi="Calibri" w:cs="Calibri"/>
          <w:sz w:val="22"/>
          <w:szCs w:val="22"/>
        </w:rPr>
        <w:t xml:space="preserve"> dokumentacja winna być wzajemnie </w:t>
      </w:r>
      <w:r w:rsidR="002C6CCA" w:rsidRPr="00382906">
        <w:rPr>
          <w:rFonts w:ascii="Calibri" w:hAnsi="Calibri" w:cs="Calibri"/>
          <w:sz w:val="22"/>
          <w:szCs w:val="22"/>
        </w:rPr>
        <w:t>skoordynowana</w:t>
      </w:r>
      <w:r w:rsidRPr="00382906">
        <w:rPr>
          <w:rFonts w:ascii="Calibri" w:hAnsi="Calibri" w:cs="Calibri"/>
          <w:sz w:val="22"/>
          <w:szCs w:val="22"/>
        </w:rPr>
        <w:t xml:space="preserve"> technicznie</w:t>
      </w:r>
      <w:r w:rsidR="00CF4EB3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kompletna z punktu widzenia celu, któremu ma służyć</w:t>
      </w:r>
      <w:r w:rsidR="001C2002" w:rsidRPr="00382906">
        <w:rPr>
          <w:rFonts w:ascii="Calibri" w:hAnsi="Calibri" w:cs="Calibri"/>
          <w:sz w:val="22"/>
          <w:szCs w:val="22"/>
        </w:rPr>
        <w:t>;</w:t>
      </w:r>
    </w:p>
    <w:p w14:paraId="49B72C5D" w14:textId="0189B5E1" w:rsidR="008C346F" w:rsidRDefault="008C346F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lastRenderedPageBreak/>
        <w:t>Dokumentacja musi zawierać wymagane potwierdzenia sprawozdań rozwiązań projektowych, wymagane opinie, uzgodnienia, zgody i pozwolenia w zakresie wynikającym z przepisów</w:t>
      </w:r>
      <w:r w:rsidR="001C2002" w:rsidRPr="00382906">
        <w:rPr>
          <w:rFonts w:ascii="Calibri" w:hAnsi="Calibri" w:cs="Calibri"/>
          <w:sz w:val="22"/>
          <w:szCs w:val="22"/>
        </w:rPr>
        <w:t>;</w:t>
      </w:r>
      <w:r w:rsidRPr="00382906">
        <w:rPr>
          <w:rFonts w:ascii="Calibri" w:hAnsi="Calibri" w:cs="Calibri"/>
          <w:sz w:val="22"/>
          <w:szCs w:val="22"/>
        </w:rPr>
        <w:t xml:space="preserve"> </w:t>
      </w:r>
    </w:p>
    <w:p w14:paraId="783918B1" w14:textId="77777777" w:rsidR="00CA522E" w:rsidRDefault="00CA522E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>P</w:t>
      </w:r>
      <w:r w:rsidRPr="004C301C">
        <w:rPr>
          <w:rFonts w:ascii="Calibri" w:hAnsi="Calibri" w:cs="Calibri"/>
          <w:sz w:val="22"/>
        </w:rPr>
        <w:t xml:space="preserve">rzed przystąpieniem do projektowania Wykonawca </w:t>
      </w:r>
      <w:r w:rsidRPr="002077F1">
        <w:rPr>
          <w:rFonts w:ascii="Calibri" w:hAnsi="Calibri" w:cs="Calibri"/>
          <w:b/>
          <w:bCs/>
          <w:sz w:val="22"/>
        </w:rPr>
        <w:t xml:space="preserve">musi dokonać wizji w terenie </w:t>
      </w:r>
      <w:r>
        <w:rPr>
          <w:rFonts w:ascii="Calibri" w:hAnsi="Calibri" w:cs="Calibri"/>
          <w:b/>
          <w:bCs/>
          <w:sz w:val="22"/>
        </w:rPr>
        <w:br/>
      </w:r>
      <w:r w:rsidRPr="002077F1">
        <w:rPr>
          <w:rFonts w:ascii="Calibri" w:hAnsi="Calibri" w:cs="Calibri"/>
          <w:b/>
          <w:bCs/>
          <w:sz w:val="22"/>
        </w:rPr>
        <w:t>w obecności Zamawiającego</w:t>
      </w:r>
      <w:r>
        <w:rPr>
          <w:rFonts w:ascii="Calibri" w:hAnsi="Calibri" w:cs="Calibri"/>
          <w:b/>
          <w:bCs/>
          <w:sz w:val="22"/>
        </w:rPr>
        <w:t>. Wyznaczony termin zostanie ustalony wspólnie przez strony po podpisaniu umowy.</w:t>
      </w:r>
    </w:p>
    <w:p w14:paraId="3755B190" w14:textId="76703AE6" w:rsidR="002C6CCA" w:rsidRPr="009C2ACF" w:rsidRDefault="002C6CCA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9C2ACF">
        <w:rPr>
          <w:rFonts w:ascii="Calibri" w:hAnsi="Calibri" w:cs="Calibri"/>
          <w:sz w:val="22"/>
          <w:szCs w:val="22"/>
        </w:rPr>
        <w:t>Dokumentacja posiadać będzie oświadczenie Projektanta, podpisane przez sprawdzających odpowiedzialnych za spełnienie tych wymagań i oświadczenie</w:t>
      </w:r>
      <w:r w:rsidR="00F92DEE" w:rsidRPr="009C2ACF">
        <w:rPr>
          <w:rFonts w:ascii="Calibri" w:hAnsi="Calibri" w:cs="Calibri"/>
          <w:sz w:val="22"/>
          <w:szCs w:val="22"/>
        </w:rPr>
        <w:t xml:space="preserve"> </w:t>
      </w:r>
      <w:r w:rsidRPr="009C2ACF">
        <w:rPr>
          <w:rFonts w:ascii="Calibri" w:hAnsi="Calibri" w:cs="Calibri"/>
          <w:sz w:val="22"/>
          <w:szCs w:val="22"/>
        </w:rPr>
        <w:t>o kompletności</w:t>
      </w:r>
      <w:r w:rsidR="001C2002" w:rsidRPr="009C2ACF">
        <w:rPr>
          <w:rFonts w:ascii="Calibri" w:hAnsi="Calibri" w:cs="Calibri"/>
          <w:sz w:val="22"/>
          <w:szCs w:val="22"/>
        </w:rPr>
        <w:t>;</w:t>
      </w:r>
      <w:r w:rsidRPr="009C2ACF">
        <w:rPr>
          <w:rFonts w:ascii="Calibri" w:hAnsi="Calibri" w:cs="Calibri"/>
          <w:sz w:val="22"/>
          <w:szCs w:val="22"/>
        </w:rPr>
        <w:t xml:space="preserve"> </w:t>
      </w:r>
    </w:p>
    <w:p w14:paraId="570A92B4" w14:textId="77777777" w:rsidR="00354699" w:rsidRPr="00B92BA0" w:rsidRDefault="00354699" w:rsidP="00B92B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0AFEF65" w14:textId="77B3528C" w:rsidR="00FC5522" w:rsidRDefault="00FC5522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FC5522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3</w:t>
      </w:r>
      <w:r w:rsidRPr="00FC55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Odbiór przedmiotu umowy</w:t>
      </w:r>
    </w:p>
    <w:p w14:paraId="5B48571A" w14:textId="255F4BBA" w:rsidR="00FC5522" w:rsidRDefault="00F7712B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Odbiór dokumentacji projektowej nastąpi na podstawie protokołu odbioru i uzyskaniu zaświadczeń /decyzji/pozwoleń.</w:t>
      </w:r>
    </w:p>
    <w:p w14:paraId="4689E624" w14:textId="77777777" w:rsidR="00F7712B" w:rsidRPr="00382906" w:rsidRDefault="00F7712B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bCs/>
          <w:sz w:val="22"/>
          <w:szCs w:val="22"/>
        </w:rPr>
        <w:t>Protokół odbioru powinien zawierać w szczególności:</w:t>
      </w:r>
    </w:p>
    <w:p w14:paraId="334EDD41" w14:textId="504C0CCD" w:rsidR="00F7712B" w:rsidRDefault="00F7712B">
      <w:pPr>
        <w:pStyle w:val="Akapitzlist"/>
        <w:numPr>
          <w:ilvl w:val="0"/>
          <w:numId w:val="16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informację o miejscu przekazania dokumentacji projektowej;</w:t>
      </w:r>
    </w:p>
    <w:p w14:paraId="2E481C8D" w14:textId="232B9727" w:rsidR="00F7712B" w:rsidRDefault="00F7712B">
      <w:pPr>
        <w:pStyle w:val="Akapitzlist"/>
        <w:numPr>
          <w:ilvl w:val="0"/>
          <w:numId w:val="16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wykaz przekazanej dokumentacji projektowej;</w:t>
      </w:r>
    </w:p>
    <w:p w14:paraId="4212ED25" w14:textId="3E2EF37E" w:rsidR="00F7712B" w:rsidRDefault="00F7712B">
      <w:pPr>
        <w:pStyle w:val="Akapitzlist"/>
        <w:numPr>
          <w:ilvl w:val="0"/>
          <w:numId w:val="16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 xml:space="preserve">oświadczenie Wykonawcy, że wymieniona w protokole dokumentacja projektowa </w:t>
      </w:r>
      <w:r w:rsidR="00382906"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jest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452089">
        <w:rPr>
          <w:rFonts w:ascii="Calibri" w:hAnsi="Calibri" w:cs="Calibri"/>
          <w:bCs/>
          <w:sz w:val="22"/>
          <w:szCs w:val="22"/>
        </w:rPr>
        <w:t>W</w:t>
      </w:r>
      <w:r w:rsidRPr="00F7712B">
        <w:rPr>
          <w:rFonts w:ascii="Calibri" w:hAnsi="Calibri" w:cs="Calibri"/>
          <w:bCs/>
          <w:sz w:val="22"/>
          <w:szCs w:val="22"/>
        </w:rPr>
        <w:t>ykonana zgodnie z umową, obowiązującymi przepisami, w tym techniczno-budowlanymi, oraz normami i jest kompletna z punktu widzenia celu, któremu ma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służyć;</w:t>
      </w:r>
    </w:p>
    <w:p w14:paraId="56D2CBCC" w14:textId="35755513" w:rsidR="00F7712B" w:rsidRDefault="00F7712B">
      <w:pPr>
        <w:pStyle w:val="Akapitzlist"/>
        <w:numPr>
          <w:ilvl w:val="0"/>
          <w:numId w:val="16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oświadczenie o dysponowaniu prawami autorskimi, w tym prawami zależnymi,</w:t>
      </w:r>
      <w:r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d</w:t>
      </w:r>
      <w:r>
        <w:rPr>
          <w:rFonts w:ascii="Calibri" w:hAnsi="Calibri" w:cs="Calibri"/>
          <w:bCs/>
          <w:sz w:val="22"/>
          <w:szCs w:val="22"/>
        </w:rPr>
        <w:t xml:space="preserve">o </w:t>
      </w:r>
      <w:r w:rsidRPr="00F7712B">
        <w:rPr>
          <w:rFonts w:ascii="Calibri" w:hAnsi="Calibri" w:cs="Calibri"/>
          <w:bCs/>
          <w:sz w:val="22"/>
          <w:szCs w:val="22"/>
        </w:rPr>
        <w:t>wykonanego przedmiotu umowy na zasadach wynikających z umowy.</w:t>
      </w:r>
    </w:p>
    <w:p w14:paraId="17E50CA0" w14:textId="32F44553" w:rsidR="00F7712B" w:rsidRDefault="00F7712B">
      <w:pPr>
        <w:pStyle w:val="Akapitzlist"/>
        <w:numPr>
          <w:ilvl w:val="0"/>
          <w:numId w:val="16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 xml:space="preserve"> oświadczenie, że zawartość wersji elektronicznej dokumentacji projektowej jest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identyczna</w:t>
      </w:r>
      <w:r w:rsidR="002A4AD1"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z wersją papierową dokumentacji projektowej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104A4C72" w14:textId="26237BC6" w:rsidR="000958E2" w:rsidRPr="00382906" w:rsidRDefault="000958E2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Wykonawca będzie zobowiązany do przekazania dokumentacji w zamykanych teczkach </w:t>
      </w:r>
      <w:r w:rsidR="00DC146D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z opisem zawartości każdej teczki. Dokumentacja musi mieć formę zwartych, jednorodnych, jedno lub wielotomowych opracowań.</w:t>
      </w:r>
      <w:r w:rsidR="00DC146D" w:rsidRPr="00382906">
        <w:rPr>
          <w:rFonts w:ascii="Calibri" w:hAnsi="Calibri" w:cs="Calibri"/>
          <w:sz w:val="22"/>
          <w:szCs w:val="22"/>
        </w:rPr>
        <w:t xml:space="preserve"> </w:t>
      </w:r>
      <w:r w:rsidRPr="00382906">
        <w:rPr>
          <w:rFonts w:ascii="Calibri" w:hAnsi="Calibri" w:cs="Calibri"/>
          <w:sz w:val="22"/>
          <w:szCs w:val="22"/>
        </w:rPr>
        <w:t>Kompletną dokumentację będzie należało dostarczyć również w formie elektronicznej na płycie CD lub DVD. Wersja elektroniczna każdego</w:t>
      </w:r>
      <w:r w:rsidR="00590A5D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z opracowań będzie musiała zostać dostarczona w wersji nieedytowalnej (w plikach *.pdf) oraz edytowalnej (rysunki w plikach *.</w:t>
      </w:r>
      <w:proofErr w:type="spellStart"/>
      <w:r w:rsidRPr="00382906">
        <w:rPr>
          <w:rFonts w:ascii="Calibri" w:hAnsi="Calibri" w:cs="Calibri"/>
          <w:sz w:val="22"/>
          <w:szCs w:val="22"/>
        </w:rPr>
        <w:t>dwg</w:t>
      </w:r>
      <w:proofErr w:type="spellEnd"/>
      <w:r w:rsidRPr="00382906">
        <w:rPr>
          <w:rFonts w:ascii="Calibri" w:hAnsi="Calibri" w:cs="Calibri"/>
          <w:sz w:val="22"/>
          <w:szCs w:val="22"/>
        </w:rPr>
        <w:t xml:space="preserve"> lub *.</w:t>
      </w:r>
      <w:proofErr w:type="spellStart"/>
      <w:r w:rsidRPr="00382906">
        <w:rPr>
          <w:rFonts w:ascii="Calibri" w:hAnsi="Calibri" w:cs="Calibri"/>
          <w:sz w:val="22"/>
          <w:szCs w:val="22"/>
        </w:rPr>
        <w:t>dxf</w:t>
      </w:r>
      <w:proofErr w:type="spellEnd"/>
      <w:r w:rsidRPr="00382906">
        <w:rPr>
          <w:rFonts w:ascii="Calibri" w:hAnsi="Calibri" w:cs="Calibri"/>
          <w:sz w:val="22"/>
          <w:szCs w:val="22"/>
        </w:rPr>
        <w:t>, części opisowe w postaci umożliwiającej edycję tekstu - w plikach *.</w:t>
      </w:r>
      <w:proofErr w:type="spellStart"/>
      <w:r w:rsidRPr="00382906">
        <w:rPr>
          <w:rFonts w:ascii="Calibri" w:hAnsi="Calibri" w:cs="Calibri"/>
          <w:sz w:val="22"/>
          <w:szCs w:val="22"/>
        </w:rPr>
        <w:t>doc</w:t>
      </w:r>
      <w:proofErr w:type="spellEnd"/>
      <w:r w:rsidRPr="00382906">
        <w:rPr>
          <w:rFonts w:ascii="Calibri" w:hAnsi="Calibri" w:cs="Calibri"/>
          <w:sz w:val="22"/>
          <w:szCs w:val="22"/>
        </w:rPr>
        <w:t xml:space="preserve"> lub kompatybilnych, kosztorysy</w:t>
      </w:r>
      <w:r w:rsidR="004B1832" w:rsidRPr="00382906">
        <w:rPr>
          <w:rFonts w:ascii="Calibri" w:hAnsi="Calibri" w:cs="Calibri"/>
          <w:sz w:val="22"/>
          <w:szCs w:val="22"/>
        </w:rPr>
        <w:t xml:space="preserve"> </w:t>
      </w:r>
      <w:r w:rsidRPr="00382906">
        <w:rPr>
          <w:rFonts w:ascii="Calibri" w:hAnsi="Calibri" w:cs="Calibri"/>
          <w:sz w:val="22"/>
          <w:szCs w:val="22"/>
        </w:rPr>
        <w:t xml:space="preserve">i przedmiary wykonane za pomocą arkusza kalkulacyjnego </w:t>
      </w:r>
      <w:r w:rsidRPr="006D0ED1">
        <w:rPr>
          <w:noProof/>
        </w:rPr>
        <w:drawing>
          <wp:inline distT="0" distB="0" distL="0" distR="0" wp14:anchorId="0D636CC3" wp14:editId="3A5022EC">
            <wp:extent cx="70111" cy="12195"/>
            <wp:effectExtent l="0" t="0" r="0" b="0"/>
            <wp:docPr id="25348" name="Picture 25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8" name="Picture 25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1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906">
        <w:rPr>
          <w:rFonts w:ascii="Calibri" w:hAnsi="Calibri" w:cs="Calibri"/>
          <w:sz w:val="22"/>
          <w:szCs w:val="22"/>
        </w:rPr>
        <w:t xml:space="preserve">w plikach *xls lub kompatybilnych). </w:t>
      </w:r>
    </w:p>
    <w:p w14:paraId="0AAECE10" w14:textId="49EF4C32" w:rsidR="006B3041" w:rsidRPr="00382906" w:rsidRDefault="00F7712B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Miejscem odbioru wykonanej dokumentacji projektowej oraz wszelkich opracowań wykonanych w ramach przedmiotu umowy będzie siedziba Zamawiającego</w:t>
      </w:r>
      <w:r w:rsidR="00BF6C13" w:rsidRPr="00382906">
        <w:rPr>
          <w:rFonts w:ascii="Calibri" w:hAnsi="Calibri" w:cs="Calibri"/>
          <w:sz w:val="22"/>
          <w:szCs w:val="22"/>
        </w:rPr>
        <w:t>.</w:t>
      </w:r>
    </w:p>
    <w:p w14:paraId="39585DF0" w14:textId="472C93B8" w:rsidR="00F7712B" w:rsidRPr="00382906" w:rsidRDefault="00F7712B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Zamawiający sprawdzi i zweryfikuje przekazaną przez Wykonawcę dokumentację projektową w terminie do </w:t>
      </w:r>
      <w:r w:rsidRPr="00F81669">
        <w:rPr>
          <w:rFonts w:ascii="Calibri" w:hAnsi="Calibri" w:cs="Calibri"/>
          <w:b/>
          <w:bCs/>
          <w:sz w:val="22"/>
          <w:szCs w:val="22"/>
        </w:rPr>
        <w:t>14 dni</w:t>
      </w:r>
      <w:r w:rsidR="00845794" w:rsidRPr="00F81669">
        <w:rPr>
          <w:rFonts w:ascii="Calibri" w:hAnsi="Calibri" w:cs="Calibri"/>
          <w:b/>
          <w:bCs/>
          <w:sz w:val="22"/>
          <w:szCs w:val="22"/>
        </w:rPr>
        <w:t xml:space="preserve"> kalendarzowych</w:t>
      </w:r>
      <w:r w:rsidRPr="00382906">
        <w:rPr>
          <w:rFonts w:ascii="Calibri" w:hAnsi="Calibri" w:cs="Calibri"/>
          <w:sz w:val="22"/>
          <w:szCs w:val="22"/>
        </w:rPr>
        <w:t xml:space="preserve"> od dnia jej przekazania.</w:t>
      </w:r>
    </w:p>
    <w:p w14:paraId="71927EF3" w14:textId="17409875" w:rsidR="00BF6C13" w:rsidRPr="00382906" w:rsidRDefault="00F7712B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wyniku dokonania sprawdzenia i weryfikacji Zamawiający może:</w:t>
      </w:r>
    </w:p>
    <w:p w14:paraId="4C108C98" w14:textId="77777777" w:rsidR="00F7712B" w:rsidRPr="00F7712B" w:rsidRDefault="00F7712B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7712B">
        <w:rPr>
          <w:rFonts w:ascii="Calibri" w:hAnsi="Calibri" w:cs="Calibri"/>
          <w:sz w:val="22"/>
          <w:szCs w:val="22"/>
        </w:rPr>
        <w:t>1) podpisać protokół odbioru,</w:t>
      </w:r>
    </w:p>
    <w:p w14:paraId="5630ABCF" w14:textId="084AEAB1" w:rsidR="00F7712B" w:rsidRDefault="00F7712B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7712B">
        <w:rPr>
          <w:rFonts w:ascii="Calibri" w:hAnsi="Calibri" w:cs="Calibri"/>
          <w:sz w:val="22"/>
          <w:szCs w:val="22"/>
        </w:rPr>
        <w:lastRenderedPageBreak/>
        <w:t>2) odmówić podpisania protokołu odbioru i wezwać Wykonawcę do usunięcia</w:t>
      </w:r>
      <w:r>
        <w:rPr>
          <w:rFonts w:ascii="Calibri" w:hAnsi="Calibri" w:cs="Calibri"/>
          <w:sz w:val="22"/>
          <w:szCs w:val="22"/>
        </w:rPr>
        <w:t xml:space="preserve"> </w:t>
      </w:r>
      <w:r w:rsidRPr="00F7712B">
        <w:rPr>
          <w:rFonts w:ascii="Calibri" w:hAnsi="Calibri" w:cs="Calibri"/>
          <w:sz w:val="22"/>
          <w:szCs w:val="22"/>
        </w:rPr>
        <w:t>wad/usterek lub przedstawienia kompletnej dokumentacji projektowej wyznaczając</w:t>
      </w:r>
      <w:r>
        <w:rPr>
          <w:rFonts w:ascii="Calibri" w:hAnsi="Calibri" w:cs="Calibri"/>
          <w:sz w:val="22"/>
          <w:szCs w:val="22"/>
        </w:rPr>
        <w:t xml:space="preserve"> </w:t>
      </w:r>
      <w:r w:rsidRPr="00F7712B">
        <w:rPr>
          <w:rFonts w:ascii="Calibri" w:hAnsi="Calibri" w:cs="Calibri"/>
          <w:sz w:val="22"/>
          <w:szCs w:val="22"/>
        </w:rPr>
        <w:t xml:space="preserve">Wykonawcy w tym celu termin do </w:t>
      </w:r>
      <w:r w:rsidRPr="00F81669">
        <w:rPr>
          <w:rFonts w:ascii="Calibri" w:hAnsi="Calibri" w:cs="Calibri"/>
          <w:b/>
          <w:bCs/>
          <w:sz w:val="22"/>
          <w:szCs w:val="22"/>
        </w:rPr>
        <w:t xml:space="preserve">7 dni </w:t>
      </w:r>
      <w:r w:rsidR="00845794" w:rsidRPr="00F81669">
        <w:rPr>
          <w:rFonts w:ascii="Calibri" w:hAnsi="Calibri" w:cs="Calibri"/>
          <w:b/>
          <w:bCs/>
          <w:sz w:val="22"/>
          <w:szCs w:val="22"/>
        </w:rPr>
        <w:t>kalendarzowych.</w:t>
      </w:r>
    </w:p>
    <w:p w14:paraId="4DF2FDEE" w14:textId="2EB88759" w:rsidR="00BF6C13" w:rsidRDefault="00BF6C13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 przypadku, gdy forma elektroniczna i papierowa nie będą jednakowe, będzie </w:t>
      </w:r>
      <w:r w:rsidRPr="00382906">
        <w:rPr>
          <w:rFonts w:ascii="Calibri" w:hAnsi="Calibri" w:cs="Calibri"/>
          <w:sz w:val="22"/>
          <w:szCs w:val="22"/>
        </w:rPr>
        <w:br/>
        <w:t>to podstawą dla Zamawiającego do odmowy podpisania protokołu odbioru do czasu usunięcia rozbieżnoś</w:t>
      </w:r>
      <w:r w:rsidR="007B7247">
        <w:rPr>
          <w:rFonts w:ascii="Calibri" w:hAnsi="Calibri" w:cs="Calibri"/>
          <w:sz w:val="22"/>
          <w:szCs w:val="22"/>
        </w:rPr>
        <w:t>ci</w:t>
      </w:r>
      <w:r w:rsidR="001D0F42" w:rsidRPr="00382906">
        <w:rPr>
          <w:rFonts w:ascii="Calibri" w:hAnsi="Calibri" w:cs="Calibri"/>
          <w:sz w:val="22"/>
          <w:szCs w:val="22"/>
        </w:rPr>
        <w:t>.</w:t>
      </w:r>
    </w:p>
    <w:p w14:paraId="6C719C37" w14:textId="5AEB7946" w:rsidR="001D0F42" w:rsidRDefault="001D0F42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przypadku nienależytego wykonywania umowy, a w szczególności bezskutecznego upływu wyznaczonego przez Zamawiającego terminu usunięcia wad/usterek, Zamawiający ma prawo usunąć wady/usterki na koszt i ryzyko Wykonawcy, niezależnie od pozostałych uprawnień Zamawiającego przyznanych niniejszą umową.</w:t>
      </w:r>
    </w:p>
    <w:p w14:paraId="6FD5DC8D" w14:textId="70AB5B59" w:rsidR="00061DB0" w:rsidRDefault="00061DB0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Wykonawca zobowiązuje się do usuwania wad/usterek wskazanych przez Zamawiającego </w:t>
      </w:r>
      <w:r w:rsid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w toku przygotowania lub podczas odbioru dokumentacji projektowej w terminach wskazanych przez Zamawiającego oraz do ponownego dostarczenia danego opracowania projektowego do odbioru. Wykonawcy nie przysługuje dodatkowe wynagrodzenie z tytułu usunięcia wad/usterek stwierdzonych przez Zamawiającego w przedstawianych opracowaniach.</w:t>
      </w:r>
    </w:p>
    <w:p w14:paraId="201BAE58" w14:textId="78DC5439" w:rsidR="00061DB0" w:rsidRDefault="00061DB0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Strony postanawiają, że podpisanie protokołu odbioru nie wyłącza odpowiedzialności Wykonawcy za jego wady/usterki. Odbiór dokumentacji projektowej nie zwalnia Wykonawcy z odpowiedzialności za wady/usterki dokumentacji projektowej oraz nie stanowi jej przyjęcia bez zastrzeżeń, w rozumieniu art. 55 ust. 4 ustawy o prawie autorskim i prawach pokrewnych oraz nie pozbawia Zamawiającego uprawnień wynikających z rękojmi i gwarancji</w:t>
      </w:r>
      <w:r w:rsidR="00382906">
        <w:rPr>
          <w:rFonts w:ascii="Calibri" w:hAnsi="Calibri" w:cs="Calibri"/>
          <w:sz w:val="22"/>
          <w:szCs w:val="22"/>
        </w:rPr>
        <w:t>.</w:t>
      </w:r>
    </w:p>
    <w:p w14:paraId="73683BBB" w14:textId="3BD537D0" w:rsidR="000016F4" w:rsidRDefault="000016F4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Dokumentacja projektowa musi spełniać wszelkie wymogi określone w prawie zamówień publicznych w zakresie dotyczącym opisywania przedmiotu zamówienia. Zamawiający nie dopuszcza wskazywania w opracowanej Dokumentacji projektowej znaków towarowych, patentów lub pochodzenia, źródła lub szczególnego procesu, który charakteryzuje produkt lub usługi dostarczane przez konkretnego wykonawcę. Jedynym wyjątkiem od tej zasady jest przypadek, w którym wskazanie znaków towarowych, patentów lub pochodzenia, źródła lub szczególnego procesu, który charakteryzuje produkt lub usługi dostarczane przez konkretnego wykonawcę, jest uzasadniony specyfiką przedmiotu zamówienia i nie ma możliwości opisania przedmiotu zamówienia za pomocą dostatecznie dokładnych określeń, a wykonawca uzyskał uprzednio pisemną zgodę Zamawiającego na takie wskazanie.</w:t>
      </w:r>
    </w:p>
    <w:p w14:paraId="3DA084C1" w14:textId="65B15C6C" w:rsidR="000016F4" w:rsidRDefault="000016F4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 przypadku wyrażenia przez Zamawiającego pisemnej zgody na wskazanie znaków towarowych, patentów lub pochodzenia, źródła lub szczególnego procesu, który charakteryzuje produkty lub usługi dostarczane przez konkretnego </w:t>
      </w:r>
      <w:r w:rsidR="00FE79BF">
        <w:rPr>
          <w:rFonts w:ascii="Calibri" w:hAnsi="Calibri" w:cs="Calibri"/>
          <w:sz w:val="22"/>
          <w:szCs w:val="22"/>
        </w:rPr>
        <w:t>W</w:t>
      </w:r>
      <w:r w:rsidRPr="00382906">
        <w:rPr>
          <w:rFonts w:ascii="Calibri" w:hAnsi="Calibri" w:cs="Calibri"/>
          <w:sz w:val="22"/>
          <w:szCs w:val="22"/>
        </w:rPr>
        <w:t xml:space="preserve">ykonawcę, Wykonawca jest zobowiązany opisać w dokumentacji specyfikę powodującą konieczność takiego wskazania </w:t>
      </w:r>
      <w:r w:rsidRPr="00382906">
        <w:rPr>
          <w:rFonts w:ascii="Calibri" w:hAnsi="Calibri" w:cs="Calibri"/>
          <w:sz w:val="22"/>
          <w:szCs w:val="22"/>
        </w:rPr>
        <w:lastRenderedPageBreak/>
        <w:t>oraz użyć przy wskazaniu słów „lub równoważne". W takim przypadku obowiązkiem Wykonawcy jest określenie szczegółowych cech i parametrów, które umożliwią dopuszczenie towarów i urządzeń innych producentów jako równoważnych.</w:t>
      </w:r>
    </w:p>
    <w:p w14:paraId="62F9D8F7" w14:textId="1FB52BF0" w:rsidR="000016F4" w:rsidRPr="00382906" w:rsidRDefault="000016F4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Jeżeli w trakcie wykonywania robót budowlanych zostaną ujawnione wady/usterki </w:t>
      </w:r>
      <w:r w:rsidRPr="00382906">
        <w:rPr>
          <w:rFonts w:ascii="Calibri" w:hAnsi="Calibri" w:cs="Calibri"/>
          <w:sz w:val="22"/>
          <w:szCs w:val="22"/>
        </w:rPr>
        <w:br/>
        <w:t>w dokumentacji projektowej, a Wykonawca składa oświadczenie, że dokumentacja jest wolna od wad, to Zamawiający ma prawo przeprowadzić odpowiednie postępowanie wyjaśniające, w szczególności powołać niezależnego eksperta. W przypadku stwierdzenia w toku postępowania wyjaśniającego, że dokumentacja projektowa ma wady, to Wykonawca zwróci Zamawiającemu koszty postępowania wyjaśniającego. Wykonawca pokryje także Zamawiającemu wszelkie szkody, które ten poniósł w związku z wadami dokumentacji odbiorowej</w:t>
      </w:r>
      <w:r w:rsidR="00382906">
        <w:rPr>
          <w:rFonts w:ascii="Calibri" w:hAnsi="Calibri" w:cs="Calibri"/>
          <w:sz w:val="22"/>
          <w:szCs w:val="22"/>
        </w:rPr>
        <w:t>.</w:t>
      </w:r>
    </w:p>
    <w:p w14:paraId="1A67649F" w14:textId="77777777" w:rsidR="00BF6C13" w:rsidRPr="00FC656F" w:rsidRDefault="00BF6C13" w:rsidP="00FC656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BEF3854" w14:textId="2CDBE7B9" w:rsidR="003B5EE7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591151">
        <w:rPr>
          <w:rFonts w:ascii="Calibri" w:hAnsi="Calibri" w:cs="Calibri"/>
          <w:b/>
          <w:sz w:val="22"/>
          <w:szCs w:val="22"/>
        </w:rPr>
        <w:t>4</w:t>
      </w:r>
      <w:r w:rsidR="005226C3">
        <w:rPr>
          <w:rFonts w:ascii="Calibri" w:hAnsi="Calibri" w:cs="Calibri"/>
          <w:b/>
          <w:sz w:val="22"/>
          <w:szCs w:val="22"/>
        </w:rPr>
        <w:t>.</w:t>
      </w:r>
      <w:r w:rsidR="00097DB2">
        <w:rPr>
          <w:rFonts w:ascii="Calibri" w:hAnsi="Calibri" w:cs="Calibri"/>
          <w:b/>
          <w:sz w:val="22"/>
          <w:szCs w:val="22"/>
        </w:rPr>
        <w:t xml:space="preserve"> Inne zobowiązania</w:t>
      </w:r>
    </w:p>
    <w:p w14:paraId="2A066E76" w14:textId="42199ED5" w:rsidR="00AE6BCF" w:rsidRPr="00DC146D" w:rsidRDefault="00AE6B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>Wykonawca zobowiązany będzie do:</w:t>
      </w:r>
    </w:p>
    <w:p w14:paraId="519B584D" w14:textId="74D5DC44" w:rsidR="00F92DEE" w:rsidRPr="00AA6FA0" w:rsidRDefault="002D6A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97DB2">
        <w:rPr>
          <w:rFonts w:ascii="Calibri" w:hAnsi="Calibri" w:cs="Calibri"/>
          <w:bCs/>
          <w:sz w:val="22"/>
          <w:szCs w:val="22"/>
        </w:rPr>
        <w:t xml:space="preserve">Wykonawca oświadcza, że </w:t>
      </w:r>
      <w:r w:rsidR="00DC146D" w:rsidRPr="00097DB2">
        <w:rPr>
          <w:rFonts w:ascii="Calibri" w:hAnsi="Calibri" w:cs="Calibri"/>
          <w:bCs/>
          <w:sz w:val="22"/>
          <w:szCs w:val="22"/>
        </w:rPr>
        <w:t xml:space="preserve">dokonał wizji  </w:t>
      </w:r>
      <w:r w:rsidR="00AA6FA0">
        <w:rPr>
          <w:rFonts w:ascii="Calibri" w:hAnsi="Calibri" w:cs="Calibri"/>
          <w:bCs/>
          <w:sz w:val="22"/>
          <w:szCs w:val="22"/>
        </w:rPr>
        <w:t xml:space="preserve">w </w:t>
      </w:r>
      <w:r w:rsidR="00DC146D" w:rsidRPr="00097DB2">
        <w:rPr>
          <w:rFonts w:ascii="Calibri" w:hAnsi="Calibri" w:cs="Calibri"/>
          <w:bCs/>
          <w:sz w:val="22"/>
          <w:szCs w:val="22"/>
        </w:rPr>
        <w:t xml:space="preserve">terenie i </w:t>
      </w:r>
      <w:r w:rsidRPr="00097DB2">
        <w:rPr>
          <w:rFonts w:ascii="Calibri" w:hAnsi="Calibri" w:cs="Calibri"/>
          <w:bCs/>
          <w:sz w:val="22"/>
          <w:szCs w:val="22"/>
        </w:rPr>
        <w:t>zapoznał się ze wszystkimi</w:t>
      </w:r>
      <w:r w:rsidR="00AA6FA0">
        <w:rPr>
          <w:rFonts w:ascii="Calibri" w:hAnsi="Calibri" w:cs="Calibri"/>
          <w:bCs/>
          <w:sz w:val="22"/>
          <w:szCs w:val="22"/>
        </w:rPr>
        <w:t xml:space="preserve"> </w:t>
      </w:r>
      <w:r w:rsidRPr="00AA6FA0">
        <w:rPr>
          <w:rFonts w:ascii="Calibri" w:hAnsi="Calibri" w:cs="Calibri"/>
          <w:bCs/>
          <w:sz w:val="22"/>
          <w:szCs w:val="22"/>
        </w:rPr>
        <w:t>okolicznościami, które</w:t>
      </w:r>
      <w:r w:rsidR="00F92DEE" w:rsidRPr="00AA6FA0">
        <w:rPr>
          <w:rFonts w:ascii="Calibri" w:hAnsi="Calibri" w:cs="Calibri"/>
          <w:bCs/>
          <w:sz w:val="22"/>
          <w:szCs w:val="22"/>
        </w:rPr>
        <w:t xml:space="preserve"> </w:t>
      </w:r>
      <w:r w:rsidRPr="00AA6FA0">
        <w:rPr>
          <w:rFonts w:ascii="Calibri" w:hAnsi="Calibri" w:cs="Calibri"/>
          <w:bCs/>
          <w:sz w:val="22"/>
          <w:szCs w:val="22"/>
        </w:rPr>
        <w:t xml:space="preserve">są istotne dla wykonania przedmiotu niniejszej umowy oraz posiada wszelkie uprawnienia nałożone ustawami do wykonania przedmiotu zamówienia. </w:t>
      </w:r>
    </w:p>
    <w:p w14:paraId="57B193EB" w14:textId="6D475C6B" w:rsidR="00A404F1" w:rsidRPr="00097DB2" w:rsidRDefault="002D6A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97DB2">
        <w:rPr>
          <w:rFonts w:ascii="Calibri" w:hAnsi="Calibri" w:cs="Calibri"/>
          <w:sz w:val="22"/>
          <w:szCs w:val="22"/>
        </w:rPr>
        <w:t>Wykonawca zobowiązuje się wykonać przedmiot umowy z najwyższą starannością, zgodnie</w:t>
      </w:r>
      <w:r w:rsidR="00455695" w:rsidRPr="00097DB2">
        <w:rPr>
          <w:rFonts w:ascii="Calibri" w:hAnsi="Calibri" w:cs="Calibri"/>
          <w:sz w:val="22"/>
          <w:szCs w:val="22"/>
        </w:rPr>
        <w:t xml:space="preserve"> </w:t>
      </w:r>
      <w:r w:rsidR="00F92DEE" w:rsidRPr="00097DB2">
        <w:rPr>
          <w:rFonts w:ascii="Calibri" w:hAnsi="Calibri" w:cs="Calibri"/>
          <w:sz w:val="22"/>
          <w:szCs w:val="22"/>
        </w:rPr>
        <w:br/>
      </w:r>
      <w:r w:rsidRPr="00097DB2">
        <w:rPr>
          <w:rFonts w:ascii="Calibri" w:hAnsi="Calibri" w:cs="Calibri"/>
          <w:sz w:val="22"/>
          <w:szCs w:val="22"/>
        </w:rPr>
        <w:t>z obowiązującymi przepisami i normami, na ustalonych niniejszą umową warunkach.</w:t>
      </w:r>
    </w:p>
    <w:p w14:paraId="70EDEA6A" w14:textId="77777777" w:rsidR="008818AC" w:rsidRPr="006D0ED1" w:rsidRDefault="008818AC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A41B89" w14:textId="69A36619" w:rsidR="00724E51" w:rsidRPr="006D0ED1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591151">
        <w:rPr>
          <w:rFonts w:ascii="Calibri" w:hAnsi="Calibri" w:cs="Calibri"/>
          <w:b/>
          <w:sz w:val="22"/>
          <w:szCs w:val="22"/>
        </w:rPr>
        <w:t>5</w:t>
      </w:r>
      <w:r w:rsidR="00097DB2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iCs/>
          <w:sz w:val="22"/>
          <w:szCs w:val="22"/>
        </w:rPr>
        <w:t>Termin realizacji zadania</w:t>
      </w:r>
    </w:p>
    <w:p w14:paraId="1B4E400E" w14:textId="2EC880EA" w:rsidR="00D854CB" w:rsidRPr="00DC146D" w:rsidRDefault="002D6A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>Termin wykonania przedmiotu umowy</w:t>
      </w:r>
      <w:r w:rsidR="00D854CB" w:rsidRPr="00DC146D">
        <w:rPr>
          <w:rFonts w:ascii="Calibri" w:hAnsi="Calibri" w:cs="Calibri"/>
          <w:sz w:val="22"/>
          <w:szCs w:val="22"/>
        </w:rPr>
        <w:t>:</w:t>
      </w:r>
      <w:r w:rsidR="000F059C" w:rsidRPr="00DC146D">
        <w:rPr>
          <w:rFonts w:ascii="Calibri" w:hAnsi="Calibri" w:cs="Calibri"/>
          <w:sz w:val="22"/>
          <w:szCs w:val="22"/>
        </w:rPr>
        <w:t xml:space="preserve"> </w:t>
      </w:r>
      <w:r w:rsidR="00787946">
        <w:rPr>
          <w:rFonts w:ascii="Calibri" w:hAnsi="Calibri" w:cs="Calibri"/>
          <w:b/>
          <w:bCs/>
          <w:sz w:val="22"/>
          <w:szCs w:val="22"/>
        </w:rPr>
        <w:t>31</w:t>
      </w:r>
      <w:r w:rsidR="00590A5D">
        <w:rPr>
          <w:rFonts w:ascii="Calibri" w:hAnsi="Calibri" w:cs="Calibri"/>
          <w:b/>
          <w:bCs/>
          <w:sz w:val="22"/>
          <w:szCs w:val="22"/>
        </w:rPr>
        <w:t>.0</w:t>
      </w:r>
      <w:r w:rsidR="00787946">
        <w:rPr>
          <w:rFonts w:ascii="Calibri" w:hAnsi="Calibri" w:cs="Calibri"/>
          <w:b/>
          <w:bCs/>
          <w:sz w:val="22"/>
          <w:szCs w:val="22"/>
        </w:rPr>
        <w:t>8</w:t>
      </w:r>
      <w:r w:rsidR="00590A5D">
        <w:rPr>
          <w:rFonts w:ascii="Calibri" w:hAnsi="Calibri" w:cs="Calibri"/>
          <w:b/>
          <w:bCs/>
          <w:sz w:val="22"/>
          <w:szCs w:val="22"/>
        </w:rPr>
        <w:t>.2026 r.</w:t>
      </w:r>
      <w:r w:rsidR="00097DB2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097DB2" w:rsidRPr="00097D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sz w:val="22"/>
          <w:szCs w:val="22"/>
        </w:rPr>
        <w:t>przekazanie do siedziby Zamawiającego kompletnej dokumentacji wraz z uzyskaną zgodą ze Starostwa Powiatowego w Aleksandrowie Kujawskim</w:t>
      </w:r>
      <w:r w:rsidR="00097DB2">
        <w:rPr>
          <w:rFonts w:ascii="Calibri" w:hAnsi="Calibri" w:cs="Calibri"/>
          <w:sz w:val="22"/>
          <w:szCs w:val="22"/>
        </w:rPr>
        <w:t>.</w:t>
      </w:r>
    </w:p>
    <w:p w14:paraId="1792D9C2" w14:textId="77777777" w:rsidR="00D2794D" w:rsidRPr="006D0ED1" w:rsidRDefault="00D2794D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EAD5F8" w14:textId="18710E98" w:rsidR="002D6A74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591151">
        <w:rPr>
          <w:rFonts w:ascii="Calibri" w:hAnsi="Calibri" w:cs="Calibri"/>
          <w:b/>
          <w:sz w:val="22"/>
          <w:szCs w:val="22"/>
        </w:rPr>
        <w:t>6</w:t>
      </w:r>
      <w:r w:rsidR="00097DB2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bCs/>
          <w:sz w:val="22"/>
          <w:szCs w:val="22"/>
        </w:rPr>
        <w:t>Warunki płatności</w:t>
      </w:r>
    </w:p>
    <w:p w14:paraId="3DC006CC" w14:textId="209E682B" w:rsidR="006B3041" w:rsidRPr="009C19DC" w:rsidRDefault="002D6A7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C146D">
        <w:rPr>
          <w:rFonts w:ascii="Calibri" w:hAnsi="Calibri" w:cs="Calibri"/>
          <w:bCs/>
          <w:sz w:val="22"/>
          <w:szCs w:val="22"/>
        </w:rPr>
        <w:t>Strony ustalają wynagrodzenie za wykonanie kompletu dokumentacji projektowo-kosztorysowej, zgodnie z zakresem wskazanym w §1, na kwotę:</w:t>
      </w:r>
      <w:r w:rsidR="00F92DEE" w:rsidRPr="00DC146D">
        <w:rPr>
          <w:rFonts w:ascii="Calibri" w:hAnsi="Calibri" w:cs="Calibri"/>
          <w:bCs/>
          <w:sz w:val="22"/>
          <w:szCs w:val="22"/>
        </w:rPr>
        <w:t xml:space="preserve"> </w:t>
      </w:r>
      <w:r w:rsidR="0058144D" w:rsidRPr="00DC146D">
        <w:rPr>
          <w:rFonts w:ascii="Calibri" w:hAnsi="Calibri" w:cs="Calibri"/>
          <w:b/>
          <w:sz w:val="22"/>
          <w:szCs w:val="22"/>
        </w:rPr>
        <w:t>…………………….</w:t>
      </w:r>
      <w:r w:rsidR="00B01915" w:rsidRPr="00DC146D">
        <w:rPr>
          <w:rFonts w:ascii="Calibri" w:hAnsi="Calibri" w:cs="Calibri"/>
          <w:b/>
          <w:sz w:val="22"/>
          <w:szCs w:val="22"/>
        </w:rPr>
        <w:t xml:space="preserve"> </w:t>
      </w:r>
      <w:r w:rsidR="00E735CC" w:rsidRPr="00DC146D">
        <w:rPr>
          <w:rFonts w:ascii="Calibri" w:hAnsi="Calibri" w:cs="Calibri"/>
          <w:bCs/>
          <w:sz w:val="22"/>
          <w:szCs w:val="22"/>
        </w:rPr>
        <w:t>brutto</w:t>
      </w:r>
      <w:r w:rsidR="006B3041" w:rsidRPr="00DC146D">
        <w:rPr>
          <w:rFonts w:ascii="Calibri" w:hAnsi="Calibri" w:cs="Calibri"/>
          <w:bCs/>
          <w:sz w:val="22"/>
          <w:szCs w:val="22"/>
        </w:rPr>
        <w:t xml:space="preserve"> </w:t>
      </w:r>
      <w:r w:rsidRPr="00DC146D">
        <w:rPr>
          <w:rFonts w:ascii="Calibri" w:hAnsi="Calibri" w:cs="Calibri"/>
          <w:bCs/>
          <w:i/>
          <w:sz w:val="22"/>
          <w:szCs w:val="22"/>
        </w:rPr>
        <w:t>(słownie:</w:t>
      </w:r>
      <w:r w:rsidR="0058144D" w:rsidRPr="00DC146D">
        <w:rPr>
          <w:rFonts w:ascii="Calibri" w:hAnsi="Calibri" w:cs="Calibri"/>
          <w:bCs/>
          <w:i/>
          <w:sz w:val="22"/>
          <w:szCs w:val="22"/>
        </w:rPr>
        <w:t>……………………………..</w:t>
      </w:r>
      <w:r w:rsidR="006B3041" w:rsidRPr="00DC146D">
        <w:rPr>
          <w:rFonts w:ascii="Calibri" w:hAnsi="Calibri" w:cs="Calibri"/>
          <w:bCs/>
          <w:i/>
          <w:sz w:val="22"/>
          <w:szCs w:val="22"/>
        </w:rPr>
        <w:t>)</w:t>
      </w:r>
      <w:r w:rsidR="00DE4F2F">
        <w:rPr>
          <w:rFonts w:ascii="Calibri" w:hAnsi="Calibri" w:cs="Calibri"/>
          <w:bCs/>
          <w:sz w:val="22"/>
          <w:szCs w:val="22"/>
        </w:rPr>
        <w:t xml:space="preserve"> w tym: </w:t>
      </w:r>
      <w:r w:rsidRPr="00DC146D">
        <w:rPr>
          <w:rFonts w:ascii="Calibri" w:hAnsi="Calibri" w:cs="Calibri"/>
          <w:bCs/>
          <w:sz w:val="22"/>
          <w:szCs w:val="22"/>
        </w:rPr>
        <w:t>netto:</w:t>
      </w:r>
      <w:r w:rsidR="0058144D" w:rsidRPr="00DC146D">
        <w:rPr>
          <w:rFonts w:ascii="Calibri" w:hAnsi="Calibri" w:cs="Calibri"/>
          <w:b/>
          <w:sz w:val="22"/>
          <w:szCs w:val="22"/>
        </w:rPr>
        <w:t>…………………….</w:t>
      </w:r>
      <w:r w:rsidRPr="00DC146D">
        <w:rPr>
          <w:rFonts w:ascii="Calibri" w:hAnsi="Calibri" w:cs="Calibri"/>
          <w:bCs/>
          <w:i/>
          <w:sz w:val="22"/>
          <w:szCs w:val="22"/>
        </w:rPr>
        <w:t>(słownie:</w:t>
      </w:r>
      <w:r w:rsidR="0058144D" w:rsidRPr="00DC146D">
        <w:rPr>
          <w:rFonts w:ascii="Calibri" w:hAnsi="Calibri" w:cs="Calibri"/>
          <w:bCs/>
          <w:i/>
          <w:sz w:val="22"/>
          <w:szCs w:val="22"/>
        </w:rPr>
        <w:t>…………………………………………………….</w:t>
      </w:r>
      <w:r w:rsidRPr="00DC146D">
        <w:rPr>
          <w:rFonts w:ascii="Calibri" w:hAnsi="Calibri" w:cs="Calibri"/>
          <w:bCs/>
          <w:i/>
          <w:sz w:val="22"/>
          <w:szCs w:val="22"/>
        </w:rPr>
        <w:t>)</w:t>
      </w:r>
      <w:r w:rsidR="00DC146D"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 xml:space="preserve">oraz podatek VAT </w:t>
      </w:r>
      <w:r w:rsidR="00DC146D">
        <w:rPr>
          <w:rFonts w:ascii="Calibri" w:hAnsi="Calibri" w:cs="Calibri"/>
          <w:sz w:val="22"/>
          <w:szCs w:val="22"/>
        </w:rPr>
        <w:br/>
      </w:r>
      <w:r w:rsidRPr="00DC146D">
        <w:rPr>
          <w:rFonts w:ascii="Calibri" w:hAnsi="Calibri" w:cs="Calibri"/>
          <w:sz w:val="22"/>
          <w:szCs w:val="22"/>
        </w:rPr>
        <w:t>w stawce</w:t>
      </w:r>
      <w:r w:rsidR="00B01915" w:rsidRPr="00DC146D">
        <w:rPr>
          <w:rFonts w:ascii="Calibri" w:hAnsi="Calibri" w:cs="Calibri"/>
          <w:sz w:val="22"/>
          <w:szCs w:val="22"/>
        </w:rPr>
        <w:t xml:space="preserve"> </w:t>
      </w:r>
      <w:r w:rsidR="00DC146D">
        <w:rPr>
          <w:rFonts w:ascii="Calibri" w:hAnsi="Calibri" w:cs="Calibri"/>
          <w:sz w:val="22"/>
          <w:szCs w:val="22"/>
        </w:rPr>
        <w:t>………</w:t>
      </w:r>
      <w:r w:rsidRPr="00DC146D">
        <w:rPr>
          <w:rFonts w:ascii="Calibri" w:hAnsi="Calibri" w:cs="Calibri"/>
          <w:b/>
          <w:bCs/>
          <w:sz w:val="22"/>
          <w:szCs w:val="22"/>
        </w:rPr>
        <w:t xml:space="preserve"> %</w:t>
      </w:r>
      <w:r w:rsidRPr="00DC146D">
        <w:rPr>
          <w:rFonts w:ascii="Calibri" w:hAnsi="Calibri" w:cs="Calibri"/>
          <w:sz w:val="22"/>
          <w:szCs w:val="22"/>
        </w:rPr>
        <w:t xml:space="preserve"> w wysokości</w:t>
      </w:r>
      <w:r w:rsidR="00AE6BCF" w:rsidRPr="00DC146D">
        <w:rPr>
          <w:rFonts w:ascii="Calibri" w:hAnsi="Calibri" w:cs="Calibri"/>
          <w:sz w:val="22"/>
          <w:szCs w:val="22"/>
        </w:rPr>
        <w:t xml:space="preserve">: </w:t>
      </w:r>
      <w:r w:rsidR="0058144D" w:rsidRPr="00DC146D">
        <w:rPr>
          <w:rFonts w:ascii="Calibri" w:hAnsi="Calibri" w:cs="Calibri"/>
          <w:b/>
          <w:bCs/>
          <w:sz w:val="22"/>
          <w:szCs w:val="22"/>
        </w:rPr>
        <w:t>…………………….</w:t>
      </w:r>
      <w:r w:rsidR="004A50D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A50DF" w:rsidRPr="004A50DF">
        <w:rPr>
          <w:rFonts w:ascii="Calibri" w:hAnsi="Calibri" w:cs="Calibri"/>
          <w:i/>
          <w:iCs/>
          <w:sz w:val="22"/>
          <w:szCs w:val="22"/>
        </w:rPr>
        <w:t>( słownie: ……………………………………………………..)</w:t>
      </w:r>
    </w:p>
    <w:p w14:paraId="1A7AF374" w14:textId="5FE1AD31" w:rsidR="002D6A74" w:rsidRPr="009C19DC" w:rsidRDefault="002D6A7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 xml:space="preserve">Rozliczenie należności finansowych za wykonanie zadania objętego niniejszą umową, odbędzie się  po otrzymaniu przez Zamawiającego zleconych prac wskazanych </w:t>
      </w:r>
      <w:r w:rsidR="00AE6BCF" w:rsidRPr="009C19DC">
        <w:rPr>
          <w:rFonts w:ascii="Calibri" w:hAnsi="Calibri" w:cs="Calibri"/>
          <w:sz w:val="22"/>
          <w:szCs w:val="22"/>
        </w:rPr>
        <w:t xml:space="preserve"> </w:t>
      </w:r>
      <w:r w:rsidRPr="009C19DC">
        <w:rPr>
          <w:rFonts w:ascii="Calibri" w:hAnsi="Calibri" w:cs="Calibri"/>
          <w:sz w:val="22"/>
          <w:szCs w:val="22"/>
        </w:rPr>
        <w:t>w §1</w:t>
      </w:r>
      <w:r w:rsidR="00E00DEA">
        <w:rPr>
          <w:rFonts w:ascii="Calibri" w:hAnsi="Calibri" w:cs="Calibri"/>
          <w:sz w:val="22"/>
          <w:szCs w:val="22"/>
        </w:rPr>
        <w:t>.</w:t>
      </w:r>
    </w:p>
    <w:p w14:paraId="2EDB4CDD" w14:textId="097EA390" w:rsidR="00AE6BCF" w:rsidRPr="005F43E5" w:rsidRDefault="00AE6B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lastRenderedPageBreak/>
        <w:t>Podstawą do wystawienia faktury będzie zatwierdzenie przez Zamawiającego przedstawionej dokumentacji projektowo – kosztorysowej przez Wykonawcę</w:t>
      </w:r>
      <w:r w:rsidR="007E5597" w:rsidRPr="009C19DC">
        <w:rPr>
          <w:rFonts w:ascii="Calibri" w:hAnsi="Calibri" w:cs="Calibri"/>
          <w:sz w:val="22"/>
          <w:szCs w:val="22"/>
        </w:rPr>
        <w:t xml:space="preserve"> oraz podpisaniem protokołu końcowego odbioru dokumentacji</w:t>
      </w:r>
      <w:r w:rsidR="00E00DEA">
        <w:rPr>
          <w:rFonts w:ascii="Calibri" w:hAnsi="Calibri" w:cs="Calibri"/>
          <w:sz w:val="22"/>
          <w:szCs w:val="22"/>
        </w:rPr>
        <w:t xml:space="preserve"> bez uwag</w:t>
      </w:r>
      <w:r w:rsidR="007E5597" w:rsidRPr="009C19DC">
        <w:rPr>
          <w:rFonts w:ascii="Calibri" w:hAnsi="Calibri" w:cs="Calibri"/>
          <w:sz w:val="22"/>
          <w:szCs w:val="22"/>
        </w:rPr>
        <w:t>.</w:t>
      </w:r>
    </w:p>
    <w:p w14:paraId="2FD0282C" w14:textId="77777777" w:rsidR="005F43E5" w:rsidRPr="00C02B1E" w:rsidRDefault="005F43E5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Wykonawca zobowiązuje się do wystawiania faktur zgodnie z obowiązującymi przepisami prawa, w szczególności z:</w:t>
      </w:r>
    </w:p>
    <w:p w14:paraId="5FA1EE95" w14:textId="77777777" w:rsidR="005F43E5" w:rsidRPr="00C02B1E" w:rsidRDefault="005F43E5">
      <w:pPr>
        <w:pStyle w:val="Akapitzlist"/>
        <w:widowControl w:val="0"/>
        <w:numPr>
          <w:ilvl w:val="2"/>
          <w:numId w:val="20"/>
        </w:numPr>
        <w:autoSpaceDE w:val="0"/>
        <w:autoSpaceDN w:val="0"/>
        <w:spacing w:line="360" w:lineRule="auto"/>
        <w:ind w:left="723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ustawą z dnia 11 marca 2004 r. o podatku od towarów i usług (Dz.U. z 2025 r. poz. 775 ze zm.),</w:t>
      </w:r>
    </w:p>
    <w:p w14:paraId="31A0A7EA" w14:textId="0B2C80C8" w:rsidR="005F43E5" w:rsidRPr="005F43E5" w:rsidRDefault="005F43E5">
      <w:pPr>
        <w:pStyle w:val="Akapitzlist"/>
        <w:widowControl w:val="0"/>
        <w:numPr>
          <w:ilvl w:val="2"/>
          <w:numId w:val="20"/>
        </w:numPr>
        <w:autoSpaceDE w:val="0"/>
        <w:autoSpaceDN w:val="0"/>
        <w:spacing w:line="360" w:lineRule="auto"/>
        <w:ind w:left="723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rozporządzeniem Ministra Finansów i Gospodarki z dnia 12 grudnia 2025 r. w sprawie korzystania z Krajowego Systemu e-Faktur.</w:t>
      </w:r>
    </w:p>
    <w:p w14:paraId="4535DBE4" w14:textId="47CCC892" w:rsidR="002D6A74" w:rsidRPr="009C19DC" w:rsidRDefault="002D6A7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Zamawiający oświadcza, że będzie realizować płatność za fakturę z zastosowaniem mechanizmu   podzie</w:t>
      </w:r>
      <w:r w:rsidR="00885EAF">
        <w:rPr>
          <w:rFonts w:ascii="Calibri" w:hAnsi="Calibri" w:cs="Calibri"/>
          <w:sz w:val="22"/>
          <w:szCs w:val="22"/>
          <w:shd w:val="clear" w:color="auto" w:fill="FFFFFF"/>
        </w:rPr>
        <w:t>lonej</w:t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 płatności, tzw. </w:t>
      </w:r>
      <w:proofErr w:type="spellStart"/>
      <w:r w:rsidRPr="009C19DC">
        <w:rPr>
          <w:rFonts w:ascii="Calibri" w:hAnsi="Calibri" w:cs="Calibri"/>
          <w:sz w:val="22"/>
          <w:szCs w:val="22"/>
          <w:shd w:val="clear" w:color="auto" w:fill="FFFFFF"/>
        </w:rPr>
        <w:t>split</w:t>
      </w:r>
      <w:proofErr w:type="spellEnd"/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9C19DC">
        <w:rPr>
          <w:rFonts w:ascii="Calibri" w:hAnsi="Calibri" w:cs="Calibri"/>
          <w:sz w:val="22"/>
          <w:szCs w:val="22"/>
          <w:shd w:val="clear" w:color="auto" w:fill="FFFFFF"/>
        </w:rPr>
        <w:t>payment</w:t>
      </w:r>
      <w:proofErr w:type="spellEnd"/>
      <w:r w:rsidRPr="009C19DC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C0D9460" w14:textId="01475C65" w:rsidR="002D6A74" w:rsidRPr="009C19DC" w:rsidRDefault="002D6A7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Wykonawca oświadcza, że numer rachunku rozliczeniowego wskazany we wszystkich fakturach,  które będą wystawione w jego imieniu, jest rachunkiem dla którego zgodnie </w:t>
      </w:r>
      <w:r w:rsidR="004918D4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 rozdziałem 3a  ustawy z dnia 29 sierpnia 1997 r. – Prawo bankowe ( Dz. U.  z 20</w:t>
      </w:r>
      <w:r w:rsidR="00FE6170" w:rsidRPr="009C19DC">
        <w:rPr>
          <w:rFonts w:ascii="Calibri" w:hAnsi="Calibri" w:cs="Calibri"/>
          <w:sz w:val="22"/>
          <w:szCs w:val="22"/>
          <w:shd w:val="clear" w:color="auto" w:fill="FFFFFF"/>
        </w:rPr>
        <w:t>2</w:t>
      </w:r>
      <w:r w:rsidR="00D515AC">
        <w:rPr>
          <w:rFonts w:ascii="Calibri" w:hAnsi="Calibri" w:cs="Calibri"/>
          <w:sz w:val="22"/>
          <w:szCs w:val="22"/>
          <w:shd w:val="clear" w:color="auto" w:fill="FFFFFF"/>
        </w:rPr>
        <w:t>6</w:t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 poz. </w:t>
      </w:r>
      <w:r w:rsidR="00D515AC">
        <w:rPr>
          <w:rFonts w:ascii="Calibri" w:hAnsi="Calibri" w:cs="Calibri"/>
          <w:sz w:val="22"/>
          <w:szCs w:val="22"/>
          <w:shd w:val="clear" w:color="auto" w:fill="FFFFFF"/>
        </w:rPr>
        <w:t>38</w:t>
      </w:r>
      <w:r w:rsidR="004918D4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ze zm.) prowadzony jest rachunek VAT. </w:t>
      </w:r>
    </w:p>
    <w:p w14:paraId="7040BF3D" w14:textId="5E6C6793" w:rsidR="00E30D85" w:rsidRPr="00D81C6F" w:rsidRDefault="00AE6B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>Zamawiający zapłaci należności wynikające z niniejszej umowy na rachun</w:t>
      </w:r>
      <w:r w:rsidR="00D2794D">
        <w:rPr>
          <w:rFonts w:ascii="Calibri" w:hAnsi="Calibri" w:cs="Calibri"/>
          <w:sz w:val="22"/>
          <w:szCs w:val="22"/>
        </w:rPr>
        <w:t xml:space="preserve">ek </w:t>
      </w:r>
      <w:r w:rsidR="00D81C6F" w:rsidRPr="00D81C6F">
        <w:rPr>
          <w:rFonts w:ascii="Calibri" w:hAnsi="Calibri" w:cs="Calibri"/>
          <w:sz w:val="22"/>
          <w:szCs w:val="22"/>
        </w:rPr>
        <w:t xml:space="preserve">bankowy Wykonawcy </w:t>
      </w:r>
      <w:r w:rsidRPr="00D81C6F">
        <w:rPr>
          <w:rFonts w:ascii="Calibri" w:hAnsi="Calibri" w:cs="Calibri"/>
          <w:sz w:val="22"/>
          <w:szCs w:val="22"/>
        </w:rPr>
        <w:t xml:space="preserve">w terminie </w:t>
      </w:r>
      <w:r w:rsidR="00C20475" w:rsidRPr="00D81C6F">
        <w:rPr>
          <w:rFonts w:ascii="Calibri" w:hAnsi="Calibri" w:cs="Calibri"/>
          <w:sz w:val="22"/>
          <w:szCs w:val="22"/>
        </w:rPr>
        <w:t>21</w:t>
      </w:r>
      <w:r w:rsidRPr="00D81C6F">
        <w:rPr>
          <w:rFonts w:ascii="Calibri" w:hAnsi="Calibri" w:cs="Calibri"/>
          <w:sz w:val="22"/>
          <w:szCs w:val="22"/>
        </w:rPr>
        <w:t xml:space="preserve"> dni od daty otrzymania</w:t>
      </w:r>
      <w:r w:rsidR="006A3E77" w:rsidRPr="00D81C6F">
        <w:rPr>
          <w:rFonts w:ascii="Calibri" w:hAnsi="Calibri" w:cs="Calibri"/>
          <w:sz w:val="22"/>
          <w:szCs w:val="22"/>
        </w:rPr>
        <w:t xml:space="preserve"> </w:t>
      </w:r>
      <w:r w:rsidR="007E5597" w:rsidRPr="00D81C6F">
        <w:rPr>
          <w:rFonts w:ascii="Calibri" w:hAnsi="Calibri" w:cs="Calibri"/>
          <w:sz w:val="22"/>
          <w:szCs w:val="22"/>
        </w:rPr>
        <w:t>prawidłowo wystawionej faktury</w:t>
      </w:r>
      <w:r w:rsidRPr="00D81C6F">
        <w:rPr>
          <w:rFonts w:ascii="Calibri" w:hAnsi="Calibri" w:cs="Calibri"/>
          <w:sz w:val="22"/>
          <w:szCs w:val="22"/>
        </w:rPr>
        <w:t>.</w:t>
      </w:r>
      <w:r w:rsidR="00F703F1" w:rsidRPr="00D81C6F">
        <w:rPr>
          <w:rFonts w:ascii="Calibri" w:hAnsi="Calibri" w:cs="Calibri"/>
          <w:sz w:val="22"/>
          <w:szCs w:val="22"/>
        </w:rPr>
        <w:t xml:space="preserve"> </w:t>
      </w:r>
      <w:r w:rsidR="002D6A74" w:rsidRPr="00D81C6F">
        <w:rPr>
          <w:rFonts w:ascii="Calibri" w:hAnsi="Calibri" w:cs="Calibri"/>
          <w:sz w:val="22"/>
          <w:szCs w:val="22"/>
        </w:rPr>
        <w:t>Za datę zapłaty wynagrodzenia przyjmuje się datę obciążenia konta Zamawiającego.</w:t>
      </w:r>
    </w:p>
    <w:p w14:paraId="3A657E42" w14:textId="77777777" w:rsidR="00A404F1" w:rsidRPr="00D81C6F" w:rsidRDefault="00A404F1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B7BB6C" w14:textId="55D6479C" w:rsidR="00C36679" w:rsidRDefault="00C36679" w:rsidP="000D1D1F">
      <w:pPr>
        <w:spacing w:line="360" w:lineRule="auto"/>
        <w:ind w:left="113"/>
        <w:jc w:val="both"/>
        <w:rPr>
          <w:rFonts w:ascii="Calibri" w:hAnsi="Calibri" w:cs="Calibri"/>
          <w:sz w:val="22"/>
          <w:szCs w:val="22"/>
        </w:rPr>
      </w:pPr>
      <w:r w:rsidRPr="00C36679">
        <w:rPr>
          <w:rFonts w:ascii="Calibri" w:hAnsi="Calibri" w:cs="Calibri"/>
          <w:b/>
          <w:bCs/>
          <w:sz w:val="22"/>
          <w:szCs w:val="22"/>
        </w:rPr>
        <w:t>§</w:t>
      </w:r>
      <w:r w:rsidR="00591151">
        <w:rPr>
          <w:rFonts w:ascii="Calibri" w:hAnsi="Calibri" w:cs="Calibri"/>
          <w:b/>
          <w:bCs/>
          <w:sz w:val="22"/>
          <w:szCs w:val="22"/>
        </w:rPr>
        <w:t>7</w:t>
      </w:r>
      <w:r w:rsidRPr="00C36679">
        <w:rPr>
          <w:rFonts w:ascii="Calibri" w:hAnsi="Calibri" w:cs="Calibri"/>
          <w:b/>
          <w:bCs/>
          <w:sz w:val="22"/>
          <w:szCs w:val="22"/>
        </w:rPr>
        <w:t>. Gwarancja i rękojmia</w:t>
      </w:r>
    </w:p>
    <w:p w14:paraId="500D2A17" w14:textId="68EE4093" w:rsidR="00C36679" w:rsidRDefault="00C3667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Wykonawca udziela Zamawiającemu gwarancji na przedmiot niniejszej umowy na okres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br/>
      </w:r>
      <w:r w:rsidRPr="00416B7E">
        <w:rPr>
          <w:rFonts w:ascii="Calibri" w:hAnsi="Calibri" w:cs="Calibri"/>
          <w:b/>
          <w:sz w:val="22"/>
          <w:szCs w:val="22"/>
        </w:rPr>
        <w:t>24 miesięcy.</w:t>
      </w:r>
    </w:p>
    <w:p w14:paraId="7D8A4027" w14:textId="1F217ABE" w:rsidR="00C36679" w:rsidRDefault="00C3667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 xml:space="preserve">Wykonawca </w:t>
      </w:r>
      <w:r w:rsidR="00CD587B">
        <w:rPr>
          <w:rFonts w:ascii="Calibri" w:hAnsi="Calibri" w:cs="Calibri"/>
          <w:bCs/>
          <w:sz w:val="22"/>
          <w:szCs w:val="22"/>
        </w:rPr>
        <w:t>z</w:t>
      </w:r>
      <w:r w:rsidRPr="00C36679">
        <w:rPr>
          <w:rFonts w:ascii="Calibri" w:hAnsi="Calibri" w:cs="Calibri"/>
          <w:bCs/>
          <w:sz w:val="22"/>
          <w:szCs w:val="22"/>
        </w:rPr>
        <w:t>obowiązany jest do odpowiedzialności względem Zamawiającego z tytułu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 xml:space="preserve">rękojmi za wady przedmiotu umowy w okresie równym z okresem udzielenia Zamawiającemu gwarancji i będzie wynosiła </w:t>
      </w:r>
      <w:r w:rsidRPr="00416B7E">
        <w:rPr>
          <w:rFonts w:ascii="Calibri" w:hAnsi="Calibri" w:cs="Calibri"/>
          <w:b/>
          <w:sz w:val="22"/>
          <w:szCs w:val="22"/>
        </w:rPr>
        <w:t>24 miesiące.</w:t>
      </w:r>
    </w:p>
    <w:p w14:paraId="1DDB9CC3" w14:textId="7036B5A7" w:rsidR="00C36679" w:rsidRPr="00C36679" w:rsidRDefault="00C3667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Bieg terminów gwarancji i rękojmi rozpoczyna się od dnia protokolarnego odbioru całości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przedmiotu niniejszej umowy</w:t>
      </w:r>
      <w:r w:rsidR="006D0A29">
        <w:rPr>
          <w:rFonts w:ascii="Calibri" w:hAnsi="Calibri" w:cs="Calibri"/>
          <w:bCs/>
          <w:sz w:val="22"/>
          <w:szCs w:val="22"/>
        </w:rPr>
        <w:t xml:space="preserve"> bez uwag.</w:t>
      </w:r>
    </w:p>
    <w:p w14:paraId="06B4E6DD" w14:textId="77777777" w:rsidR="00C36679" w:rsidRDefault="00C3667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Wykonawca zobowiązany jest do nieodpłatnego usuwania wad przedmiotu niniejszej</w:t>
      </w:r>
    </w:p>
    <w:p w14:paraId="351C5B41" w14:textId="72F952D7" w:rsidR="00C36679" w:rsidRDefault="00C36679" w:rsidP="00C36679">
      <w:pPr>
        <w:pStyle w:val="Akapitzlist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umowy ujawnionych po odbiorze w okresie gwarancji lub rękojmi, na pierwsze pisemn</w:t>
      </w:r>
      <w:r>
        <w:rPr>
          <w:rFonts w:ascii="Calibri" w:hAnsi="Calibri" w:cs="Calibri"/>
          <w:bCs/>
          <w:sz w:val="22"/>
          <w:szCs w:val="22"/>
        </w:rPr>
        <w:t xml:space="preserve">e </w:t>
      </w:r>
      <w:r w:rsidRPr="00C36679">
        <w:rPr>
          <w:rFonts w:ascii="Calibri" w:hAnsi="Calibri" w:cs="Calibri"/>
          <w:bCs/>
          <w:sz w:val="22"/>
          <w:szCs w:val="22"/>
        </w:rPr>
        <w:t>żądanie przekazane od Zamawiającego.</w:t>
      </w:r>
    </w:p>
    <w:p w14:paraId="5435418E" w14:textId="64C3CCAF" w:rsidR="00C36679" w:rsidRDefault="00C3667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Termin wyznaczony przez Zamawiającego na usunięcie wad nie może być krótszy niż 3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dni.</w:t>
      </w:r>
    </w:p>
    <w:p w14:paraId="7ED8C448" w14:textId="626E8BAF" w:rsidR="00C36679" w:rsidRDefault="00C3667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 przypadku nieusunięcia wad w wyznaczonym terminie lub wadliwym wykonaniu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usunięcia wad Zamawiający może usunąć wadę w drodze wykonania zastępczego na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 xml:space="preserve">koszt i ryzyko </w:t>
      </w:r>
      <w:r w:rsidRPr="00C36679">
        <w:rPr>
          <w:rFonts w:ascii="Calibri" w:hAnsi="Calibri" w:cs="Calibri"/>
          <w:bCs/>
          <w:sz w:val="22"/>
          <w:szCs w:val="22"/>
        </w:rPr>
        <w:lastRenderedPageBreak/>
        <w:t>Wykonawcy, bez konieczności uzyskiwania uprzedniego upoważnienia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sądu, niezależnie od możliwości obciążenia Wykonawcy z tego tytułu karami umownymi.</w:t>
      </w:r>
    </w:p>
    <w:p w14:paraId="1FAE80DD" w14:textId="0148F3CE" w:rsidR="00C36679" w:rsidRDefault="00C3667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3" w:name="_Hlk187753257"/>
      <w:r w:rsidRPr="00C36679">
        <w:rPr>
          <w:rFonts w:ascii="Calibri" w:hAnsi="Calibri" w:cs="Calibri"/>
          <w:bCs/>
          <w:sz w:val="22"/>
          <w:szCs w:val="22"/>
        </w:rPr>
        <w:t>Wykonawca zobowiązuje się posiadać ważną i opłaconą polisę ubezpieczeniową z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okresem ochrony do dnia wygaśnięcia zobowiązań wynikających z umowy na sumę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ubezpieczeniową nie mniejszą niż kwota całkowitego wynagrodzenia Wykonawcy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wskazanego w umowie na jedno i wszystkie zdarzenia skutkujące odpowiedzialnością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cywilną Wykonawcy w związku z wykonywaniem prac objętych umową, w szczególności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za wady (usterki) projektowe, uchybienia lub zaniedbania Wykonawcy lub inne zdarzenia,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za które ponosi on odpowiedzialność z tytułu prowadzonej działalności zawodowej.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bookmarkEnd w:id="3"/>
      <w:r w:rsidRPr="00C36679">
        <w:rPr>
          <w:rFonts w:ascii="Calibri" w:hAnsi="Calibri" w:cs="Calibri"/>
          <w:bCs/>
          <w:sz w:val="22"/>
          <w:szCs w:val="22"/>
        </w:rPr>
        <w:t>Wykonawca zobowiązuje się do odnawiania ubezpieczenia i terminowego opłacania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składek z tego tytułu za ww. okres i do bieżącego przedstawiania Zamawiającemu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poświadczonych za zgodność z oryginałem dokumentów w tym zakresie.</w:t>
      </w:r>
    </w:p>
    <w:p w14:paraId="0641B5F1" w14:textId="07E7E71E" w:rsidR="00C36679" w:rsidRPr="00FC656F" w:rsidRDefault="00C3667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4" w:name="_Hlk187753286"/>
      <w:r w:rsidRPr="00FC5522">
        <w:rPr>
          <w:rFonts w:ascii="Calibri" w:hAnsi="Calibri" w:cs="Calibri"/>
          <w:bCs/>
          <w:color w:val="000000" w:themeColor="text1"/>
          <w:sz w:val="22"/>
          <w:szCs w:val="22"/>
        </w:rPr>
        <w:t>Wykonawca zobowiązany jest przedłożyć kopię polisy w terminie najpóźniej do dnia zawarcia umowy.</w:t>
      </w:r>
      <w:bookmarkEnd w:id="4"/>
    </w:p>
    <w:p w14:paraId="340D50F0" w14:textId="77777777" w:rsidR="00C36679" w:rsidRDefault="00C36679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2C21480" w14:textId="6ADE699E" w:rsidR="009C19DC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591151">
        <w:rPr>
          <w:rFonts w:ascii="Calibri" w:hAnsi="Calibri" w:cs="Calibri"/>
          <w:b/>
          <w:sz w:val="22"/>
          <w:szCs w:val="22"/>
        </w:rPr>
        <w:t>8</w:t>
      </w:r>
      <w:r w:rsidR="00640D9A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sz w:val="22"/>
          <w:szCs w:val="22"/>
        </w:rPr>
        <w:t>Kary umowne</w:t>
      </w:r>
    </w:p>
    <w:p w14:paraId="290136C4" w14:textId="1B8281D0" w:rsidR="00D636C7" w:rsidRDefault="002D6A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C19DC">
        <w:rPr>
          <w:rFonts w:ascii="Calibri" w:hAnsi="Calibri" w:cs="Calibri"/>
          <w:bCs/>
          <w:sz w:val="22"/>
          <w:szCs w:val="22"/>
        </w:rPr>
        <w:t>Strony ustalają, że obowiązującą formę odszkodowań stanowią kary umowne</w:t>
      </w:r>
      <w:r w:rsidR="00491161" w:rsidRPr="009C19DC">
        <w:rPr>
          <w:rFonts w:ascii="Calibri" w:hAnsi="Calibri" w:cs="Calibri"/>
          <w:bCs/>
          <w:sz w:val="22"/>
          <w:szCs w:val="22"/>
        </w:rPr>
        <w:t xml:space="preserve"> </w:t>
      </w:r>
      <w:r w:rsidRPr="009C19DC">
        <w:rPr>
          <w:rFonts w:ascii="Calibri" w:hAnsi="Calibri" w:cs="Calibri"/>
          <w:bCs/>
          <w:sz w:val="22"/>
          <w:szCs w:val="22"/>
        </w:rPr>
        <w:t>w wysokościach:</w:t>
      </w:r>
    </w:p>
    <w:p w14:paraId="6111AB18" w14:textId="4DCE43F7" w:rsidR="00D636C7" w:rsidRPr="00FC656F" w:rsidRDefault="00FC656F">
      <w:pPr>
        <w:pStyle w:val="Akapitzlist"/>
        <w:numPr>
          <w:ilvl w:val="0"/>
          <w:numId w:val="5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C656F">
        <w:rPr>
          <w:rFonts w:ascii="Calibri" w:hAnsi="Calibri" w:cs="Calibri"/>
          <w:bCs/>
          <w:sz w:val="22"/>
          <w:szCs w:val="22"/>
        </w:rPr>
        <w:t>za każdy dzień zwłoki w wykonaniu przedmiotu umowy w stosunku do terminu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C656F">
        <w:rPr>
          <w:rFonts w:ascii="Calibri" w:hAnsi="Calibri" w:cs="Calibri"/>
          <w:bCs/>
          <w:sz w:val="22"/>
          <w:szCs w:val="22"/>
        </w:rPr>
        <w:t>realizacji umowy, usunięcia wad, naniesienia poprawek, uzupełnień, w wysokości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2D6A74" w:rsidRPr="00FC656F">
        <w:rPr>
          <w:rFonts w:ascii="Calibri" w:hAnsi="Calibri" w:cs="Calibri"/>
          <w:sz w:val="22"/>
          <w:szCs w:val="22"/>
        </w:rPr>
        <w:t>0,</w:t>
      </w:r>
      <w:r>
        <w:rPr>
          <w:rFonts w:ascii="Calibri" w:hAnsi="Calibri" w:cs="Calibri"/>
          <w:sz w:val="22"/>
          <w:szCs w:val="22"/>
        </w:rPr>
        <w:t>2</w:t>
      </w:r>
      <w:r w:rsidR="002D6A74" w:rsidRPr="00FC656F">
        <w:rPr>
          <w:rFonts w:ascii="Calibri" w:hAnsi="Calibri" w:cs="Calibri"/>
          <w:sz w:val="22"/>
          <w:szCs w:val="22"/>
        </w:rPr>
        <w:t xml:space="preserve"> </w:t>
      </w:r>
      <w:bookmarkStart w:id="5" w:name="_Hlk187756938"/>
      <w:r w:rsidR="002D6A74" w:rsidRPr="00FC656F">
        <w:rPr>
          <w:rFonts w:ascii="Calibri" w:hAnsi="Calibri" w:cs="Calibri"/>
          <w:sz w:val="22"/>
          <w:szCs w:val="22"/>
        </w:rPr>
        <w:t xml:space="preserve">% </w:t>
      </w:r>
      <w:r w:rsidR="00D610F8" w:rsidRPr="00D610F8">
        <w:rPr>
          <w:rFonts w:ascii="Calibri" w:hAnsi="Calibri" w:cs="Calibri"/>
          <w:bCs/>
          <w:sz w:val="22"/>
          <w:szCs w:val="22"/>
        </w:rPr>
        <w:t>wynagrodzenia brutto dla poszczególnego projektu wg harmonogramu stanowiącego załącznik do niniejszej umowy</w:t>
      </w:r>
    </w:p>
    <w:bookmarkEnd w:id="5"/>
    <w:p w14:paraId="7BA2A3BB" w14:textId="50A6D266" w:rsidR="00FC656F" w:rsidRPr="00FC656F" w:rsidRDefault="00FC656F">
      <w:pPr>
        <w:pStyle w:val="Akapitzlist"/>
        <w:numPr>
          <w:ilvl w:val="0"/>
          <w:numId w:val="5"/>
        </w:numPr>
        <w:spacing w:line="360" w:lineRule="auto"/>
        <w:ind w:left="822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Pr="00FC656F">
        <w:rPr>
          <w:rFonts w:ascii="Calibri" w:hAnsi="Calibri" w:cs="Calibri"/>
          <w:bCs/>
          <w:sz w:val="22"/>
          <w:szCs w:val="22"/>
        </w:rPr>
        <w:t>a każdy dzień zwłoki w terminie usunięcia wad z tytułu gwarancji lub rękojmi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C656F">
        <w:rPr>
          <w:rFonts w:ascii="Calibri" w:hAnsi="Calibri" w:cs="Calibri"/>
          <w:bCs/>
          <w:sz w:val="22"/>
          <w:szCs w:val="22"/>
        </w:rPr>
        <w:t>w wysokości</w:t>
      </w:r>
      <w:r>
        <w:rPr>
          <w:rFonts w:ascii="Calibri" w:hAnsi="Calibri" w:cs="Calibri"/>
          <w:bCs/>
          <w:sz w:val="22"/>
          <w:szCs w:val="22"/>
        </w:rPr>
        <w:br/>
      </w:r>
      <w:r w:rsidRPr="00FC656F">
        <w:rPr>
          <w:rFonts w:ascii="Calibri" w:hAnsi="Calibri" w:cs="Calibri"/>
          <w:bCs/>
          <w:sz w:val="22"/>
          <w:szCs w:val="22"/>
        </w:rPr>
        <w:t>0,</w:t>
      </w:r>
      <w:r>
        <w:rPr>
          <w:rFonts w:ascii="Calibri" w:hAnsi="Calibri" w:cs="Calibri"/>
          <w:bCs/>
          <w:sz w:val="22"/>
          <w:szCs w:val="22"/>
        </w:rPr>
        <w:t>2</w:t>
      </w:r>
      <w:r w:rsidRPr="00FC656F">
        <w:rPr>
          <w:rFonts w:ascii="Calibri" w:hAnsi="Calibri" w:cs="Calibri"/>
          <w:bCs/>
          <w:sz w:val="22"/>
          <w:szCs w:val="22"/>
        </w:rPr>
        <w:t xml:space="preserve"> % wynagrodzenia brutto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E30D85" w:rsidRPr="00E30D85">
        <w:rPr>
          <w:rFonts w:ascii="Calibri" w:hAnsi="Calibri" w:cs="Calibri"/>
          <w:bCs/>
          <w:sz w:val="22"/>
          <w:szCs w:val="22"/>
        </w:rPr>
        <w:t>dla poszczególnego projektu wg harmonogramu stanowiącego załącznik do niniejszej umowy</w:t>
      </w:r>
      <w:r w:rsidR="00D610F8">
        <w:rPr>
          <w:rFonts w:ascii="Calibri" w:hAnsi="Calibri" w:cs="Calibri"/>
          <w:bCs/>
          <w:sz w:val="22"/>
          <w:szCs w:val="22"/>
        </w:rPr>
        <w:t>,</w:t>
      </w:r>
    </w:p>
    <w:p w14:paraId="6A9AD453" w14:textId="524283B0" w:rsidR="002D6A74" w:rsidRDefault="002D6A74">
      <w:pPr>
        <w:pStyle w:val="Akapitzlist"/>
        <w:numPr>
          <w:ilvl w:val="0"/>
          <w:numId w:val="5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 xml:space="preserve">za odstąpienie od umowy z przyczyn leżących po stronie </w:t>
      </w:r>
      <w:r w:rsidR="002860D0">
        <w:rPr>
          <w:rFonts w:ascii="Calibri" w:hAnsi="Calibri" w:cs="Calibri"/>
          <w:sz w:val="22"/>
          <w:szCs w:val="22"/>
        </w:rPr>
        <w:t>W</w:t>
      </w:r>
      <w:r w:rsidRPr="009C19DC">
        <w:rPr>
          <w:rFonts w:ascii="Calibri" w:hAnsi="Calibri" w:cs="Calibri"/>
          <w:sz w:val="22"/>
          <w:szCs w:val="22"/>
        </w:rPr>
        <w:t>ykonawcy/</w:t>
      </w:r>
      <w:r w:rsidR="002860D0">
        <w:rPr>
          <w:rFonts w:ascii="Calibri" w:hAnsi="Calibri" w:cs="Calibri"/>
          <w:sz w:val="22"/>
          <w:szCs w:val="22"/>
        </w:rPr>
        <w:t>Z</w:t>
      </w:r>
      <w:r w:rsidRPr="009C19DC">
        <w:rPr>
          <w:rFonts w:ascii="Calibri" w:hAnsi="Calibri" w:cs="Calibri"/>
          <w:sz w:val="22"/>
          <w:szCs w:val="22"/>
        </w:rPr>
        <w:t xml:space="preserve">amawiającego </w:t>
      </w:r>
      <w:r w:rsidR="009C19DC">
        <w:rPr>
          <w:rFonts w:ascii="Calibri" w:hAnsi="Calibri" w:cs="Calibri"/>
          <w:sz w:val="22"/>
          <w:szCs w:val="22"/>
        </w:rPr>
        <w:br/>
      </w:r>
      <w:r w:rsidRPr="009C19DC">
        <w:rPr>
          <w:rFonts w:ascii="Calibri" w:hAnsi="Calibri" w:cs="Calibri"/>
          <w:sz w:val="22"/>
          <w:szCs w:val="22"/>
        </w:rPr>
        <w:t xml:space="preserve">w wysokości 10 % </w:t>
      </w:r>
      <w:r w:rsidR="00714906">
        <w:rPr>
          <w:rFonts w:ascii="Calibri" w:hAnsi="Calibri" w:cs="Calibri"/>
          <w:sz w:val="22"/>
          <w:szCs w:val="22"/>
        </w:rPr>
        <w:t xml:space="preserve">wartości brutto określonego w </w:t>
      </w:r>
      <w:r w:rsidR="00714906" w:rsidRPr="00714906">
        <w:rPr>
          <w:rFonts w:ascii="Calibri" w:hAnsi="Calibri" w:cs="Calibri"/>
          <w:bCs/>
          <w:sz w:val="22"/>
          <w:szCs w:val="22"/>
        </w:rPr>
        <w:t>§ 7 ust 1 niniejszej umowy.</w:t>
      </w:r>
    </w:p>
    <w:p w14:paraId="5846094E" w14:textId="77777777" w:rsidR="00230757" w:rsidRPr="00C87AF0" w:rsidRDefault="0023075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Kary umowne podlegają sumowaniu co oznacza, że naliczenie kary umownej z jednego tytułu nie wyłącza możliwości naliczenia kary umownej z innego tytułu, jeżeli istnieje ku temu podstawy. Jednakże ł</w:t>
      </w:r>
      <w:r w:rsidRPr="00C87AF0">
        <w:rPr>
          <w:rFonts w:asciiTheme="minorHAnsi" w:eastAsia="Calibri" w:hAnsiTheme="minorHAnsi" w:cstheme="minorHAnsi"/>
          <w:bCs/>
          <w:sz w:val="22"/>
          <w:szCs w:val="22"/>
        </w:rPr>
        <w:t>ączna maksymalna wysokość kar umownych nie może przekroczyć 50 % wynagrodzenia brutto  określonego w § 7 ust 1 niniejszej umowy.</w:t>
      </w:r>
    </w:p>
    <w:p w14:paraId="1116A56F" w14:textId="77777777" w:rsidR="00230757" w:rsidRDefault="0023075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Wykonawca nie może przenieść</w:t>
      </w:r>
      <w:r w:rsidRPr="0078778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wierzytelności  </w:t>
      </w:r>
      <w:r>
        <w:rPr>
          <w:rFonts w:ascii="Calibri" w:hAnsi="Calibri" w:cs="Calibri"/>
          <w:bCs/>
          <w:sz w:val="22"/>
          <w:szCs w:val="22"/>
        </w:rPr>
        <w:t>z umowy na osobę trzecią bez wcześniejszego uzyskania pisemnej zgody Zamawiającego</w:t>
      </w:r>
    </w:p>
    <w:p w14:paraId="6D336862" w14:textId="2A837B1C" w:rsidR="00C87AF0" w:rsidRPr="00C87AF0" w:rsidRDefault="00C87AF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87AF0">
        <w:rPr>
          <w:rFonts w:ascii="Calibri" w:hAnsi="Calibri" w:cs="Calibri"/>
          <w:bCs/>
          <w:sz w:val="22"/>
          <w:szCs w:val="22"/>
        </w:rPr>
        <w:t>Wykonawca wyraża zgodę na potrącenie kar umownych z wynagrodzenia za wykonanie przedmiotu zamówienia.</w:t>
      </w:r>
    </w:p>
    <w:p w14:paraId="5952F2F5" w14:textId="77777777" w:rsidR="00FE2B32" w:rsidRPr="006D0ED1" w:rsidRDefault="00FE2B32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FFC2A65" w14:textId="2146B19C" w:rsidR="00FF09D6" w:rsidRDefault="002D6A74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Hlk193097818"/>
      <w:r w:rsidRPr="006D0ED1">
        <w:rPr>
          <w:rFonts w:ascii="Calibri" w:hAnsi="Calibri" w:cs="Calibri"/>
          <w:b/>
          <w:sz w:val="22"/>
          <w:szCs w:val="22"/>
        </w:rPr>
        <w:lastRenderedPageBreak/>
        <w:t>§</w:t>
      </w:r>
      <w:r w:rsidR="00591151">
        <w:rPr>
          <w:rFonts w:ascii="Calibri" w:hAnsi="Calibri" w:cs="Calibri"/>
          <w:b/>
          <w:sz w:val="22"/>
          <w:szCs w:val="22"/>
        </w:rPr>
        <w:t>9</w:t>
      </w:r>
      <w:r w:rsidR="00640D9A">
        <w:rPr>
          <w:rFonts w:ascii="Calibri" w:hAnsi="Calibri" w:cs="Calibri"/>
          <w:b/>
          <w:sz w:val="22"/>
          <w:szCs w:val="22"/>
        </w:rPr>
        <w:t>.</w:t>
      </w:r>
      <w:r w:rsidR="00FF09D6" w:rsidRPr="00FF09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09D6" w:rsidRPr="003D55CB">
        <w:rPr>
          <w:rFonts w:asciiTheme="minorHAnsi" w:hAnsiTheme="minorHAnsi" w:cstheme="minorHAnsi"/>
          <w:b/>
          <w:bCs/>
          <w:sz w:val="22"/>
          <w:szCs w:val="22"/>
        </w:rPr>
        <w:t>Prawa autorskie</w:t>
      </w:r>
    </w:p>
    <w:p w14:paraId="77F321AE" w14:textId="7D7B4C7C" w:rsidR="00FF09D6" w:rsidRPr="00D00ECE" w:rsidRDefault="00FF09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Wykonawca oświadcza, że przenosi na Zamawiającego wszelkie prawa własności intelektualnej i przemysłowej, w tym mi</w:t>
      </w:r>
      <w:r w:rsidR="004E104A">
        <w:rPr>
          <w:rFonts w:asciiTheme="minorHAnsi" w:hAnsiTheme="minorHAnsi" w:cstheme="minorHAnsi"/>
          <w:sz w:val="22"/>
          <w:szCs w:val="22"/>
        </w:rPr>
        <w:t>ę</w:t>
      </w:r>
      <w:r w:rsidRPr="00D00ECE">
        <w:rPr>
          <w:rFonts w:asciiTheme="minorHAnsi" w:hAnsiTheme="minorHAnsi" w:cstheme="minorHAnsi"/>
          <w:sz w:val="22"/>
          <w:szCs w:val="22"/>
        </w:rPr>
        <w:t>dzy innymi patenty, projekty, wzory użytkowe, prawa autorskie, prawa baz danych, znaki handlowe, prawa do know-how, w tym autorskie prawa majątkowe do wszelkich utworów w rozumieniu ustawy z dnia 4 lutego 1994 r. o prawie autorskim i prawach pokrewnych (tj. Dz. U. z 202</w:t>
      </w:r>
      <w:r w:rsidR="0050455A">
        <w:rPr>
          <w:rFonts w:asciiTheme="minorHAnsi" w:hAnsiTheme="minorHAnsi" w:cstheme="minorHAnsi"/>
          <w:sz w:val="22"/>
          <w:szCs w:val="22"/>
        </w:rPr>
        <w:t>5</w:t>
      </w:r>
      <w:r w:rsidRPr="00D00ECE">
        <w:rPr>
          <w:rFonts w:asciiTheme="minorHAnsi" w:hAnsiTheme="minorHAnsi" w:cstheme="minorHAnsi"/>
          <w:sz w:val="22"/>
          <w:szCs w:val="22"/>
        </w:rPr>
        <w:t xml:space="preserve"> r. poz. </w:t>
      </w:r>
      <w:r w:rsidR="0050455A">
        <w:rPr>
          <w:rFonts w:asciiTheme="minorHAnsi" w:hAnsiTheme="minorHAnsi" w:cstheme="minorHAnsi"/>
          <w:sz w:val="22"/>
          <w:szCs w:val="22"/>
        </w:rPr>
        <w:t>24</w:t>
      </w:r>
      <w:r w:rsidRPr="00D00ECE">
        <w:rPr>
          <w:rFonts w:asciiTheme="minorHAnsi" w:hAnsiTheme="minorHAnsi" w:cstheme="minorHAnsi"/>
          <w:sz w:val="22"/>
          <w:szCs w:val="22"/>
        </w:rPr>
        <w:t>). Jako utwór w szczególności rozumieć należy wszelkie dokumenty, plany, projekty, dokumentację itp.</w:t>
      </w:r>
    </w:p>
    <w:p w14:paraId="45600ADE" w14:textId="350DB95C" w:rsidR="00FF09D6" w:rsidRPr="00D00ECE" w:rsidRDefault="00FF09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Przeniesienie autorskich praw majątkowych bądź jakichkolwiek innych praw związanych </w:t>
      </w:r>
      <w:r w:rsidRPr="00D00ECE">
        <w:rPr>
          <w:rFonts w:asciiTheme="minorHAnsi" w:hAnsiTheme="minorHAnsi" w:cstheme="minorHAnsi"/>
          <w:sz w:val="22"/>
          <w:szCs w:val="22"/>
        </w:rPr>
        <w:br/>
        <w:t>z własnością intelektualną następowało będzie z chwilą przekazania utworów bądź innych przedmiotów praw własności intelektualnej Zamawiającemu (na warunkach określonych w Umowie), w zakresie wszystkich pól eksploatacji określonych w art. 50 ustawy z dnia 4 lutego 1994 r. o prawie autorskim i prawach pokrewnych (tj. Dz. U. z 202</w:t>
      </w:r>
      <w:r w:rsidR="0050455A">
        <w:rPr>
          <w:rFonts w:asciiTheme="minorHAnsi" w:hAnsiTheme="minorHAnsi" w:cstheme="minorHAnsi"/>
          <w:sz w:val="22"/>
          <w:szCs w:val="22"/>
        </w:rPr>
        <w:t>5</w:t>
      </w:r>
      <w:r w:rsidRPr="00D00ECE">
        <w:rPr>
          <w:rFonts w:asciiTheme="minorHAnsi" w:hAnsiTheme="minorHAnsi" w:cstheme="minorHAnsi"/>
          <w:sz w:val="22"/>
          <w:szCs w:val="22"/>
        </w:rPr>
        <w:t xml:space="preserve"> r. poz. 2</w:t>
      </w:r>
      <w:r w:rsidR="0050455A">
        <w:rPr>
          <w:rFonts w:asciiTheme="minorHAnsi" w:hAnsiTheme="minorHAnsi" w:cstheme="minorHAnsi"/>
          <w:sz w:val="22"/>
          <w:szCs w:val="22"/>
        </w:rPr>
        <w:t>4</w:t>
      </w:r>
      <w:r w:rsidRPr="00D00ECE">
        <w:rPr>
          <w:rFonts w:asciiTheme="minorHAnsi" w:hAnsiTheme="minorHAnsi" w:cstheme="minorHAnsi"/>
          <w:sz w:val="22"/>
          <w:szCs w:val="22"/>
        </w:rPr>
        <w:t>) wraz z prawem do wykonywania praw zależnych bez dodatkowych oświadczeń w tym zakresie. Równocześnie Wykonawca przenosi</w:t>
      </w:r>
      <w:r w:rsidR="009F0F75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>na Zamawiającego własność wszelkich egzemplarzy utworów bądź innych przedmiotów praw własności intelektualnej, które przekaże</w:t>
      </w:r>
      <w:r w:rsidR="00D00ECE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 xml:space="preserve">Zamawiającemu stosownie do postanowień Umowy </w:t>
      </w:r>
      <w:r w:rsidR="00D00ECE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>oraz nośników, na których zostaną one utrwalone.</w:t>
      </w:r>
    </w:p>
    <w:p w14:paraId="108DCDD4" w14:textId="2C3D0D78" w:rsidR="00FF09D6" w:rsidRPr="00D00ECE" w:rsidRDefault="00FF09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Wynagrodzenie, o którym </w:t>
      </w:r>
      <w:r w:rsidRPr="00B05B82">
        <w:rPr>
          <w:rFonts w:asciiTheme="minorHAnsi" w:hAnsiTheme="minorHAnsi" w:cstheme="minorHAnsi"/>
          <w:sz w:val="22"/>
          <w:szCs w:val="22"/>
        </w:rPr>
        <w:t xml:space="preserve">mowa w § </w:t>
      </w:r>
      <w:r w:rsidR="00B05B82" w:rsidRPr="00B05B82">
        <w:rPr>
          <w:rFonts w:asciiTheme="minorHAnsi" w:hAnsiTheme="minorHAnsi" w:cstheme="minorHAnsi"/>
          <w:sz w:val="22"/>
          <w:szCs w:val="22"/>
        </w:rPr>
        <w:t xml:space="preserve">7 </w:t>
      </w:r>
      <w:r w:rsidRPr="00B05B82">
        <w:rPr>
          <w:rFonts w:asciiTheme="minorHAnsi" w:hAnsiTheme="minorHAnsi" w:cstheme="minorHAnsi"/>
          <w:sz w:val="22"/>
          <w:szCs w:val="22"/>
        </w:rPr>
        <w:t xml:space="preserve">ust. 1 </w:t>
      </w:r>
      <w:r w:rsidR="00B05B82" w:rsidRPr="00B05B82">
        <w:rPr>
          <w:rFonts w:asciiTheme="minorHAnsi" w:hAnsiTheme="minorHAnsi" w:cstheme="minorHAnsi"/>
          <w:sz w:val="22"/>
          <w:szCs w:val="22"/>
        </w:rPr>
        <w:t>u</w:t>
      </w:r>
      <w:r w:rsidRPr="00B05B82">
        <w:rPr>
          <w:rFonts w:asciiTheme="minorHAnsi" w:hAnsiTheme="minorHAnsi" w:cstheme="minorHAnsi"/>
          <w:sz w:val="22"/>
          <w:szCs w:val="22"/>
        </w:rPr>
        <w:t xml:space="preserve">mowy </w:t>
      </w:r>
      <w:r w:rsidRPr="00D00ECE">
        <w:rPr>
          <w:rFonts w:asciiTheme="minorHAnsi" w:hAnsiTheme="minorHAnsi" w:cstheme="minorHAnsi"/>
          <w:sz w:val="22"/>
          <w:szCs w:val="22"/>
        </w:rPr>
        <w:t>obejmuje także wynagrodzenie z tytułu przeniesienia na Zamawiającego praw własności intelektualnej, w tym autorskich praw majątkowych do utworów oraz praw zależnych. Wykonawca akceptuje to Wynagrodzenie i nie będzie żądał ż</w:t>
      </w:r>
      <w:r w:rsidR="00860E56">
        <w:rPr>
          <w:rFonts w:asciiTheme="minorHAnsi" w:hAnsiTheme="minorHAnsi" w:cstheme="minorHAnsi"/>
          <w:sz w:val="22"/>
          <w:szCs w:val="22"/>
        </w:rPr>
        <w:t>a</w:t>
      </w:r>
      <w:r w:rsidRPr="00D00ECE">
        <w:rPr>
          <w:rFonts w:asciiTheme="minorHAnsi" w:hAnsiTheme="minorHAnsi" w:cstheme="minorHAnsi"/>
          <w:sz w:val="22"/>
          <w:szCs w:val="22"/>
        </w:rPr>
        <w:t>dnego dodatkowego wynagrodzenia w tym zakresie. Jednocze</w:t>
      </w:r>
      <w:r w:rsidR="00C36DC7">
        <w:rPr>
          <w:rFonts w:asciiTheme="minorHAnsi" w:hAnsiTheme="minorHAnsi" w:cstheme="minorHAnsi"/>
          <w:sz w:val="22"/>
          <w:szCs w:val="22"/>
        </w:rPr>
        <w:t>ś</w:t>
      </w:r>
      <w:r w:rsidRPr="00D00ECE">
        <w:rPr>
          <w:rFonts w:asciiTheme="minorHAnsi" w:hAnsiTheme="minorHAnsi" w:cstheme="minorHAnsi"/>
          <w:sz w:val="22"/>
          <w:szCs w:val="22"/>
        </w:rPr>
        <w:t>nie Wykonawca zapewnia, że w każdym przypadku, gdy będzie nabywał prawa od Projektantów branżowych , nabędzie całość praw autorskich majątkowych, a w przypadku, gdy będzie to niemożliwe nabędzie licencję, bez ograniczeń czasowych czy terytorialnych z prawem do udzielania sublicencji</w:t>
      </w:r>
      <w:r w:rsidR="00D00ECE">
        <w:rPr>
          <w:rFonts w:asciiTheme="minorHAnsi" w:hAnsiTheme="minorHAnsi" w:cstheme="minorHAnsi"/>
          <w:sz w:val="22"/>
          <w:szCs w:val="22"/>
        </w:rPr>
        <w:t>.</w:t>
      </w:r>
    </w:p>
    <w:p w14:paraId="2B1DF610" w14:textId="77777777" w:rsidR="00FF09D6" w:rsidRPr="00D00ECE" w:rsidRDefault="00FF09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Zamawiający ma prawo do przeniesienia autorskich praw majątkowych do utworów na osoby trzecie i udzielania im licencji do korzystania z utworów, w zakresie nabytych praw autorskich.</w:t>
      </w:r>
    </w:p>
    <w:p w14:paraId="3775988F" w14:textId="195B2C74" w:rsidR="00FF09D6" w:rsidRPr="00D00ECE" w:rsidRDefault="00FF09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W każdym przypadku, w którym utworem będzie projekt, Wykonawca uzyska autorskie prawa majątkowe do niego w pełnym zakresie (tj. z prawem jego wielokrotnego zastosowania </w:t>
      </w:r>
      <w:r w:rsidR="00B36AF5">
        <w:rPr>
          <w:rFonts w:asciiTheme="minorHAnsi" w:hAnsiTheme="minorHAnsi" w:cstheme="minorHAnsi"/>
          <w:sz w:val="22"/>
          <w:szCs w:val="22"/>
        </w:rPr>
        <w:br/>
      </w:r>
      <w:r w:rsidRPr="00D00ECE">
        <w:rPr>
          <w:rFonts w:asciiTheme="minorHAnsi" w:hAnsiTheme="minorHAnsi" w:cstheme="minorHAnsi"/>
          <w:sz w:val="22"/>
          <w:szCs w:val="22"/>
        </w:rPr>
        <w:t>i dokonywania w nim zmian według uznania i potrzeb Zamawiającego), a następnie przeniesie je na Zamawiającego zgodnie z Umową.</w:t>
      </w:r>
    </w:p>
    <w:p w14:paraId="4E767F6E" w14:textId="174EB82A" w:rsidR="00FF09D6" w:rsidRPr="00FB7A8C" w:rsidRDefault="00FF09D6">
      <w:pPr>
        <w:pStyle w:val="Akapitzlist"/>
        <w:numPr>
          <w:ilvl w:val="0"/>
          <w:numId w:val="7"/>
        </w:numPr>
        <w:spacing w:line="360" w:lineRule="auto"/>
        <w:jc w:val="both"/>
        <w:rPr>
          <w:rStyle w:val="Uwydatnieni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Strony postanawiają, iż w przypadku rozwiązania Umowy Zamawiający nabędzie autorskie prawa majątkowe oraz inne prawa własności intelektualnej w zakresie w niniejszym paragrafie określonym do wszelkich utworów lub innych przedmiotów własności intelektualnej wykonanych do czasu zakończenia współpracy Stron, niezależnie od tego na jakim etapie realizacji nastąpi rozwiązanie Umowy.</w:t>
      </w:r>
    </w:p>
    <w:p w14:paraId="208B8E58" w14:textId="32B85BF4" w:rsidR="005226C3" w:rsidRDefault="005226C3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5226C3">
        <w:rPr>
          <w:rFonts w:ascii="Calibri" w:hAnsi="Calibri" w:cs="Calibri"/>
          <w:b/>
          <w:sz w:val="22"/>
          <w:szCs w:val="22"/>
        </w:rPr>
        <w:lastRenderedPageBreak/>
        <w:t>§</w:t>
      </w:r>
      <w:r w:rsidR="00354699">
        <w:rPr>
          <w:rFonts w:ascii="Calibri" w:hAnsi="Calibri" w:cs="Calibri"/>
          <w:b/>
          <w:sz w:val="22"/>
          <w:szCs w:val="22"/>
        </w:rPr>
        <w:t>1</w:t>
      </w:r>
      <w:r w:rsidR="00591151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 w:rsidRPr="005226C3">
        <w:rPr>
          <w:rFonts w:ascii="Calibri" w:hAnsi="Calibri" w:cs="Calibri"/>
          <w:b/>
          <w:sz w:val="22"/>
          <w:szCs w:val="22"/>
        </w:rPr>
        <w:t>Zmiany umowy</w:t>
      </w:r>
    </w:p>
    <w:bookmarkEnd w:id="6"/>
    <w:p w14:paraId="24E0837D" w14:textId="77777777" w:rsidR="005226C3" w:rsidRPr="00D00ECE" w:rsidRDefault="005226C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Zamawiający przewiduje możliwość wprowadzenia istotnych zmian zawartej umowy w stosunku do treści złożonej w niniejszym postępowaniu oferty w związku z okolicznościami niezawinionymi przez Zamawiającego i/lub Wykonawcę ani osoby, którymi się posługiwał przy wykonaniu przedmiotu umowy, których nie można było przewidzieć w dniu jej zawarcia.</w:t>
      </w:r>
    </w:p>
    <w:p w14:paraId="54210AC1" w14:textId="77777777" w:rsidR="005226C3" w:rsidRPr="00D00ECE" w:rsidRDefault="005226C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Zmiany, o których mowa powyżej definiowane są w szczególności jako:</w:t>
      </w:r>
    </w:p>
    <w:p w14:paraId="12A67EBC" w14:textId="77777777" w:rsidR="005226C3" w:rsidRPr="00D00ECE" w:rsidRDefault="005226C3">
      <w:pPr>
        <w:pStyle w:val="Akapitzlist"/>
        <w:numPr>
          <w:ilvl w:val="0"/>
          <w:numId w:val="9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 xml:space="preserve">zmiana przepisów mających zastosowanie przy wykonaniu umowy; </w:t>
      </w:r>
    </w:p>
    <w:p w14:paraId="1858A600" w14:textId="77777777" w:rsidR="005226C3" w:rsidRPr="00D00ECE" w:rsidRDefault="005226C3">
      <w:pPr>
        <w:pStyle w:val="Akapitzlist"/>
        <w:numPr>
          <w:ilvl w:val="0"/>
          <w:numId w:val="9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zmiany stawki podatku VAT w odniesieniu do całości przedmiotu zamówienia – w przypadku zmiany przepisów ustawy o podatku od towarów i usług;</w:t>
      </w:r>
    </w:p>
    <w:p w14:paraId="1BE50E37" w14:textId="2DA2CBE4" w:rsidR="005226C3" w:rsidRPr="00D00ECE" w:rsidRDefault="005226C3">
      <w:pPr>
        <w:pStyle w:val="Akapitzlist"/>
        <w:numPr>
          <w:ilvl w:val="0"/>
          <w:numId w:val="9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zmiana terminu realizacji umowy ze względu na przyczyny będące konsekwencją zaistnienia zdarzeń spowodowanych przez „siłę wyższą” (tj. zdarzenia nagłe</w:t>
      </w:r>
      <w:r w:rsidR="00D34FB2">
        <w:rPr>
          <w:rFonts w:ascii="Calibri" w:hAnsi="Calibri" w:cs="Calibri"/>
          <w:sz w:val="22"/>
          <w:szCs w:val="22"/>
        </w:rPr>
        <w:t>,</w:t>
      </w:r>
      <w:r w:rsidRPr="00D00ECE">
        <w:rPr>
          <w:rFonts w:ascii="Calibri" w:hAnsi="Calibri" w:cs="Calibri"/>
          <w:sz w:val="22"/>
          <w:szCs w:val="22"/>
        </w:rPr>
        <w:t xml:space="preserve"> powstałe niezależnie od Stron Umowy, które są poza kontrolą Stron Umowy, na których czas trwania Strony ni</w:t>
      </w:r>
      <w:r w:rsidR="00FD747D">
        <w:rPr>
          <w:rFonts w:ascii="Calibri" w:hAnsi="Calibri" w:cs="Calibri"/>
          <w:sz w:val="22"/>
          <w:szCs w:val="22"/>
        </w:rPr>
        <w:t>e</w:t>
      </w:r>
      <w:r w:rsidRPr="00D00ECE">
        <w:rPr>
          <w:rFonts w:ascii="Calibri" w:hAnsi="Calibri" w:cs="Calibri"/>
          <w:sz w:val="22"/>
          <w:szCs w:val="22"/>
        </w:rPr>
        <w:t xml:space="preserve"> mają jakiegokolwiek wpływu,</w:t>
      </w:r>
      <w:r w:rsidR="00D00ECE">
        <w:rPr>
          <w:rFonts w:ascii="Calibri" w:hAnsi="Calibri" w:cs="Calibri"/>
          <w:sz w:val="22"/>
          <w:szCs w:val="22"/>
        </w:rPr>
        <w:t xml:space="preserve"> </w:t>
      </w:r>
      <w:r w:rsidRPr="00D00ECE">
        <w:rPr>
          <w:rFonts w:ascii="Calibri" w:hAnsi="Calibri" w:cs="Calibri"/>
          <w:sz w:val="22"/>
          <w:szCs w:val="22"/>
        </w:rPr>
        <w:t xml:space="preserve">a których zaistnienie uniemożliwia wypełnienie któregokolwiek </w:t>
      </w:r>
      <w:r w:rsidR="00FB7A8C">
        <w:rPr>
          <w:rFonts w:ascii="Calibri" w:hAnsi="Calibri" w:cs="Calibri"/>
          <w:sz w:val="22"/>
          <w:szCs w:val="22"/>
        </w:rPr>
        <w:br/>
      </w:r>
      <w:r w:rsidRPr="00D00ECE">
        <w:rPr>
          <w:rFonts w:ascii="Calibri" w:hAnsi="Calibri" w:cs="Calibri"/>
          <w:sz w:val="22"/>
          <w:szCs w:val="22"/>
        </w:rPr>
        <w:t>z zobowiązań wynikających z Umowy).</w:t>
      </w:r>
    </w:p>
    <w:p w14:paraId="3D5F2102" w14:textId="3EE46285" w:rsidR="005226C3" w:rsidRPr="00D00ECE" w:rsidRDefault="005226C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Dopuszcza się nadto możliwość zmiany terminu realizacji</w:t>
      </w:r>
      <w:r w:rsidR="0014540A">
        <w:rPr>
          <w:rFonts w:ascii="Calibri" w:hAnsi="Calibri" w:cs="Calibri"/>
          <w:sz w:val="22"/>
          <w:szCs w:val="22"/>
        </w:rPr>
        <w:t>,</w:t>
      </w:r>
      <w:r w:rsidRPr="00D00ECE">
        <w:rPr>
          <w:rFonts w:ascii="Calibri" w:hAnsi="Calibri" w:cs="Calibri"/>
          <w:sz w:val="22"/>
          <w:szCs w:val="22"/>
        </w:rPr>
        <w:t xml:space="preserve"> jeżeli Wykonawca zgłosi przeszkodę </w:t>
      </w:r>
      <w:r w:rsidRPr="00D00ECE">
        <w:rPr>
          <w:rFonts w:ascii="Calibri" w:hAnsi="Calibri" w:cs="Calibri"/>
          <w:sz w:val="22"/>
          <w:szCs w:val="22"/>
        </w:rPr>
        <w:br/>
        <w:t>w realizacji zadania zawinioną przez Zamawiającego.</w:t>
      </w:r>
    </w:p>
    <w:p w14:paraId="05821914" w14:textId="77777777" w:rsidR="005226C3" w:rsidRPr="00D00ECE" w:rsidRDefault="005226C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Każda zmiana umowy może nastąpić jedynie za zgodą obu stron wyrażoną na piśmie w formie aneksu pod rygorem nieważności.</w:t>
      </w:r>
    </w:p>
    <w:p w14:paraId="4ADC43B4" w14:textId="1428D06F" w:rsidR="00A404F1" w:rsidRPr="00D00ECE" w:rsidRDefault="002D6A7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Wszelkie zmiany i uzupełnienia treści niniejszej umowy wymagają zgody obu stron</w:t>
      </w:r>
      <w:r w:rsidR="00FE6170" w:rsidRPr="00D00ECE">
        <w:rPr>
          <w:rFonts w:ascii="Calibri" w:hAnsi="Calibri" w:cs="Calibri"/>
          <w:sz w:val="22"/>
          <w:szCs w:val="22"/>
        </w:rPr>
        <w:t xml:space="preserve"> </w:t>
      </w:r>
      <w:r w:rsidRPr="00D00ECE">
        <w:rPr>
          <w:rFonts w:ascii="Calibri" w:hAnsi="Calibri" w:cs="Calibri"/>
          <w:sz w:val="22"/>
          <w:szCs w:val="22"/>
        </w:rPr>
        <w:t>wyrażoną na piśmie w formie aneksu, pod rygorem nieważności.</w:t>
      </w:r>
    </w:p>
    <w:p w14:paraId="642C6971" w14:textId="77777777" w:rsidR="005226C3" w:rsidRDefault="005226C3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FC20425" w14:textId="204DC871" w:rsidR="005226C3" w:rsidRDefault="005226C3" w:rsidP="000D1D1F">
      <w:pPr>
        <w:tabs>
          <w:tab w:val="num" w:pos="2340"/>
        </w:tabs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75A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591151">
        <w:rPr>
          <w:rFonts w:asciiTheme="minorHAnsi" w:hAnsiTheme="minorHAnsi" w:cstheme="minorHAnsi"/>
          <w:b/>
          <w:sz w:val="22"/>
          <w:szCs w:val="22"/>
        </w:rPr>
        <w:t>1</w:t>
      </w:r>
      <w:r w:rsidRPr="006D75A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Rozwiązanie umowy</w:t>
      </w:r>
    </w:p>
    <w:p w14:paraId="7125B038" w14:textId="797ECEB0" w:rsidR="005226C3" w:rsidRPr="00143409" w:rsidRDefault="005226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Hlk193097737"/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Zamawiający może rozwiązać Umowę ze skutkiem natychmiastowym w przypadku, </w:t>
      </w:r>
      <w:r w:rsidR="00143409">
        <w:rPr>
          <w:rFonts w:asciiTheme="minorHAnsi" w:hAnsiTheme="minorHAnsi" w:cstheme="minorHAnsi"/>
          <w:bCs/>
          <w:sz w:val="22"/>
          <w:szCs w:val="22"/>
          <w:lang w:eastAsia="en-US"/>
        </w:rPr>
        <w:br/>
      </w:r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>gdy Wykonawca</w:t>
      </w:r>
      <w:r w:rsidRPr="0014340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nie przystąpił do realizacji dzieła lub zaniechał jego realizacji, tj. nie wykonuje Umowy bez uzasadnienia. W takiej sytuacji Zamawiający może odstąpić od umowy bez wyznaczania terminu dodatkowego.</w:t>
      </w:r>
      <w:r w:rsidRPr="00B44A83"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Z takim samym założeniem mamy do czynienia, jeśli zobowiązanie zostało wykonane po terminie.</w:t>
      </w:r>
    </w:p>
    <w:p w14:paraId="4DE637B3" w14:textId="77777777" w:rsidR="005226C3" w:rsidRPr="00143409" w:rsidRDefault="005226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bCs/>
          <w:sz w:val="22"/>
          <w:szCs w:val="22"/>
        </w:rPr>
        <w:t xml:space="preserve">Za dzień wypowiedzenia umowy ze skutkiem natychmiastowym Strony uznają dzień doręczenia </w:t>
      </w:r>
      <w:r w:rsidRPr="00143409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143409">
        <w:rPr>
          <w:rFonts w:asciiTheme="minorHAnsi" w:hAnsiTheme="minorHAnsi" w:cstheme="minorHAnsi"/>
          <w:bCs/>
          <w:sz w:val="22"/>
          <w:szCs w:val="22"/>
        </w:rPr>
        <w:t>wypowiedzenia na piśmie.</w:t>
      </w:r>
    </w:p>
    <w:p w14:paraId="13F3A279" w14:textId="77777777" w:rsidR="005226C3" w:rsidRPr="00143409" w:rsidRDefault="005226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>Prawo do rozwiązania umowy w przypadkach wskazanych w ust. 1</w:t>
      </w:r>
      <w:r w:rsidRPr="0014340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powinno zostać wykonane w terminie 30 dni od zaistnienia przesłanki rozwiązania.</w:t>
      </w:r>
    </w:p>
    <w:p w14:paraId="04ACCAA3" w14:textId="5FA890CD" w:rsidR="005226C3" w:rsidRPr="00143409" w:rsidRDefault="005226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>W razie zaistnienia istotnej zmiany okoliczności powodującej, że wykonanie umowy lub jej części nie leży w interesie publicznym, czego nie można było przewidzieć w chwili zawarcia umowy, Zamawiający może odstąpić od umowy lub jej części w terminie 30 dni od powzięcia wiadomości o tych okolicznościach.</w:t>
      </w:r>
    </w:p>
    <w:p w14:paraId="73E6780C" w14:textId="2BEC98FB" w:rsidR="005226C3" w:rsidRPr="00143409" w:rsidRDefault="005226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W przypadku skorzystania przez Zamawiającego z prawa odstąpienia od Umowy, o którym mowa w ust. 4 Wykonawcy przysługuje wynagrodzenie wyłącznie z tytułu wykonania części Umowy. Podstawą do określenia wynagrodzenia za wykonane prace, będzie protokół sporządzony przez Strony umowy stwierdzający procentowy stopień zaawansowania wykonanych prac i odpowiednio proporcjonalnie należne za nie wynagrodzenia. </w:t>
      </w:r>
    </w:p>
    <w:p w14:paraId="6B986456" w14:textId="77777777" w:rsidR="005226C3" w:rsidRPr="00143409" w:rsidRDefault="005226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przypadkach rozwiązania Umowy wskazanych w ust. 1  z przyczyn zależnych od Wykonawcy, Wykonawcy nie przysługuje wynagrodzenie za dotychczas wykonane prace. </w:t>
      </w:r>
    </w:p>
    <w:p w14:paraId="504E1A5F" w14:textId="7C4DC9B2" w:rsidR="005226C3" w:rsidRPr="00143409" w:rsidRDefault="005226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przypadku rozwiązania Umowy przez </w:t>
      </w:r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>Wykonawcę z zawinionych okoliczności leżących po stronie Zamawiającego, Wykonawca zachow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uje wynagrodzenie za wykonane już usługi. Podstawą do określenia wynagrodzenia za wykonane prace, będzie protokół sporządzony przez strony umowy stwierdzający procentowy stopień zaawansowania wykonanych prac i odpowiednio proporcjonalnie należne za nie wynagrodzenia. </w:t>
      </w:r>
    </w:p>
    <w:p w14:paraId="5F569456" w14:textId="77777777" w:rsidR="005226C3" w:rsidRPr="00E04EFE" w:rsidRDefault="005226C3" w:rsidP="00011EF2">
      <w:pPr>
        <w:spacing w:line="360" w:lineRule="auto"/>
        <w:ind w:left="74"/>
        <w:jc w:val="both"/>
        <w:rPr>
          <w:rFonts w:asciiTheme="minorHAnsi" w:hAnsiTheme="minorHAnsi" w:cstheme="minorHAnsi"/>
          <w:sz w:val="22"/>
          <w:szCs w:val="22"/>
        </w:rPr>
      </w:pPr>
    </w:p>
    <w:bookmarkEnd w:id="7"/>
    <w:p w14:paraId="1785A1AE" w14:textId="5F14F2E8" w:rsidR="005226C3" w:rsidRDefault="005226C3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5C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591151">
        <w:rPr>
          <w:rFonts w:asciiTheme="minorHAnsi" w:hAnsiTheme="minorHAnsi" w:cstheme="minorHAnsi"/>
          <w:b/>
          <w:sz w:val="22"/>
          <w:szCs w:val="22"/>
        </w:rPr>
        <w:t>2</w:t>
      </w:r>
      <w:r w:rsidRPr="003D55C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7C983C0A" w14:textId="015A7EDB" w:rsidR="005226C3" w:rsidRPr="00143409" w:rsidRDefault="005226C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</w:rPr>
        <w:t>Zamawiający i Wykonawca zobowiązują się do zachowania w tajemnicy wszelkich postanowień Umowy oraz wszelkich danych, w szczególności danych osobowych oraz informacji i wiadomości, jakie pozyskały w trakcie wykonywania Umowy, nawet, jeżeli takie informacje zostały pozyskane nie wprost przy wykonywaniu i w związku z wykonywaniem Umowy.</w:t>
      </w:r>
    </w:p>
    <w:p w14:paraId="774455CC" w14:textId="77777777" w:rsidR="005226C3" w:rsidRPr="00E572BF" w:rsidRDefault="005226C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</w:rPr>
        <w:t xml:space="preserve">Powyższy obowiązek nie dotyczy informacji, które: </w:t>
      </w:r>
    </w:p>
    <w:p w14:paraId="6E53AE07" w14:textId="396442B1" w:rsidR="00E572BF" w:rsidRPr="00E572BF" w:rsidRDefault="005226C3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zostały ogłoszone publicznie, w sposób niestanowiący naruszenia Umowy</w:t>
      </w:r>
      <w:r w:rsidR="00E572BF">
        <w:rPr>
          <w:rFonts w:asciiTheme="minorHAnsi" w:hAnsiTheme="minorHAnsi" w:cstheme="minorHAnsi"/>
          <w:sz w:val="22"/>
          <w:szCs w:val="22"/>
        </w:rPr>
        <w:t>,</w:t>
      </w:r>
    </w:p>
    <w:p w14:paraId="73B0196D" w14:textId="77777777" w:rsidR="005226C3" w:rsidRPr="00E572BF" w:rsidRDefault="005226C3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są znane Stronom z innych źródeł, bez obowiązku utrzymywania ich w tajemnicy,</w:t>
      </w:r>
    </w:p>
    <w:p w14:paraId="45CC719E" w14:textId="77777777" w:rsidR="005226C3" w:rsidRPr="00E572BF" w:rsidRDefault="005226C3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mogą zostać ogłoszone publicznie na podstawie wyrażonej na to pisemnej zgody drugiej      Strony.</w:t>
      </w:r>
    </w:p>
    <w:p w14:paraId="4F2FA086" w14:textId="01DAB3C9" w:rsidR="005226C3" w:rsidRPr="00E572BF" w:rsidRDefault="005226C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Strony zobowiązują się do dołożenia wszelkich starań w celu zapewnienia, aby środki łączności wykorzystywane do przekazywania i przechowywania danych, gwarantowały ich</w:t>
      </w:r>
      <w:r w:rsidR="00C865C6">
        <w:rPr>
          <w:rFonts w:asciiTheme="minorHAnsi" w:hAnsiTheme="minorHAnsi" w:cstheme="minorHAnsi"/>
          <w:sz w:val="22"/>
          <w:szCs w:val="22"/>
        </w:rPr>
        <w:t xml:space="preserve"> </w:t>
      </w:r>
      <w:r w:rsidRPr="00E572BF">
        <w:rPr>
          <w:rFonts w:asciiTheme="minorHAnsi" w:hAnsiTheme="minorHAnsi" w:cstheme="minorHAnsi"/>
          <w:sz w:val="22"/>
          <w:szCs w:val="22"/>
        </w:rPr>
        <w:t>zabezpieczenie przed dostępem osób trzecich nieupoważnionych do zapoznania się z ich treścią.</w:t>
      </w:r>
    </w:p>
    <w:p w14:paraId="712E249F" w14:textId="175B095C" w:rsidR="005226C3" w:rsidRPr="00E572BF" w:rsidRDefault="005226C3">
      <w:pPr>
        <w:pStyle w:val="Akapitzlist"/>
        <w:numPr>
          <w:ilvl w:val="0"/>
          <w:numId w:val="11"/>
        </w:numPr>
        <w:spacing w:line="360" w:lineRule="auto"/>
        <w:ind w:left="799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Obowiązek zachowania poufnego charakteru informacji określony w przedmiotowym paragrafie nie narusza obowiązku żadnej ze Stron do udzielania informacji odpowiednim władzom</w:t>
      </w:r>
      <w:r w:rsidR="00E572BF">
        <w:rPr>
          <w:rFonts w:asciiTheme="minorHAnsi" w:hAnsiTheme="minorHAnsi" w:cstheme="minorHAnsi"/>
          <w:sz w:val="22"/>
          <w:szCs w:val="22"/>
        </w:rPr>
        <w:t xml:space="preserve"> </w:t>
      </w:r>
      <w:r w:rsidRPr="00E572BF">
        <w:rPr>
          <w:rFonts w:asciiTheme="minorHAnsi" w:hAnsiTheme="minorHAnsi" w:cstheme="minorHAnsi"/>
          <w:sz w:val="22"/>
          <w:szCs w:val="22"/>
        </w:rPr>
        <w:t xml:space="preserve">na podstawie obowiązujących przepisów prawa. </w:t>
      </w:r>
    </w:p>
    <w:p w14:paraId="123FCFD7" w14:textId="09559D92" w:rsidR="005226C3" w:rsidRPr="00E572BF" w:rsidRDefault="005226C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 xml:space="preserve">Wykonawca oświadcza, że w związku ze zobowiązaniami wynikającymi z zapisów ust. 1  i ust. 3, z zastrzeżeniem ust. 4, pozyskane dane nie będą wykorzystywane, ujawniane </w:t>
      </w:r>
      <w:r w:rsidRPr="00E572BF">
        <w:rPr>
          <w:rFonts w:asciiTheme="minorHAnsi" w:hAnsiTheme="minorHAnsi" w:cstheme="minorHAnsi"/>
          <w:sz w:val="22"/>
          <w:szCs w:val="22"/>
        </w:rPr>
        <w:br/>
        <w:t xml:space="preserve">ani udostępniane, bez pisemnej zgody Zamawiającego, w innym celu niż wykonanie Umowy. </w:t>
      </w:r>
    </w:p>
    <w:p w14:paraId="07FDB7E3" w14:textId="04B1C5DB" w:rsidR="005226C3" w:rsidRPr="00DB52D9" w:rsidRDefault="005226C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lastRenderedPageBreak/>
        <w:t>Jeżeli Wykonawca naruszy obowiązki określone w ust. 1 i ust. 3 powyżej, Zamawiający ma prawo do żądania naprawienia wyrządzonej szkody bez względu na to, czy Wykonawca naruszył inne postanowienia Umowy, w szczególności wynikające z zapisów § 2 i 4.</w:t>
      </w:r>
    </w:p>
    <w:p w14:paraId="2B844407" w14:textId="77777777" w:rsidR="005226C3" w:rsidRPr="00575CC8" w:rsidRDefault="005226C3" w:rsidP="00DB52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327BBD" w14:textId="3E0F83D5" w:rsidR="005226C3" w:rsidRDefault="005226C3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5C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591151">
        <w:rPr>
          <w:rFonts w:asciiTheme="minorHAnsi" w:hAnsiTheme="minorHAnsi" w:cstheme="minorHAnsi"/>
          <w:b/>
          <w:sz w:val="22"/>
          <w:szCs w:val="22"/>
        </w:rPr>
        <w:t>3</w:t>
      </w:r>
      <w:r w:rsidRPr="003D55CB">
        <w:rPr>
          <w:rFonts w:asciiTheme="minorHAnsi" w:hAnsiTheme="minorHAnsi" w:cstheme="minorHAnsi"/>
          <w:b/>
          <w:sz w:val="22"/>
          <w:szCs w:val="22"/>
        </w:rPr>
        <w:t>. Inne postanowienia</w:t>
      </w:r>
    </w:p>
    <w:p w14:paraId="07C1C82C" w14:textId="77777777" w:rsidR="005226C3" w:rsidRPr="00E572BF" w:rsidRDefault="005226C3">
      <w:pPr>
        <w:pStyle w:val="Akapitzlist"/>
        <w:numPr>
          <w:ilvl w:val="0"/>
          <w:numId w:val="13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W sprawach nieuregulowanych niniejszą umową zastosowanie mają przepisy Kodeksu Cywilnego.</w:t>
      </w:r>
    </w:p>
    <w:p w14:paraId="3028F08A" w14:textId="77777777" w:rsidR="005226C3" w:rsidRPr="00E572BF" w:rsidRDefault="005226C3">
      <w:pPr>
        <w:pStyle w:val="Akapitzlist"/>
        <w:numPr>
          <w:ilvl w:val="0"/>
          <w:numId w:val="13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color w:val="000000"/>
          <w:sz w:val="22"/>
          <w:szCs w:val="22"/>
        </w:rPr>
        <w:t xml:space="preserve">Wszelkie spory wynikłe w trakcie realizacji niniejszej umowy rozstrzygać będzie Sąd właściwy </w:t>
      </w:r>
      <w:r w:rsidRPr="00E572BF">
        <w:rPr>
          <w:rFonts w:asciiTheme="minorHAnsi" w:hAnsiTheme="minorHAnsi" w:cstheme="minorHAnsi"/>
          <w:color w:val="000000"/>
          <w:sz w:val="22"/>
          <w:szCs w:val="22"/>
        </w:rPr>
        <w:br/>
        <w:t>dla siedziby Zamawiającego.</w:t>
      </w:r>
    </w:p>
    <w:p w14:paraId="2DA0AC96" w14:textId="77777777" w:rsidR="005226C3" w:rsidRPr="00E572BF" w:rsidRDefault="005226C3">
      <w:pPr>
        <w:pStyle w:val="Akapitzlist"/>
        <w:numPr>
          <w:ilvl w:val="0"/>
          <w:numId w:val="13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Niniejszą umowę sporządzono w 2 jednobrzmiących  egzemplarzach, po 1 dla każdej ze stron.</w:t>
      </w:r>
    </w:p>
    <w:p w14:paraId="2E813982" w14:textId="77777777" w:rsidR="00AD464D" w:rsidRPr="006D0ED1" w:rsidRDefault="00AD464D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48C7920" w14:textId="77777777" w:rsidR="00AD464D" w:rsidRPr="006D0ED1" w:rsidRDefault="00AD46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5F9A5F1" w14:textId="77777777" w:rsidR="00D2794D" w:rsidRDefault="00D279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1480540" w14:textId="77777777" w:rsidR="004846A8" w:rsidRDefault="00FE2B32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Zamawiający:</w:t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="00FC00D8" w:rsidRPr="006D0ED1">
        <w:rPr>
          <w:rFonts w:ascii="Calibri" w:hAnsi="Calibri" w:cs="Calibri"/>
          <w:b/>
          <w:sz w:val="22"/>
          <w:szCs w:val="22"/>
        </w:rPr>
        <w:t xml:space="preserve">                       </w:t>
      </w:r>
      <w:r w:rsidR="002D6A74" w:rsidRPr="006D0ED1">
        <w:rPr>
          <w:rFonts w:ascii="Calibri" w:hAnsi="Calibri" w:cs="Calibri"/>
          <w:b/>
          <w:sz w:val="22"/>
          <w:szCs w:val="22"/>
        </w:rPr>
        <w:t>Wykonawca:</w:t>
      </w:r>
      <w:r w:rsidR="002D6A74" w:rsidRPr="006D0ED1">
        <w:rPr>
          <w:rFonts w:ascii="Calibri" w:hAnsi="Calibri" w:cs="Calibri"/>
          <w:b/>
          <w:sz w:val="22"/>
          <w:szCs w:val="22"/>
        </w:rPr>
        <w:tab/>
      </w:r>
      <w:r w:rsidR="002D6A74" w:rsidRPr="006D0ED1">
        <w:rPr>
          <w:rFonts w:ascii="Calibri" w:hAnsi="Calibri" w:cs="Calibri"/>
          <w:b/>
          <w:sz w:val="22"/>
          <w:szCs w:val="22"/>
        </w:rPr>
        <w:tab/>
      </w:r>
    </w:p>
    <w:p w14:paraId="7F8D9A46" w14:textId="77777777" w:rsidR="004846A8" w:rsidRDefault="004846A8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0241613" w14:textId="77777777" w:rsidR="00B24732" w:rsidRDefault="00B24732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1EC7C00" w14:textId="77777777" w:rsidR="0044119D" w:rsidRDefault="0044119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68EEC08" w14:textId="77777777" w:rsidR="0044119D" w:rsidRDefault="0044119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FC133D2" w14:textId="77777777" w:rsidR="00B32247" w:rsidRDefault="00B32247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A65330B" w14:textId="77777777" w:rsidR="00B32247" w:rsidRDefault="00B32247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2DD179F" w14:textId="77777777" w:rsidR="00B32247" w:rsidRDefault="00B32247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7C367EB" w14:textId="77777777" w:rsidR="0044119D" w:rsidRDefault="0044119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A31AAC2" w14:textId="25117E66" w:rsidR="002D6A74" w:rsidRPr="006D0ED1" w:rsidRDefault="002D6A74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2D6A74" w:rsidRPr="006D0E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DA65" w14:textId="77777777" w:rsidR="000C7A48" w:rsidRDefault="000C7A48">
      <w:r>
        <w:separator/>
      </w:r>
    </w:p>
  </w:endnote>
  <w:endnote w:type="continuationSeparator" w:id="0">
    <w:p w14:paraId="27BD5A06" w14:textId="77777777" w:rsidR="000C7A48" w:rsidRDefault="000C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7B4A" w14:textId="77777777" w:rsidR="00C20475" w:rsidRDefault="00AE6BC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144D">
      <w:rPr>
        <w:noProof/>
      </w:rPr>
      <w:t>1</w:t>
    </w:r>
    <w:r>
      <w:fldChar w:fldCharType="end"/>
    </w:r>
  </w:p>
  <w:p w14:paraId="16AE9024" w14:textId="77777777" w:rsidR="00C20475" w:rsidRDefault="00C2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77B2" w14:textId="77777777" w:rsidR="000C7A48" w:rsidRDefault="000C7A48">
      <w:r>
        <w:separator/>
      </w:r>
    </w:p>
  </w:footnote>
  <w:footnote w:type="continuationSeparator" w:id="0">
    <w:p w14:paraId="281382F3" w14:textId="77777777" w:rsidR="000C7A48" w:rsidRDefault="000C7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116"/>
    <w:multiLevelType w:val="hybridMultilevel"/>
    <w:tmpl w:val="23E0B95A"/>
    <w:lvl w:ilvl="0" w:tplc="5450F6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367E"/>
    <w:multiLevelType w:val="hybridMultilevel"/>
    <w:tmpl w:val="80DE5922"/>
    <w:lvl w:ilvl="0" w:tplc="EF80ACC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B2059"/>
    <w:multiLevelType w:val="hybridMultilevel"/>
    <w:tmpl w:val="CECE3B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22201"/>
    <w:multiLevelType w:val="hybridMultilevel"/>
    <w:tmpl w:val="2E086D7A"/>
    <w:lvl w:ilvl="0" w:tplc="6D6C30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37C8"/>
    <w:multiLevelType w:val="hybridMultilevel"/>
    <w:tmpl w:val="6C3EE5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BB3211"/>
    <w:multiLevelType w:val="hybridMultilevel"/>
    <w:tmpl w:val="5242315E"/>
    <w:lvl w:ilvl="0" w:tplc="5B1E191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235083"/>
    <w:multiLevelType w:val="hybridMultilevel"/>
    <w:tmpl w:val="04F454EA"/>
    <w:lvl w:ilvl="0" w:tplc="1660C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C04A0"/>
    <w:multiLevelType w:val="hybridMultilevel"/>
    <w:tmpl w:val="08983380"/>
    <w:lvl w:ilvl="0" w:tplc="3E7C87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12EEA"/>
    <w:multiLevelType w:val="hybridMultilevel"/>
    <w:tmpl w:val="1A14F394"/>
    <w:lvl w:ilvl="0" w:tplc="8F82117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37C32"/>
    <w:multiLevelType w:val="hybridMultilevel"/>
    <w:tmpl w:val="CE5AF0A8"/>
    <w:name w:val="WW8Num732222"/>
    <w:lvl w:ilvl="0" w:tplc="FFD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C5E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03056F"/>
    <w:multiLevelType w:val="hybridMultilevel"/>
    <w:tmpl w:val="45D8EA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AA1CA7"/>
    <w:multiLevelType w:val="hybridMultilevel"/>
    <w:tmpl w:val="D7241AE4"/>
    <w:lvl w:ilvl="0" w:tplc="FB884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511F2"/>
    <w:multiLevelType w:val="hybridMultilevel"/>
    <w:tmpl w:val="53068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85956"/>
    <w:multiLevelType w:val="hybridMultilevel"/>
    <w:tmpl w:val="F1CE22E4"/>
    <w:lvl w:ilvl="0" w:tplc="9B686408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4" w15:restartNumberingAfterBreak="0">
    <w:nsid w:val="602F2BB5"/>
    <w:multiLevelType w:val="hybridMultilevel"/>
    <w:tmpl w:val="F60CC188"/>
    <w:lvl w:ilvl="0" w:tplc="1BDC1D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941D2"/>
    <w:multiLevelType w:val="hybridMultilevel"/>
    <w:tmpl w:val="D35E6A80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6" w15:restartNumberingAfterBreak="0">
    <w:nsid w:val="62274E40"/>
    <w:multiLevelType w:val="hybridMultilevel"/>
    <w:tmpl w:val="3F62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6C2F"/>
    <w:multiLevelType w:val="hybridMultilevel"/>
    <w:tmpl w:val="348439BC"/>
    <w:lvl w:ilvl="0" w:tplc="33FC9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6034"/>
    <w:multiLevelType w:val="hybridMultilevel"/>
    <w:tmpl w:val="12D2774E"/>
    <w:lvl w:ilvl="0" w:tplc="5C2ECC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A64A4"/>
    <w:multiLevelType w:val="multilevel"/>
    <w:tmpl w:val="234A2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8D630CB"/>
    <w:multiLevelType w:val="hybridMultilevel"/>
    <w:tmpl w:val="5074E876"/>
    <w:lvl w:ilvl="0" w:tplc="86FC09F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305B08"/>
    <w:multiLevelType w:val="hybridMultilevel"/>
    <w:tmpl w:val="1354EE20"/>
    <w:lvl w:ilvl="0" w:tplc="FB884E34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00B3006"/>
    <w:multiLevelType w:val="hybridMultilevel"/>
    <w:tmpl w:val="1FE041AE"/>
    <w:lvl w:ilvl="0" w:tplc="458445C6">
      <w:start w:val="2"/>
      <w:numFmt w:val="decimal"/>
      <w:lvlText w:val="%1."/>
      <w:lvlJc w:val="left"/>
      <w:pPr>
        <w:ind w:left="108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774B38D0"/>
    <w:multiLevelType w:val="hybridMultilevel"/>
    <w:tmpl w:val="D28CEC68"/>
    <w:lvl w:ilvl="0" w:tplc="19563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16879">
    <w:abstractNumId w:val="18"/>
  </w:num>
  <w:num w:numId="2" w16cid:durableId="597450333">
    <w:abstractNumId w:val="17"/>
  </w:num>
  <w:num w:numId="3" w16cid:durableId="867526256">
    <w:abstractNumId w:val="23"/>
  </w:num>
  <w:num w:numId="4" w16cid:durableId="318928538">
    <w:abstractNumId w:val="12"/>
  </w:num>
  <w:num w:numId="5" w16cid:durableId="960914361">
    <w:abstractNumId w:val="4"/>
  </w:num>
  <w:num w:numId="6" w16cid:durableId="1334603925">
    <w:abstractNumId w:val="14"/>
  </w:num>
  <w:num w:numId="7" w16cid:durableId="750084972">
    <w:abstractNumId w:val="7"/>
  </w:num>
  <w:num w:numId="8" w16cid:durableId="1135175980">
    <w:abstractNumId w:val="0"/>
  </w:num>
  <w:num w:numId="9" w16cid:durableId="1371803190">
    <w:abstractNumId w:val="20"/>
  </w:num>
  <w:num w:numId="10" w16cid:durableId="1733698365">
    <w:abstractNumId w:val="3"/>
  </w:num>
  <w:num w:numId="11" w16cid:durableId="1717965142">
    <w:abstractNumId w:val="11"/>
  </w:num>
  <w:num w:numId="12" w16cid:durableId="1055422826">
    <w:abstractNumId w:val="5"/>
  </w:num>
  <w:num w:numId="13" w16cid:durableId="461653242">
    <w:abstractNumId w:val="21"/>
  </w:num>
  <w:num w:numId="14" w16cid:durableId="699400217">
    <w:abstractNumId w:val="16"/>
  </w:num>
  <w:num w:numId="15" w16cid:durableId="598831753">
    <w:abstractNumId w:val="10"/>
  </w:num>
  <w:num w:numId="16" w16cid:durableId="165755263">
    <w:abstractNumId w:val="2"/>
  </w:num>
  <w:num w:numId="17" w16cid:durableId="359210165">
    <w:abstractNumId w:val="1"/>
  </w:num>
  <w:num w:numId="18" w16cid:durableId="344477573">
    <w:abstractNumId w:val="15"/>
  </w:num>
  <w:num w:numId="19" w16cid:durableId="543712296">
    <w:abstractNumId w:val="6"/>
  </w:num>
  <w:num w:numId="20" w16cid:durableId="2142140325">
    <w:abstractNumId w:val="19"/>
  </w:num>
  <w:num w:numId="21" w16cid:durableId="1125349498">
    <w:abstractNumId w:val="8"/>
  </w:num>
  <w:num w:numId="22" w16cid:durableId="1557357757">
    <w:abstractNumId w:val="22"/>
  </w:num>
  <w:num w:numId="23" w16cid:durableId="345404305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74"/>
    <w:rsid w:val="000016F4"/>
    <w:rsid w:val="00001743"/>
    <w:rsid w:val="00011EF2"/>
    <w:rsid w:val="000363DA"/>
    <w:rsid w:val="0006052A"/>
    <w:rsid w:val="00061DB0"/>
    <w:rsid w:val="000958E2"/>
    <w:rsid w:val="00097DB2"/>
    <w:rsid w:val="000C42B4"/>
    <w:rsid w:val="000C7A48"/>
    <w:rsid w:val="000D1D1F"/>
    <w:rsid w:val="000E7EA6"/>
    <w:rsid w:val="000F059C"/>
    <w:rsid w:val="00110185"/>
    <w:rsid w:val="00111C13"/>
    <w:rsid w:val="0011308D"/>
    <w:rsid w:val="00143409"/>
    <w:rsid w:val="0014540A"/>
    <w:rsid w:val="001515D1"/>
    <w:rsid w:val="00152C52"/>
    <w:rsid w:val="00187052"/>
    <w:rsid w:val="001910B1"/>
    <w:rsid w:val="001967A8"/>
    <w:rsid w:val="00196D4C"/>
    <w:rsid w:val="001A7856"/>
    <w:rsid w:val="001C0B09"/>
    <w:rsid w:val="001C2002"/>
    <w:rsid w:val="001C3B35"/>
    <w:rsid w:val="001D0F42"/>
    <w:rsid w:val="001F58F0"/>
    <w:rsid w:val="0022498A"/>
    <w:rsid w:val="00225889"/>
    <w:rsid w:val="00230757"/>
    <w:rsid w:val="00243627"/>
    <w:rsid w:val="0025773F"/>
    <w:rsid w:val="00260115"/>
    <w:rsid w:val="002668D8"/>
    <w:rsid w:val="00273530"/>
    <w:rsid w:val="002860D0"/>
    <w:rsid w:val="00291508"/>
    <w:rsid w:val="00296DC6"/>
    <w:rsid w:val="00297734"/>
    <w:rsid w:val="002A4AD1"/>
    <w:rsid w:val="002B14A1"/>
    <w:rsid w:val="002B28B8"/>
    <w:rsid w:val="002B75B6"/>
    <w:rsid w:val="002C6CCA"/>
    <w:rsid w:val="002D2498"/>
    <w:rsid w:val="002D6A74"/>
    <w:rsid w:val="002D782C"/>
    <w:rsid w:val="002F4855"/>
    <w:rsid w:val="00316FC2"/>
    <w:rsid w:val="00332F02"/>
    <w:rsid w:val="003366FB"/>
    <w:rsid w:val="00354699"/>
    <w:rsid w:val="0037134B"/>
    <w:rsid w:val="00382906"/>
    <w:rsid w:val="003B1704"/>
    <w:rsid w:val="003B2F8A"/>
    <w:rsid w:val="003B5EE7"/>
    <w:rsid w:val="003C52C4"/>
    <w:rsid w:val="003D14EE"/>
    <w:rsid w:val="003E172D"/>
    <w:rsid w:val="003E7597"/>
    <w:rsid w:val="003F6B55"/>
    <w:rsid w:val="00402407"/>
    <w:rsid w:val="00405FE1"/>
    <w:rsid w:val="00416B7E"/>
    <w:rsid w:val="00434331"/>
    <w:rsid w:val="0044119D"/>
    <w:rsid w:val="00451920"/>
    <w:rsid w:val="00452089"/>
    <w:rsid w:val="00455695"/>
    <w:rsid w:val="0045600E"/>
    <w:rsid w:val="004732B7"/>
    <w:rsid w:val="004846A8"/>
    <w:rsid w:val="00491161"/>
    <w:rsid w:val="004918D4"/>
    <w:rsid w:val="0049243B"/>
    <w:rsid w:val="0049515E"/>
    <w:rsid w:val="004A50DF"/>
    <w:rsid w:val="004B1832"/>
    <w:rsid w:val="004B6AA2"/>
    <w:rsid w:val="004B7C01"/>
    <w:rsid w:val="004C0178"/>
    <w:rsid w:val="004D000A"/>
    <w:rsid w:val="004D7575"/>
    <w:rsid w:val="004E104A"/>
    <w:rsid w:val="004E32F1"/>
    <w:rsid w:val="0050455A"/>
    <w:rsid w:val="0051289C"/>
    <w:rsid w:val="0051384D"/>
    <w:rsid w:val="005226C3"/>
    <w:rsid w:val="0053101B"/>
    <w:rsid w:val="00571C8F"/>
    <w:rsid w:val="0058144D"/>
    <w:rsid w:val="00590A5D"/>
    <w:rsid w:val="00591151"/>
    <w:rsid w:val="00595469"/>
    <w:rsid w:val="005A0AEB"/>
    <w:rsid w:val="005B75FB"/>
    <w:rsid w:val="005E410F"/>
    <w:rsid w:val="005E7410"/>
    <w:rsid w:val="005F43E5"/>
    <w:rsid w:val="006017E9"/>
    <w:rsid w:val="0061396B"/>
    <w:rsid w:val="00622489"/>
    <w:rsid w:val="006367CD"/>
    <w:rsid w:val="00636F7F"/>
    <w:rsid w:val="00640D9A"/>
    <w:rsid w:val="00646EE9"/>
    <w:rsid w:val="006546C5"/>
    <w:rsid w:val="0066386D"/>
    <w:rsid w:val="0069196E"/>
    <w:rsid w:val="006A3E77"/>
    <w:rsid w:val="006A50FF"/>
    <w:rsid w:val="006B2A65"/>
    <w:rsid w:val="006B3041"/>
    <w:rsid w:val="006D0A29"/>
    <w:rsid w:val="006D0ED1"/>
    <w:rsid w:val="006F190D"/>
    <w:rsid w:val="006F4DDA"/>
    <w:rsid w:val="00714906"/>
    <w:rsid w:val="00724E51"/>
    <w:rsid w:val="0072550C"/>
    <w:rsid w:val="0073086D"/>
    <w:rsid w:val="00747F64"/>
    <w:rsid w:val="00764427"/>
    <w:rsid w:val="00776195"/>
    <w:rsid w:val="00777497"/>
    <w:rsid w:val="00783330"/>
    <w:rsid w:val="00783B3E"/>
    <w:rsid w:val="007870C6"/>
    <w:rsid w:val="00787946"/>
    <w:rsid w:val="00791ACF"/>
    <w:rsid w:val="007B7247"/>
    <w:rsid w:val="007C24B2"/>
    <w:rsid w:val="007D4A7B"/>
    <w:rsid w:val="007D6000"/>
    <w:rsid w:val="007E5597"/>
    <w:rsid w:val="007F3CF5"/>
    <w:rsid w:val="00803654"/>
    <w:rsid w:val="008227EC"/>
    <w:rsid w:val="00845794"/>
    <w:rsid w:val="00850EEC"/>
    <w:rsid w:val="00851D6B"/>
    <w:rsid w:val="00860E56"/>
    <w:rsid w:val="0086162E"/>
    <w:rsid w:val="00880955"/>
    <w:rsid w:val="008818AC"/>
    <w:rsid w:val="00885EAF"/>
    <w:rsid w:val="0089021A"/>
    <w:rsid w:val="00892DCC"/>
    <w:rsid w:val="008A364C"/>
    <w:rsid w:val="008B139C"/>
    <w:rsid w:val="008C346F"/>
    <w:rsid w:val="008E70C9"/>
    <w:rsid w:val="008F2E87"/>
    <w:rsid w:val="009013BD"/>
    <w:rsid w:val="00901477"/>
    <w:rsid w:val="009150E9"/>
    <w:rsid w:val="009253F5"/>
    <w:rsid w:val="0094781B"/>
    <w:rsid w:val="0097340A"/>
    <w:rsid w:val="00976FF2"/>
    <w:rsid w:val="0098450C"/>
    <w:rsid w:val="00984F19"/>
    <w:rsid w:val="00985B54"/>
    <w:rsid w:val="009900CB"/>
    <w:rsid w:val="00991120"/>
    <w:rsid w:val="009A6E92"/>
    <w:rsid w:val="009B0290"/>
    <w:rsid w:val="009B1954"/>
    <w:rsid w:val="009C19DC"/>
    <w:rsid w:val="009C23A4"/>
    <w:rsid w:val="009C2ACF"/>
    <w:rsid w:val="009D4673"/>
    <w:rsid w:val="009F0F75"/>
    <w:rsid w:val="00A20BF4"/>
    <w:rsid w:val="00A404F1"/>
    <w:rsid w:val="00A50634"/>
    <w:rsid w:val="00A63C84"/>
    <w:rsid w:val="00A81462"/>
    <w:rsid w:val="00A901BF"/>
    <w:rsid w:val="00AA6FA0"/>
    <w:rsid w:val="00AC4AB8"/>
    <w:rsid w:val="00AD464D"/>
    <w:rsid w:val="00AE6BCF"/>
    <w:rsid w:val="00AF2827"/>
    <w:rsid w:val="00AF4736"/>
    <w:rsid w:val="00B01915"/>
    <w:rsid w:val="00B05B82"/>
    <w:rsid w:val="00B07311"/>
    <w:rsid w:val="00B108FE"/>
    <w:rsid w:val="00B11667"/>
    <w:rsid w:val="00B1529E"/>
    <w:rsid w:val="00B22478"/>
    <w:rsid w:val="00B22F8A"/>
    <w:rsid w:val="00B24732"/>
    <w:rsid w:val="00B32247"/>
    <w:rsid w:val="00B32DB8"/>
    <w:rsid w:val="00B36AF5"/>
    <w:rsid w:val="00B414E2"/>
    <w:rsid w:val="00B4517A"/>
    <w:rsid w:val="00B45B02"/>
    <w:rsid w:val="00B54CBF"/>
    <w:rsid w:val="00B73AAF"/>
    <w:rsid w:val="00B83C31"/>
    <w:rsid w:val="00B92BA0"/>
    <w:rsid w:val="00BD3814"/>
    <w:rsid w:val="00BD3CC4"/>
    <w:rsid w:val="00BD688D"/>
    <w:rsid w:val="00BF6C13"/>
    <w:rsid w:val="00C20475"/>
    <w:rsid w:val="00C21078"/>
    <w:rsid w:val="00C33AAC"/>
    <w:rsid w:val="00C36679"/>
    <w:rsid w:val="00C36DC7"/>
    <w:rsid w:val="00C53E3F"/>
    <w:rsid w:val="00C865C6"/>
    <w:rsid w:val="00C87AF0"/>
    <w:rsid w:val="00CA522E"/>
    <w:rsid w:val="00CA5B7B"/>
    <w:rsid w:val="00CB6B53"/>
    <w:rsid w:val="00CD587B"/>
    <w:rsid w:val="00CF4EB3"/>
    <w:rsid w:val="00D00ECE"/>
    <w:rsid w:val="00D2794D"/>
    <w:rsid w:val="00D3052E"/>
    <w:rsid w:val="00D34FB2"/>
    <w:rsid w:val="00D47D01"/>
    <w:rsid w:val="00D515AC"/>
    <w:rsid w:val="00D610F8"/>
    <w:rsid w:val="00D61A66"/>
    <w:rsid w:val="00D636C7"/>
    <w:rsid w:val="00D64E44"/>
    <w:rsid w:val="00D702AA"/>
    <w:rsid w:val="00D81C6F"/>
    <w:rsid w:val="00D840D4"/>
    <w:rsid w:val="00D854CB"/>
    <w:rsid w:val="00D972A5"/>
    <w:rsid w:val="00DA1EC2"/>
    <w:rsid w:val="00DA56B7"/>
    <w:rsid w:val="00DB52D9"/>
    <w:rsid w:val="00DC146D"/>
    <w:rsid w:val="00DC6664"/>
    <w:rsid w:val="00DE4F2F"/>
    <w:rsid w:val="00E00A67"/>
    <w:rsid w:val="00E00DEA"/>
    <w:rsid w:val="00E1760B"/>
    <w:rsid w:val="00E30D85"/>
    <w:rsid w:val="00E31FB7"/>
    <w:rsid w:val="00E330DF"/>
    <w:rsid w:val="00E572BF"/>
    <w:rsid w:val="00E63437"/>
    <w:rsid w:val="00E65118"/>
    <w:rsid w:val="00E71BA1"/>
    <w:rsid w:val="00E735CC"/>
    <w:rsid w:val="00E77CE8"/>
    <w:rsid w:val="00E81D4E"/>
    <w:rsid w:val="00E94F57"/>
    <w:rsid w:val="00EC4ED2"/>
    <w:rsid w:val="00EC77A7"/>
    <w:rsid w:val="00ED433F"/>
    <w:rsid w:val="00EE0223"/>
    <w:rsid w:val="00EF1174"/>
    <w:rsid w:val="00EF6517"/>
    <w:rsid w:val="00F16971"/>
    <w:rsid w:val="00F359C0"/>
    <w:rsid w:val="00F43711"/>
    <w:rsid w:val="00F703F1"/>
    <w:rsid w:val="00F765B5"/>
    <w:rsid w:val="00F7712B"/>
    <w:rsid w:val="00F81669"/>
    <w:rsid w:val="00F81AE7"/>
    <w:rsid w:val="00F92DEE"/>
    <w:rsid w:val="00F93787"/>
    <w:rsid w:val="00FA2DE1"/>
    <w:rsid w:val="00FB06C1"/>
    <w:rsid w:val="00FB7A8C"/>
    <w:rsid w:val="00FC00D8"/>
    <w:rsid w:val="00FC5522"/>
    <w:rsid w:val="00FC656F"/>
    <w:rsid w:val="00FD0F84"/>
    <w:rsid w:val="00FD747D"/>
    <w:rsid w:val="00FE299E"/>
    <w:rsid w:val="00FE2B32"/>
    <w:rsid w:val="00FE6170"/>
    <w:rsid w:val="00FE6EBA"/>
    <w:rsid w:val="00FE79BF"/>
    <w:rsid w:val="00FF09D6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C260"/>
  <w15:chartTrackingRefBased/>
  <w15:docId w15:val="{1985C3C8-F039-4280-A9C1-1896BC50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6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D6A74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2D6A74"/>
    <w:rPr>
      <w:i/>
      <w:iCs/>
    </w:rPr>
  </w:style>
  <w:style w:type="paragraph" w:styleId="Akapitzlist">
    <w:name w:val="List Paragraph"/>
    <w:basedOn w:val="Normalny"/>
    <w:uiPriority w:val="34"/>
    <w:qFormat/>
    <w:rsid w:val="002D6A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00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8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3022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Szczerbiak</dc:creator>
  <cp:keywords/>
  <dc:description/>
  <cp:lastModifiedBy>pc</cp:lastModifiedBy>
  <cp:revision>53</cp:revision>
  <cp:lastPrinted>2026-02-12T09:32:00Z</cp:lastPrinted>
  <dcterms:created xsi:type="dcterms:W3CDTF">2023-05-19T11:38:00Z</dcterms:created>
  <dcterms:modified xsi:type="dcterms:W3CDTF">2026-06-11T10:23:00Z</dcterms:modified>
</cp:coreProperties>
</file>